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55B1C" w:rsidRDefault="00155B1C" w:rsidP="00155B1C">
      <w:pPr>
        <w:pStyle w:val="NormalWeb"/>
        <w:pageBreakBefore/>
        <w:spacing w:after="0"/>
      </w:pPr>
      <w:r>
        <w:rPr>
          <w:rFonts w:ascii="Verdana" w:hAnsi="Verdana"/>
          <w:b/>
          <w:bCs/>
          <w:color w:val="000000"/>
        </w:rPr>
        <w:t xml:space="preserve">Personal de Libre Nombramiento de la Entidad Pública Empresarial Local Centros de Arte, Cultura y Turismo C.A.C.T. </w:t>
      </w:r>
    </w:p>
    <w:p w:rsidR="00155B1C" w:rsidRDefault="00155B1C" w:rsidP="00155B1C">
      <w:pPr>
        <w:pStyle w:val="NormalWeb"/>
        <w:spacing w:after="0"/>
        <w:jc w:val="center"/>
      </w:pPr>
      <w:r>
        <w:rPr>
          <w:color w:val="000000"/>
        </w:rPr>
        <w:t>(Revisión: Enero 2020)</w:t>
      </w:r>
    </w:p>
    <w:p w:rsidR="00145888" w:rsidRDefault="00145888" w:rsidP="00DE6E63"/>
    <w:p w:rsidR="00155B1C" w:rsidRPr="00155B1C" w:rsidRDefault="00155B1C" w:rsidP="00155B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56087</wp:posOffset>
                </wp:positionH>
                <wp:positionV relativeFrom="paragraph">
                  <wp:posOffset>32784</wp:posOffset>
                </wp:positionV>
                <wp:extent cx="5964555" cy="1169581"/>
                <wp:effectExtent l="0" t="0" r="17145" b="1206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169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>Consejero Delegado y Director Gerente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>- D. Benjamín Perdomo Barreto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 xml:space="preserve">- Fecha de nombramiento: 13/12/19 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>- Perfil profesional:</w:t>
                            </w: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u w:val="single"/>
                                <w:lang w:val="es-ES_tradnl" w:eastAsia="es-ES_tradnl" w:bidi="ar-SA"/>
                              </w:rPr>
                              <w:t>https://es.linkedin.com/in/benjamin-perdomo-barreto-82385580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>-</w:t>
                            </w:r>
                            <w:r w:rsidRPr="00155B1C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  <w:t xml:space="preserve"> </w:t>
                            </w: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  <w:t>Contrato laboral: Alta Dirección</w:t>
                            </w:r>
                          </w:p>
                          <w:p w:rsidR="00155B1C" w:rsidRDefault="00155B1C" w:rsidP="0015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9" o:spid="_x0000_s1026" style="position:absolute;margin-left:4.4pt;margin-top:2.6pt;width:469.65pt;height:9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" fillcolor="#4472c4 [3204]" strokecolor="#1f3763 [1604]" strokeweight="1pt">
                <v:textbox>
                  <w:txbxContent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>Consejero Delegado y Director Gerente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>- D. Benjamín Perdomo Barreto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 xml:space="preserve">- Fecha de nombramiento: 13/12/19 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>- Perfil profesional:</w:t>
                      </w: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0"/>
                          <w:szCs w:val="20"/>
                          <w:u w:val="single"/>
                          <w:lang w:val="es-ES_tradnl" w:eastAsia="es-ES_tradnl" w:bidi="ar-SA"/>
                        </w:rPr>
                        <w:t>https://es.linkedin.com/in/benjamin-perdomo-barreto-82385580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>-</w:t>
                      </w:r>
                      <w:r w:rsidRPr="00155B1C"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  <w:t xml:space="preserve"> </w:t>
                      </w: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  <w:t>Contrato laboral: Alta Dirección</w:t>
                      </w:r>
                    </w:p>
                    <w:p w:rsidR="00155B1C" w:rsidRDefault="00155B1C" w:rsidP="00155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B1C" w:rsidRPr="00155B1C" w:rsidRDefault="00155B1C" w:rsidP="00155B1C"/>
    <w:p w:rsidR="00155B1C" w:rsidRPr="00155B1C" w:rsidRDefault="00155B1C" w:rsidP="00155B1C"/>
    <w:p w:rsidR="00155B1C" w:rsidRPr="00155B1C" w:rsidRDefault="00155B1C" w:rsidP="00155B1C"/>
    <w:p w:rsidR="00155B1C" w:rsidRPr="00155B1C" w:rsidRDefault="00155B1C" w:rsidP="00155B1C"/>
    <w:p w:rsidR="00155B1C" w:rsidRPr="00155B1C" w:rsidRDefault="00155B1C" w:rsidP="00155B1C"/>
    <w:p w:rsidR="00155B1C" w:rsidRPr="00155B1C" w:rsidRDefault="00155B1C" w:rsidP="00155B1C"/>
    <w:p w:rsidR="00155B1C" w:rsidRPr="00155B1C" w:rsidRDefault="00155B1C" w:rsidP="00155B1C"/>
    <w:p w:rsidR="00155B1C" w:rsidRDefault="00155B1C" w:rsidP="00155B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D15D" wp14:editId="292D9A9A">
                <wp:simplePos x="0" y="0"/>
                <wp:positionH relativeFrom="column">
                  <wp:posOffset>2924</wp:posOffset>
                </wp:positionH>
                <wp:positionV relativeFrom="paragraph">
                  <wp:posOffset>172426</wp:posOffset>
                </wp:positionV>
                <wp:extent cx="5964555" cy="1073888"/>
                <wp:effectExtent l="0" t="0" r="17145" b="184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073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>Responsable de Comunicación y Prensa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 xml:space="preserve">- D. Enrique Rodríguez López 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 xml:space="preserve">- Fecha de nombramiento: 26/03/12 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 xml:space="preserve">- Perfil profesional: </w:t>
                            </w:r>
                            <w:r w:rsidRPr="00155B1C"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0"/>
                                <w:u w:val="single"/>
                                <w:lang w:val="es-ES_tradnl" w:eastAsia="es-ES_tradnl" w:bidi="ar-SA"/>
                              </w:rPr>
                              <w:t>https://es.linkedin.com/in/enrique-rodr%C3%ADguez-0a24865a</w:t>
                            </w:r>
                          </w:p>
                          <w:p w:rsidR="00155B1C" w:rsidRPr="00155B1C" w:rsidRDefault="00155B1C" w:rsidP="00155B1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3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0"/>
                                <w:lang w:val="es-ES_tradnl" w:eastAsia="es-ES_tradnl" w:bidi="ar-SA"/>
                              </w:rPr>
                            </w:pPr>
                            <w:r w:rsidRPr="00155B1C">
                              <w:rPr>
                                <w:rFonts w:ascii="Verdana" w:eastAsia="Times New Roman" w:hAnsi="Verdana" w:cs="Verdana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s-ES_tradnl" w:eastAsia="es-ES_tradnl" w:bidi="ar-SA"/>
                              </w:rPr>
                              <w:t>- Contrato laboral: Alta Dirección</w:t>
                            </w:r>
                          </w:p>
                          <w:p w:rsidR="00155B1C" w:rsidRDefault="00155B1C" w:rsidP="0015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5D15D" id="Rectángulo 50" o:spid="_x0000_s1027" style="position:absolute;margin-left:.25pt;margin-top:13.6pt;width:469.65pt;height:8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" fillcolor="#4472c4 [3204]" strokecolor="#1f3763 [1604]" strokeweight="1pt">
                <v:textbox>
                  <w:txbxContent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>Responsable de Comunicación y Prensa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 xml:space="preserve">- D. Enrique Rodríguez López 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 xml:space="preserve">- Fecha de nombramiento: 26/03/12 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 xml:space="preserve">- Perfil profesional: </w:t>
                      </w:r>
                      <w:r w:rsidRPr="00155B1C">
                        <w:rPr>
                          <w:rFonts w:ascii="Arial" w:eastAsia="Times New Roman" w:hAnsi="Arial" w:cs="Arial"/>
                          <w:color w:val="FFFFFF" w:themeColor="background1"/>
                          <w:kern w:val="0"/>
                          <w:u w:val="single"/>
                          <w:lang w:val="es-ES_tradnl" w:eastAsia="es-ES_tradnl" w:bidi="ar-SA"/>
                        </w:rPr>
                        <w:t>https://es.linkedin.com/in/enrique-rodr%C3%ADguez-0a24865a</w:t>
                      </w:r>
                    </w:p>
                    <w:p w:rsidR="00155B1C" w:rsidRPr="00155B1C" w:rsidRDefault="00155B1C" w:rsidP="00155B1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73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0"/>
                          <w:lang w:val="es-ES_tradnl" w:eastAsia="es-ES_tradnl" w:bidi="ar-SA"/>
                        </w:rPr>
                      </w:pPr>
                      <w:r w:rsidRPr="00155B1C">
                        <w:rPr>
                          <w:rFonts w:ascii="Verdana" w:eastAsia="Times New Roman" w:hAnsi="Verdana" w:cs="Verdana"/>
                          <w:color w:val="FFFFFF" w:themeColor="background1"/>
                          <w:kern w:val="0"/>
                          <w:sz w:val="22"/>
                          <w:szCs w:val="22"/>
                          <w:lang w:val="es-ES_tradnl" w:eastAsia="es-ES_tradnl" w:bidi="ar-SA"/>
                        </w:rPr>
                        <w:t>- Contrato laboral: Alta Dirección</w:t>
                      </w:r>
                    </w:p>
                    <w:p w:rsidR="00155B1C" w:rsidRDefault="00155B1C" w:rsidP="00155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B1C" w:rsidRDefault="00155B1C" w:rsidP="00155B1C">
      <w:pPr>
        <w:tabs>
          <w:tab w:val="left" w:pos="2796"/>
        </w:tabs>
      </w:pPr>
      <w:r>
        <w:tab/>
      </w:r>
    </w:p>
    <w:p w:rsidR="00155B1C" w:rsidRDefault="00155B1C" w:rsidP="00155B1C">
      <w:pPr>
        <w:tabs>
          <w:tab w:val="left" w:pos="2796"/>
        </w:tabs>
      </w:pPr>
    </w:p>
    <w:p w:rsidR="00155B1C" w:rsidRDefault="00155B1C" w:rsidP="00155B1C">
      <w:pPr>
        <w:tabs>
          <w:tab w:val="left" w:pos="2796"/>
        </w:tabs>
      </w:pPr>
    </w:p>
    <w:p w:rsidR="00155B1C" w:rsidRDefault="00155B1C" w:rsidP="00155B1C">
      <w:pPr>
        <w:tabs>
          <w:tab w:val="left" w:pos="2796"/>
        </w:tabs>
      </w:pPr>
    </w:p>
    <w:p w:rsidR="00155B1C" w:rsidRDefault="00155B1C" w:rsidP="00155B1C">
      <w:pPr>
        <w:tabs>
          <w:tab w:val="left" w:pos="2796"/>
        </w:tabs>
      </w:pPr>
    </w:p>
    <w:p w:rsidR="00155B1C" w:rsidRDefault="00155B1C" w:rsidP="00155B1C">
      <w:pPr>
        <w:tabs>
          <w:tab w:val="left" w:pos="2796"/>
        </w:tabs>
      </w:pPr>
    </w:p>
    <w:p w:rsidR="00155B1C" w:rsidRDefault="00155B1C" w:rsidP="00155B1C">
      <w:pPr>
        <w:tabs>
          <w:tab w:val="left" w:pos="2796"/>
        </w:tabs>
      </w:pPr>
    </w:p>
    <w:p w:rsidR="00155B1C" w:rsidRDefault="00155B1C" w:rsidP="00155B1C">
      <w:pPr>
        <w:tabs>
          <w:tab w:val="left" w:pos="2796"/>
        </w:tabs>
      </w:pPr>
    </w:p>
    <w:sectPr w:rsidR="00155B1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65" w:right="1134" w:bottom="206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0A" w:rsidRDefault="00901D0A">
      <w:r>
        <w:separator/>
      </w:r>
    </w:p>
  </w:endnote>
  <w:endnote w:type="continuationSeparator" w:id="0">
    <w:p w:rsidR="00901D0A" w:rsidRDefault="009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>
    <w:pPr>
      <w:pStyle w:val="Piedepgina1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11430</wp:posOffset>
          </wp:positionV>
          <wp:extent cx="873760" cy="333375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Fuentedeprrafopredeter1"/>
        <w:rFonts w:ascii="Arial" w:hAnsi="Arial" w:cs="Arial"/>
        <w:sz w:val="14"/>
        <w:szCs w:val="14"/>
      </w:rPr>
      <w:t xml:space="preserve">Centros de Arte, Cultura y Turismo. Cabildo de Lanzarote. </w:t>
    </w:r>
  </w:p>
  <w:p w:rsidR="00753125" w:rsidRDefault="00753125">
    <w:pPr>
      <w:pStyle w:val="Piedepgina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Calle Triana, 38. Arrecife de Lanzarote. 35500 </w:t>
    </w:r>
  </w:p>
  <w:p w:rsidR="00753125" w:rsidRDefault="00753125">
    <w:pPr>
      <w:pStyle w:val="Piedepgina1"/>
      <w:jc w:val="center"/>
    </w:pPr>
    <w:r>
      <w:rPr>
        <w:rFonts w:ascii="Arial" w:hAnsi="Arial" w:cs="Arial"/>
        <w:sz w:val="14"/>
        <w:szCs w:val="14"/>
      </w:rPr>
      <w:t xml:space="preserve">Teléfono: 928 80 15 00.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www.centrosturisticos.com</w:t>
      </w:r>
    </w:hyperlink>
  </w:p>
  <w:p w:rsidR="00753125" w:rsidRDefault="00753125">
    <w:pPr>
      <w:pStyle w:val="Piedepgina1"/>
      <w:jc w:val="center"/>
    </w:pP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4</w:t>
    </w:r>
    <w:r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0A" w:rsidRDefault="00901D0A">
      <w:r>
        <w:separator/>
      </w:r>
    </w:p>
  </w:footnote>
  <w:footnote w:type="continuationSeparator" w:id="0">
    <w:p w:rsidR="00901D0A" w:rsidRDefault="0090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>
    <w:pPr>
      <w:pStyle w:val="Encabezado"/>
    </w:pPr>
    <w:r>
      <w:rPr>
        <w:noProof/>
      </w:rPr>
      <w:drawing>
        <wp:inline distT="0" distB="0" distL="0" distR="0">
          <wp:extent cx="2374900" cy="723900"/>
          <wp:effectExtent l="0" t="0" r="0" b="0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A3C"/>
    <w:multiLevelType w:val="multilevel"/>
    <w:tmpl w:val="090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606A4"/>
    <w:multiLevelType w:val="multilevel"/>
    <w:tmpl w:val="EA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3"/>
    <w:rsid w:val="00145888"/>
    <w:rsid w:val="00155B1C"/>
    <w:rsid w:val="001C6DDE"/>
    <w:rsid w:val="001E5F39"/>
    <w:rsid w:val="002C10E1"/>
    <w:rsid w:val="003C1D72"/>
    <w:rsid w:val="0063464F"/>
    <w:rsid w:val="00753125"/>
    <w:rsid w:val="00901D0A"/>
    <w:rsid w:val="0095041F"/>
    <w:rsid w:val="00957E2F"/>
    <w:rsid w:val="00993F86"/>
    <w:rsid w:val="009E4607"/>
    <w:rsid w:val="00A744E0"/>
    <w:rsid w:val="00B739D3"/>
    <w:rsid w:val="00C25085"/>
    <w:rsid w:val="00D265AA"/>
    <w:rsid w:val="00DE6E63"/>
    <w:rsid w:val="00E265DA"/>
    <w:rsid w:val="00EC66DC"/>
    <w:rsid w:val="00EE68C3"/>
    <w:rsid w:val="00EF1B8A"/>
    <w:rsid w:val="00EF2E45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C7F3DC"/>
  <w15:chartTrackingRefBased/>
  <w15:docId w15:val="{71750828-C5C8-0347-8BF4-0B647CB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2">
    <w:name w:val="heading 2"/>
    <w:basedOn w:val="Encabezado1"/>
    <w:next w:val="Textoindependiente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Piedepgina1">
    <w:name w:val="Pie de página1"/>
    <w:basedOn w:val="Normal1"/>
    <w:pPr>
      <w:tabs>
        <w:tab w:val="center" w:pos="4252"/>
        <w:tab w:val="right" w:pos="8504"/>
      </w:tabs>
      <w:spacing w:line="100" w:lineRule="atLeast"/>
    </w:pPr>
  </w:style>
  <w:style w:type="paragraph" w:styleId="NormalWeb">
    <w:name w:val="Normal (Web)"/>
    <w:basedOn w:val="Normal"/>
    <w:uiPriority w:val="99"/>
    <w:unhideWhenUsed/>
    <w:rsid w:val="009E460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_tradnl" w:bidi="ar-SA"/>
    </w:rPr>
  </w:style>
  <w:style w:type="paragraph" w:customStyle="1" w:styleId="sdfootnote">
    <w:name w:val="sdfootnote"/>
    <w:basedOn w:val="Normal"/>
    <w:rsid w:val="00753125"/>
    <w:pPr>
      <w:widowControl/>
      <w:suppressAutoHyphens w:val="0"/>
      <w:spacing w:before="100" w:beforeAutospacing="1"/>
      <w:ind w:left="284" w:hanging="284"/>
    </w:pPr>
    <w:rPr>
      <w:rFonts w:eastAsia="Times New Roman" w:cs="Times New Roman"/>
      <w:kern w:val="0"/>
      <w:sz w:val="20"/>
      <w:szCs w:val="20"/>
      <w:lang w:eastAsia="es-ES_tradnl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12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sturisticos.com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yauci </dc:creator>
  <cp:keywords/>
  <cp:lastModifiedBy>Microsoft Office User</cp:lastModifiedBy>
  <cp:revision>2</cp:revision>
  <cp:lastPrinted>2020-06-11T12:33:00Z</cp:lastPrinted>
  <dcterms:created xsi:type="dcterms:W3CDTF">2020-06-22T10:27:00Z</dcterms:created>
  <dcterms:modified xsi:type="dcterms:W3CDTF">2020-06-22T10:27:00Z</dcterms:modified>
</cp:coreProperties>
</file>