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5CA14DD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b/>
          <w:bCs/>
          <w:sz w:val="22"/>
          <w:szCs w:val="22"/>
        </w:rPr>
        <w:t xml:space="preserve">ESTATUTOS ENTIDAD PÚBLICA EMPRESARIAL LOCAL CENTROS DE ARTE , CULTURA Y TURISMO C.A.C.T. </w:t>
      </w:r>
      <w:r w:rsidRPr="007A5C03">
        <w:rPr>
          <w:rFonts w:ascii="Montserrat" w:hAnsi="Montserrat" w:cs="Arial"/>
          <w:sz w:val="22"/>
          <w:szCs w:val="22"/>
        </w:rPr>
        <w:t xml:space="preserve">Publicado en el Boletín Oficial de la Provincia de Las Palmas. Número 159, viernes 24 de diciembre de 2004. </w:t>
      </w:r>
    </w:p>
    <w:p w14:paraId="248F37A2" w14:textId="77777777" w:rsidR="00753125" w:rsidRPr="007A5C03" w:rsidRDefault="00753125" w:rsidP="007A5C03">
      <w:pPr>
        <w:pStyle w:val="NormalWeb"/>
        <w:spacing w:after="240" w:line="360" w:lineRule="auto"/>
        <w:rPr>
          <w:rFonts w:ascii="Montserrat" w:hAnsi="Montserrat" w:cs="Arial"/>
        </w:rPr>
      </w:pPr>
    </w:p>
    <w:p w14:paraId="2555FF72" w14:textId="77777777" w:rsidR="00753125" w:rsidRPr="007A5C03" w:rsidRDefault="00753125" w:rsidP="007A5C03">
      <w:pPr>
        <w:pStyle w:val="NormalWeb"/>
        <w:spacing w:line="360" w:lineRule="auto"/>
        <w:jc w:val="center"/>
        <w:rPr>
          <w:rFonts w:ascii="Montserrat" w:hAnsi="Montserrat" w:cs="Arial"/>
        </w:rPr>
      </w:pPr>
      <w:r w:rsidRPr="007A5C03">
        <w:rPr>
          <w:rFonts w:ascii="Montserrat" w:hAnsi="Montserrat" w:cs="Arial"/>
          <w:b/>
          <w:bCs/>
        </w:rPr>
        <w:t xml:space="preserve">EXCMO. CABILDO INSULAR DE LANZAROTE </w:t>
      </w:r>
    </w:p>
    <w:p w14:paraId="6F3577BA" w14:textId="77777777" w:rsidR="00753125" w:rsidRPr="007A5C03" w:rsidRDefault="00753125" w:rsidP="007A5C03">
      <w:pPr>
        <w:pStyle w:val="NormalWeb"/>
        <w:spacing w:line="360" w:lineRule="auto"/>
        <w:jc w:val="center"/>
        <w:rPr>
          <w:rFonts w:ascii="Montserrat" w:hAnsi="Montserrat" w:cs="Arial"/>
        </w:rPr>
      </w:pPr>
      <w:r w:rsidRPr="007A5C03">
        <w:rPr>
          <w:rFonts w:ascii="Montserrat" w:hAnsi="Montserrat" w:cs="Arial"/>
          <w:b/>
          <w:bCs/>
          <w:sz w:val="22"/>
          <w:szCs w:val="22"/>
        </w:rPr>
        <w:t xml:space="preserve">ANUNCIO </w:t>
      </w:r>
    </w:p>
    <w:p w14:paraId="713F0710" w14:textId="77777777" w:rsidR="00753125" w:rsidRPr="007A5C03" w:rsidRDefault="00753125" w:rsidP="007A5C03">
      <w:pPr>
        <w:pStyle w:val="NormalWeb"/>
        <w:spacing w:line="360" w:lineRule="auto"/>
        <w:jc w:val="center"/>
        <w:rPr>
          <w:rFonts w:ascii="Montserrat" w:hAnsi="Montserrat" w:cs="Arial"/>
        </w:rPr>
      </w:pPr>
      <w:r w:rsidRPr="007A5C03">
        <w:rPr>
          <w:rFonts w:ascii="Montserrat" w:hAnsi="Montserrat" w:cs="Arial"/>
          <w:b/>
          <w:bCs/>
          <w:sz w:val="22"/>
          <w:szCs w:val="22"/>
        </w:rPr>
        <w:t xml:space="preserve">18.587 </w:t>
      </w:r>
    </w:p>
    <w:p w14:paraId="19FEF19E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La </w:t>
      </w:r>
      <w:proofErr w:type="spellStart"/>
      <w:r w:rsidRPr="007A5C03">
        <w:rPr>
          <w:rFonts w:ascii="Montserrat" w:hAnsi="Montserrat" w:cs="Arial"/>
          <w:sz w:val="22"/>
          <w:szCs w:val="22"/>
        </w:rPr>
        <w:t>Iltma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. Sra. Presidenta del Excmo. Cabildo Insular de Lanzarote. </w:t>
      </w:r>
    </w:p>
    <w:p w14:paraId="6487F72A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HACE SABER: </w:t>
      </w:r>
    </w:p>
    <w:p w14:paraId="4F21EC03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Que el Pleno de esta </w:t>
      </w:r>
      <w:proofErr w:type="spellStart"/>
      <w:r w:rsidRPr="007A5C03">
        <w:rPr>
          <w:rFonts w:ascii="Montserrat" w:hAnsi="Montserrat" w:cs="Arial"/>
          <w:sz w:val="22"/>
          <w:szCs w:val="22"/>
        </w:rPr>
        <w:t>Corporación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Insular, en </w:t>
      </w:r>
      <w:proofErr w:type="spellStart"/>
      <w:r w:rsidRPr="007A5C03">
        <w:rPr>
          <w:rFonts w:ascii="Montserrat" w:hAnsi="Montserrat" w:cs="Arial"/>
          <w:sz w:val="22"/>
          <w:szCs w:val="22"/>
        </w:rPr>
        <w:t>sesión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ordinaria celebrada el </w:t>
      </w:r>
      <w:proofErr w:type="spellStart"/>
      <w:r w:rsidRPr="007A5C03">
        <w:rPr>
          <w:rFonts w:ascii="Montserrat" w:hAnsi="Montserrat" w:cs="Arial"/>
          <w:sz w:val="22"/>
          <w:szCs w:val="22"/>
        </w:rPr>
        <w:t>día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21 de diciembre de 2004, </w:t>
      </w:r>
      <w:proofErr w:type="spellStart"/>
      <w:r w:rsidRPr="007A5C03">
        <w:rPr>
          <w:rFonts w:ascii="Montserrat" w:hAnsi="Montserrat" w:cs="Arial"/>
          <w:sz w:val="22"/>
          <w:szCs w:val="22"/>
        </w:rPr>
        <w:t>aprobo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́ los Estatutos de la Empresa </w:t>
      </w:r>
      <w:proofErr w:type="spellStart"/>
      <w:r w:rsidRPr="007A5C03">
        <w:rPr>
          <w:rFonts w:ascii="Montserrat" w:hAnsi="Montserrat" w:cs="Arial"/>
          <w:sz w:val="22"/>
          <w:szCs w:val="22"/>
        </w:rPr>
        <w:t>Pública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Empresarial Local “Centros de Arte, Cultura y Turismo”, cuyo texto se incorpora </w:t>
      </w:r>
      <w:proofErr w:type="spellStart"/>
      <w:r w:rsidRPr="007A5C03">
        <w:rPr>
          <w:rFonts w:ascii="Montserrat" w:hAnsi="Montserrat" w:cs="Arial"/>
          <w:sz w:val="22"/>
          <w:szCs w:val="22"/>
        </w:rPr>
        <w:t>íntegramente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como documento adjunto. </w:t>
      </w:r>
    </w:p>
    <w:p w14:paraId="6367FC30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Lo que se hace </w:t>
      </w:r>
      <w:proofErr w:type="spellStart"/>
      <w:r w:rsidRPr="007A5C03">
        <w:rPr>
          <w:rFonts w:ascii="Montserrat" w:hAnsi="Montserrat" w:cs="Arial"/>
          <w:sz w:val="22"/>
          <w:szCs w:val="22"/>
        </w:rPr>
        <w:t>público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para general conocimiento. </w:t>
      </w:r>
    </w:p>
    <w:p w14:paraId="2742BA1F" w14:textId="77777777" w:rsidR="00753125" w:rsidRPr="007A5C03" w:rsidRDefault="00753125" w:rsidP="007A5C03">
      <w:pPr>
        <w:pStyle w:val="NormalWeb"/>
        <w:spacing w:line="360" w:lineRule="auto"/>
        <w:jc w:val="center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Arrecife, a veintiuno de diciembre de dos mil cuatro. </w:t>
      </w:r>
    </w:p>
    <w:p w14:paraId="45EAF454" w14:textId="77777777" w:rsidR="00753125" w:rsidRPr="007A5C03" w:rsidRDefault="00753125" w:rsidP="007A5C03">
      <w:pPr>
        <w:pStyle w:val="NormalWeb"/>
        <w:spacing w:line="360" w:lineRule="auto"/>
        <w:jc w:val="center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LA PRESIDENTA, </w:t>
      </w:r>
    </w:p>
    <w:p w14:paraId="61AC15C7" w14:textId="77777777" w:rsidR="00753125" w:rsidRPr="007A5C03" w:rsidRDefault="00753125" w:rsidP="007A5C03">
      <w:pPr>
        <w:pStyle w:val="NormalWeb"/>
        <w:spacing w:line="360" w:lineRule="auto"/>
        <w:jc w:val="center"/>
        <w:rPr>
          <w:rFonts w:ascii="Montserrat" w:hAnsi="Montserrat" w:cs="Arial"/>
        </w:rPr>
      </w:pPr>
      <w:proofErr w:type="spellStart"/>
      <w:r w:rsidRPr="007A5C03">
        <w:rPr>
          <w:rFonts w:ascii="Montserrat" w:hAnsi="Montserrat" w:cs="Arial"/>
          <w:sz w:val="22"/>
          <w:szCs w:val="22"/>
        </w:rPr>
        <w:t>María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</w:t>
      </w:r>
      <w:proofErr w:type="spellStart"/>
      <w:r w:rsidRPr="007A5C03">
        <w:rPr>
          <w:rFonts w:ascii="Montserrat" w:hAnsi="Montserrat" w:cs="Arial"/>
          <w:sz w:val="22"/>
          <w:szCs w:val="22"/>
        </w:rPr>
        <w:t>Jose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́ </w:t>
      </w:r>
      <w:proofErr w:type="spellStart"/>
      <w:r w:rsidRPr="007A5C03">
        <w:rPr>
          <w:rFonts w:ascii="Montserrat" w:hAnsi="Montserrat" w:cs="Arial"/>
          <w:sz w:val="22"/>
          <w:szCs w:val="22"/>
        </w:rPr>
        <w:t>Docal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Serrano, firmado. </w:t>
      </w:r>
    </w:p>
    <w:p w14:paraId="21CC5647" w14:textId="4EB0F6EA" w:rsidR="00753125" w:rsidRDefault="00753125" w:rsidP="007A5C03">
      <w:pPr>
        <w:pStyle w:val="NormalWeb"/>
        <w:spacing w:after="240" w:line="360" w:lineRule="auto"/>
        <w:rPr>
          <w:rFonts w:ascii="Montserrat" w:hAnsi="Montserrat" w:cs="Arial"/>
        </w:rPr>
      </w:pPr>
    </w:p>
    <w:p w14:paraId="75FD5069" w14:textId="77777777" w:rsidR="007A5C03" w:rsidRPr="007A5C03" w:rsidRDefault="007A5C03" w:rsidP="007A5C03">
      <w:pPr>
        <w:pStyle w:val="NormalWeb"/>
        <w:spacing w:after="240" w:line="360" w:lineRule="auto"/>
        <w:rPr>
          <w:rFonts w:ascii="Montserrat" w:hAnsi="Montserrat" w:cs="Arial"/>
        </w:rPr>
      </w:pPr>
    </w:p>
    <w:p w14:paraId="3716933F" w14:textId="77777777" w:rsidR="00753125" w:rsidRPr="007A5C03" w:rsidRDefault="00753125" w:rsidP="007A5C03">
      <w:pPr>
        <w:pStyle w:val="NormalWeb"/>
        <w:spacing w:after="240" w:line="360" w:lineRule="auto"/>
        <w:rPr>
          <w:rFonts w:ascii="Montserrat" w:hAnsi="Montserrat" w:cs="Arial"/>
        </w:rPr>
      </w:pPr>
    </w:p>
    <w:p w14:paraId="781BAD3A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  <w:u w:val="single"/>
        </w:rPr>
        <w:lastRenderedPageBreak/>
        <w:t xml:space="preserve">CAPÍTULO I. NORMAS GENERALES, NATURALEZA Y FINALIDADES </w:t>
      </w:r>
    </w:p>
    <w:p w14:paraId="58D18600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proofErr w:type="spellStart"/>
      <w:r w:rsidRPr="007A5C03">
        <w:rPr>
          <w:rFonts w:ascii="Montserrat" w:hAnsi="Montserrat" w:cs="Arial"/>
          <w:sz w:val="22"/>
          <w:szCs w:val="22"/>
        </w:rPr>
        <w:t>Artículo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1. </w:t>
      </w:r>
      <w:proofErr w:type="spellStart"/>
      <w:r w:rsidRPr="007A5C03">
        <w:rPr>
          <w:rFonts w:ascii="Montserrat" w:hAnsi="Montserrat" w:cs="Arial"/>
          <w:sz w:val="22"/>
          <w:szCs w:val="22"/>
        </w:rPr>
        <w:t>Constitución</w:t>
      </w:r>
      <w:proofErr w:type="spellEnd"/>
      <w:r w:rsidRPr="007A5C03">
        <w:rPr>
          <w:rFonts w:ascii="Montserrat" w:hAnsi="Montserrat" w:cs="Arial"/>
          <w:sz w:val="22"/>
          <w:szCs w:val="22"/>
        </w:rPr>
        <w:t>.</w:t>
      </w:r>
    </w:p>
    <w:p w14:paraId="790E989F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proofErr w:type="spellStart"/>
      <w:r w:rsidRPr="007A5C03">
        <w:rPr>
          <w:rFonts w:ascii="Montserrat" w:hAnsi="Montserrat" w:cs="Arial"/>
          <w:sz w:val="22"/>
          <w:szCs w:val="22"/>
        </w:rPr>
        <w:t>Artículo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2. </w:t>
      </w:r>
      <w:proofErr w:type="spellStart"/>
      <w:r w:rsidRPr="007A5C03">
        <w:rPr>
          <w:rFonts w:ascii="Montserrat" w:hAnsi="Montserrat" w:cs="Arial"/>
          <w:sz w:val="22"/>
          <w:szCs w:val="22"/>
        </w:rPr>
        <w:t>Régimen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legal. </w:t>
      </w:r>
    </w:p>
    <w:p w14:paraId="4001F7CF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proofErr w:type="spellStart"/>
      <w:r w:rsidRPr="007A5C03">
        <w:rPr>
          <w:rFonts w:ascii="Montserrat" w:hAnsi="Montserrat" w:cs="Arial"/>
          <w:sz w:val="22"/>
          <w:szCs w:val="22"/>
        </w:rPr>
        <w:t>Artículo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3. Centros Integrados. </w:t>
      </w:r>
    </w:p>
    <w:p w14:paraId="268C9758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proofErr w:type="spellStart"/>
      <w:r w:rsidRPr="007A5C03">
        <w:rPr>
          <w:rFonts w:ascii="Montserrat" w:hAnsi="Montserrat" w:cs="Arial"/>
          <w:sz w:val="22"/>
          <w:szCs w:val="22"/>
        </w:rPr>
        <w:t>Artículo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4. Domicilio de la Entidad.</w:t>
      </w:r>
    </w:p>
    <w:p w14:paraId="7A96C7F5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proofErr w:type="spellStart"/>
      <w:r w:rsidRPr="007A5C03">
        <w:rPr>
          <w:rFonts w:ascii="Montserrat" w:hAnsi="Montserrat" w:cs="Arial"/>
          <w:sz w:val="22"/>
          <w:szCs w:val="22"/>
        </w:rPr>
        <w:t>Artículo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5. Objeto. </w:t>
      </w:r>
    </w:p>
    <w:p w14:paraId="0581FCAA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proofErr w:type="spellStart"/>
      <w:r w:rsidRPr="007A5C03">
        <w:rPr>
          <w:rFonts w:ascii="Montserrat" w:hAnsi="Montserrat" w:cs="Arial"/>
          <w:sz w:val="22"/>
          <w:szCs w:val="22"/>
        </w:rPr>
        <w:t>Artículo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6. </w:t>
      </w:r>
      <w:proofErr w:type="spellStart"/>
      <w:r w:rsidRPr="007A5C03">
        <w:rPr>
          <w:rFonts w:ascii="Montserrat" w:hAnsi="Montserrat" w:cs="Arial"/>
          <w:sz w:val="22"/>
          <w:szCs w:val="22"/>
        </w:rPr>
        <w:t>Adscripción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. </w:t>
      </w:r>
    </w:p>
    <w:p w14:paraId="66C6C692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proofErr w:type="spellStart"/>
      <w:r w:rsidRPr="007A5C03">
        <w:rPr>
          <w:rFonts w:ascii="Montserrat" w:hAnsi="Montserrat" w:cs="Arial"/>
          <w:sz w:val="22"/>
          <w:szCs w:val="22"/>
        </w:rPr>
        <w:t>Artículo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7. Comienzo y </w:t>
      </w:r>
      <w:proofErr w:type="spellStart"/>
      <w:r w:rsidRPr="007A5C03">
        <w:rPr>
          <w:rFonts w:ascii="Montserrat" w:hAnsi="Montserrat" w:cs="Arial"/>
          <w:sz w:val="22"/>
          <w:szCs w:val="22"/>
        </w:rPr>
        <w:t>Duración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. </w:t>
      </w:r>
    </w:p>
    <w:p w14:paraId="72BCAD72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proofErr w:type="spellStart"/>
      <w:r w:rsidRPr="007A5C03">
        <w:rPr>
          <w:rFonts w:ascii="Montserrat" w:hAnsi="Montserrat" w:cs="Arial"/>
          <w:sz w:val="22"/>
          <w:szCs w:val="22"/>
        </w:rPr>
        <w:t>Artículo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8. Ejercicio </w:t>
      </w:r>
      <w:proofErr w:type="spellStart"/>
      <w:r w:rsidRPr="007A5C03">
        <w:rPr>
          <w:rFonts w:ascii="Montserrat" w:hAnsi="Montserrat" w:cs="Arial"/>
          <w:sz w:val="22"/>
          <w:szCs w:val="22"/>
        </w:rPr>
        <w:t>económico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. </w:t>
      </w:r>
    </w:p>
    <w:p w14:paraId="4B56E985" w14:textId="77777777" w:rsidR="00753125" w:rsidRPr="007A5C03" w:rsidRDefault="00753125" w:rsidP="007A5C03">
      <w:pPr>
        <w:pStyle w:val="NormalWeb"/>
        <w:spacing w:after="240" w:line="360" w:lineRule="auto"/>
        <w:rPr>
          <w:rFonts w:ascii="Montserrat" w:hAnsi="Montserrat" w:cs="Arial"/>
        </w:rPr>
      </w:pPr>
    </w:p>
    <w:p w14:paraId="60497DF0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  <w:u w:val="single"/>
        </w:rPr>
        <w:t>CAPÍTULO II. ORGANIZACIÓN Y FUNCIONAMIENTO</w:t>
      </w:r>
      <w:r w:rsidRPr="007A5C03">
        <w:rPr>
          <w:rFonts w:ascii="Montserrat" w:hAnsi="Montserrat" w:cs="Arial"/>
          <w:sz w:val="22"/>
          <w:szCs w:val="22"/>
        </w:rPr>
        <w:t xml:space="preserve"> </w:t>
      </w:r>
    </w:p>
    <w:p w14:paraId="7E714C3B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proofErr w:type="spellStart"/>
      <w:r w:rsidRPr="007A5C03">
        <w:rPr>
          <w:rFonts w:ascii="Montserrat" w:hAnsi="Montserrat" w:cs="Arial"/>
          <w:sz w:val="22"/>
          <w:szCs w:val="22"/>
        </w:rPr>
        <w:t>Sección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1ª. Disposiciones Generales </w:t>
      </w:r>
    </w:p>
    <w:p w14:paraId="5B8670CA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proofErr w:type="spellStart"/>
      <w:r w:rsidRPr="007A5C03">
        <w:rPr>
          <w:rFonts w:ascii="Montserrat" w:hAnsi="Montserrat" w:cs="Arial"/>
          <w:sz w:val="22"/>
          <w:szCs w:val="22"/>
        </w:rPr>
        <w:t>Artículo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9. </w:t>
      </w:r>
      <w:proofErr w:type="spellStart"/>
      <w:r w:rsidRPr="007A5C03">
        <w:rPr>
          <w:rFonts w:ascii="Montserrat" w:hAnsi="Montserrat" w:cs="Arial"/>
          <w:sz w:val="22"/>
          <w:szCs w:val="22"/>
        </w:rPr>
        <w:t>Organos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dirección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y gobierno. </w:t>
      </w:r>
    </w:p>
    <w:p w14:paraId="4FA1CAE0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proofErr w:type="spellStart"/>
      <w:r w:rsidRPr="007A5C03">
        <w:rPr>
          <w:rFonts w:ascii="Montserrat" w:hAnsi="Montserrat" w:cs="Arial"/>
          <w:sz w:val="22"/>
          <w:szCs w:val="22"/>
        </w:rPr>
        <w:t>Sección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2ª. El Presidente de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Epel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</w:t>
      </w:r>
    </w:p>
    <w:p w14:paraId="0CF0D6E2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proofErr w:type="spellStart"/>
      <w:r w:rsidRPr="007A5C03">
        <w:rPr>
          <w:rFonts w:ascii="Montserrat" w:hAnsi="Montserrat" w:cs="Arial"/>
          <w:sz w:val="22"/>
          <w:szCs w:val="22"/>
        </w:rPr>
        <w:t>Artículo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10. El Presidente de la Entidad. </w:t>
      </w:r>
    </w:p>
    <w:p w14:paraId="0E7057F9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proofErr w:type="spellStart"/>
      <w:r w:rsidRPr="007A5C03">
        <w:rPr>
          <w:rFonts w:ascii="Montserrat" w:hAnsi="Montserrat" w:cs="Arial"/>
          <w:sz w:val="22"/>
          <w:szCs w:val="22"/>
        </w:rPr>
        <w:t>Sección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3ª. El Consejo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Administración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. </w:t>
      </w:r>
    </w:p>
    <w:p w14:paraId="06EBA3F5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proofErr w:type="spellStart"/>
      <w:r w:rsidRPr="007A5C03">
        <w:rPr>
          <w:rFonts w:ascii="Montserrat" w:hAnsi="Montserrat" w:cs="Arial"/>
          <w:sz w:val="22"/>
          <w:szCs w:val="22"/>
        </w:rPr>
        <w:t>Artículo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11. </w:t>
      </w:r>
      <w:proofErr w:type="spellStart"/>
      <w:r w:rsidRPr="007A5C03">
        <w:rPr>
          <w:rFonts w:ascii="Montserrat" w:hAnsi="Montserrat" w:cs="Arial"/>
          <w:sz w:val="22"/>
          <w:szCs w:val="22"/>
        </w:rPr>
        <w:t>Composición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. </w:t>
      </w:r>
    </w:p>
    <w:p w14:paraId="18FD9FD5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proofErr w:type="spellStart"/>
      <w:r w:rsidRPr="007A5C03">
        <w:rPr>
          <w:rFonts w:ascii="Montserrat" w:hAnsi="Montserrat" w:cs="Arial"/>
          <w:sz w:val="22"/>
          <w:szCs w:val="22"/>
        </w:rPr>
        <w:t>Artículo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12. Nombramiento y Cese de vocales. </w:t>
      </w:r>
    </w:p>
    <w:p w14:paraId="54E98033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proofErr w:type="spellStart"/>
      <w:r w:rsidRPr="007A5C03">
        <w:rPr>
          <w:rFonts w:ascii="Montserrat" w:hAnsi="Montserrat" w:cs="Arial"/>
          <w:sz w:val="22"/>
          <w:szCs w:val="22"/>
        </w:rPr>
        <w:t>Artículo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13. </w:t>
      </w:r>
      <w:proofErr w:type="spellStart"/>
      <w:r w:rsidRPr="007A5C03">
        <w:rPr>
          <w:rFonts w:ascii="Montserrat" w:hAnsi="Montserrat" w:cs="Arial"/>
          <w:sz w:val="22"/>
          <w:szCs w:val="22"/>
        </w:rPr>
        <w:t>Provisión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vacantes. </w:t>
      </w:r>
    </w:p>
    <w:p w14:paraId="1CE80BDB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proofErr w:type="spellStart"/>
      <w:r w:rsidRPr="007A5C03">
        <w:rPr>
          <w:rFonts w:ascii="Montserrat" w:hAnsi="Montserrat" w:cs="Arial"/>
          <w:sz w:val="22"/>
          <w:szCs w:val="22"/>
        </w:rPr>
        <w:lastRenderedPageBreak/>
        <w:t>Artículo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14. Funciones. </w:t>
      </w:r>
    </w:p>
    <w:p w14:paraId="0D1B968C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proofErr w:type="spellStart"/>
      <w:r w:rsidRPr="007A5C03">
        <w:rPr>
          <w:rFonts w:ascii="Montserrat" w:hAnsi="Montserrat" w:cs="Arial"/>
          <w:sz w:val="22"/>
          <w:szCs w:val="22"/>
        </w:rPr>
        <w:t>Artículo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15. Deber de Lealtad y facultades de los Consejeros. </w:t>
      </w:r>
    </w:p>
    <w:p w14:paraId="766B1EFF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proofErr w:type="spellStart"/>
      <w:r w:rsidRPr="007A5C03">
        <w:rPr>
          <w:rFonts w:ascii="Montserrat" w:hAnsi="Montserrat" w:cs="Arial"/>
          <w:sz w:val="22"/>
          <w:szCs w:val="22"/>
        </w:rPr>
        <w:t>Artículo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16. Sobre las facultades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información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los Consejeros. </w:t>
      </w:r>
    </w:p>
    <w:p w14:paraId="069107F0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proofErr w:type="spellStart"/>
      <w:r w:rsidRPr="007A5C03">
        <w:rPr>
          <w:rFonts w:ascii="Montserrat" w:hAnsi="Montserrat" w:cs="Arial"/>
          <w:sz w:val="22"/>
          <w:szCs w:val="22"/>
        </w:rPr>
        <w:t>Artículo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17.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obligación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discreción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del Consejero. </w:t>
      </w:r>
    </w:p>
    <w:p w14:paraId="04EA39DD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proofErr w:type="spellStart"/>
      <w:r w:rsidRPr="007A5C03">
        <w:rPr>
          <w:rFonts w:ascii="Montserrat" w:hAnsi="Montserrat" w:cs="Arial"/>
          <w:sz w:val="22"/>
          <w:szCs w:val="22"/>
        </w:rPr>
        <w:t>Artículo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18. </w:t>
      </w:r>
      <w:proofErr w:type="spellStart"/>
      <w:r w:rsidRPr="007A5C03">
        <w:rPr>
          <w:rFonts w:ascii="Montserrat" w:hAnsi="Montserrat" w:cs="Arial"/>
          <w:sz w:val="22"/>
          <w:szCs w:val="22"/>
        </w:rPr>
        <w:t>Evaluación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los Consejeros. </w:t>
      </w:r>
    </w:p>
    <w:p w14:paraId="28BA8530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proofErr w:type="spellStart"/>
      <w:r w:rsidRPr="007A5C03">
        <w:rPr>
          <w:rFonts w:ascii="Montserrat" w:hAnsi="Montserrat" w:cs="Arial"/>
          <w:sz w:val="22"/>
          <w:szCs w:val="22"/>
        </w:rPr>
        <w:t>Artículo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19. Reuniones. </w:t>
      </w:r>
    </w:p>
    <w:p w14:paraId="16945B3B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proofErr w:type="spellStart"/>
      <w:r w:rsidRPr="007A5C03">
        <w:rPr>
          <w:rFonts w:ascii="Montserrat" w:hAnsi="Montserrat" w:cs="Arial"/>
          <w:sz w:val="22"/>
          <w:szCs w:val="22"/>
        </w:rPr>
        <w:t>Artículo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20. Convocatoria. </w:t>
      </w:r>
    </w:p>
    <w:p w14:paraId="547CA346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proofErr w:type="spellStart"/>
      <w:r w:rsidRPr="007A5C03">
        <w:rPr>
          <w:rFonts w:ascii="Montserrat" w:hAnsi="Montserrat" w:cs="Arial"/>
          <w:sz w:val="22"/>
          <w:szCs w:val="22"/>
        </w:rPr>
        <w:t>Artículo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21. </w:t>
      </w:r>
      <w:proofErr w:type="spellStart"/>
      <w:r w:rsidRPr="007A5C03">
        <w:rPr>
          <w:rFonts w:ascii="Montserrat" w:hAnsi="Montserrat" w:cs="Arial"/>
          <w:sz w:val="22"/>
          <w:szCs w:val="22"/>
        </w:rPr>
        <w:t>Constitución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. </w:t>
      </w:r>
    </w:p>
    <w:p w14:paraId="4C90A126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proofErr w:type="spellStart"/>
      <w:r w:rsidRPr="007A5C03">
        <w:rPr>
          <w:rFonts w:ascii="Montserrat" w:hAnsi="Montserrat" w:cs="Arial"/>
          <w:sz w:val="22"/>
          <w:szCs w:val="22"/>
        </w:rPr>
        <w:t>Artículo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22. </w:t>
      </w:r>
      <w:proofErr w:type="spellStart"/>
      <w:r w:rsidRPr="007A5C03">
        <w:rPr>
          <w:rFonts w:ascii="Montserrat" w:hAnsi="Montserrat" w:cs="Arial"/>
          <w:sz w:val="22"/>
          <w:szCs w:val="22"/>
        </w:rPr>
        <w:t>Adopción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acuerdos. Acta. </w:t>
      </w:r>
    </w:p>
    <w:p w14:paraId="63831E25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proofErr w:type="spellStart"/>
      <w:r w:rsidRPr="007A5C03">
        <w:rPr>
          <w:rFonts w:ascii="Montserrat" w:hAnsi="Montserrat" w:cs="Arial"/>
          <w:sz w:val="22"/>
          <w:szCs w:val="22"/>
        </w:rPr>
        <w:t>Artículo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23. </w:t>
      </w:r>
      <w:proofErr w:type="spellStart"/>
      <w:r w:rsidRPr="007A5C03">
        <w:rPr>
          <w:rFonts w:ascii="Montserrat" w:hAnsi="Montserrat" w:cs="Arial"/>
          <w:sz w:val="22"/>
          <w:szCs w:val="22"/>
        </w:rPr>
        <w:t>Delegación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Funciones. </w:t>
      </w:r>
    </w:p>
    <w:p w14:paraId="38286E7F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proofErr w:type="spellStart"/>
      <w:r w:rsidRPr="007A5C03">
        <w:rPr>
          <w:rFonts w:ascii="Montserrat" w:hAnsi="Montserrat" w:cs="Arial"/>
          <w:sz w:val="22"/>
          <w:szCs w:val="22"/>
        </w:rPr>
        <w:t>Artículo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24. Retribuciones de los miembros del Consejo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Administración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. </w:t>
      </w:r>
    </w:p>
    <w:p w14:paraId="0223DE0D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proofErr w:type="spellStart"/>
      <w:r w:rsidRPr="007A5C03">
        <w:rPr>
          <w:rFonts w:ascii="Montserrat" w:hAnsi="Montserrat" w:cs="Arial"/>
          <w:sz w:val="22"/>
          <w:szCs w:val="22"/>
        </w:rPr>
        <w:t>Sección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4ª. Del Presidente del Consejo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Administración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y del Consejero Delegado. </w:t>
      </w:r>
    </w:p>
    <w:p w14:paraId="350A3905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proofErr w:type="spellStart"/>
      <w:r w:rsidRPr="007A5C03">
        <w:rPr>
          <w:rFonts w:ascii="Montserrat" w:hAnsi="Montserrat" w:cs="Arial"/>
          <w:sz w:val="22"/>
          <w:szCs w:val="22"/>
        </w:rPr>
        <w:t>Artículo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25. </w:t>
      </w:r>
      <w:proofErr w:type="spellStart"/>
      <w:r w:rsidRPr="007A5C03">
        <w:rPr>
          <w:rFonts w:ascii="Montserrat" w:hAnsi="Montserrat" w:cs="Arial"/>
          <w:sz w:val="22"/>
          <w:szCs w:val="22"/>
        </w:rPr>
        <w:t>Designación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del Presidente del Consejo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Administración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. </w:t>
      </w:r>
    </w:p>
    <w:p w14:paraId="643A334F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proofErr w:type="spellStart"/>
      <w:r w:rsidRPr="007A5C03">
        <w:rPr>
          <w:rFonts w:ascii="Montserrat" w:hAnsi="Montserrat" w:cs="Arial"/>
          <w:sz w:val="22"/>
          <w:szCs w:val="22"/>
        </w:rPr>
        <w:t>Artículo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26. Funciones del Presidente del Consejo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Administración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. </w:t>
      </w:r>
    </w:p>
    <w:p w14:paraId="27CF3AE9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proofErr w:type="spellStart"/>
      <w:r w:rsidRPr="007A5C03">
        <w:rPr>
          <w:rFonts w:ascii="Montserrat" w:hAnsi="Montserrat" w:cs="Arial"/>
          <w:sz w:val="22"/>
          <w:szCs w:val="22"/>
        </w:rPr>
        <w:t>Artículo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27. El Consejero Delegado. </w:t>
      </w:r>
    </w:p>
    <w:p w14:paraId="5413D4FC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proofErr w:type="spellStart"/>
      <w:r w:rsidRPr="007A5C03">
        <w:rPr>
          <w:rFonts w:ascii="Montserrat" w:hAnsi="Montserrat" w:cs="Arial"/>
          <w:sz w:val="22"/>
          <w:szCs w:val="22"/>
        </w:rPr>
        <w:t>Artículo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28. Funciones del Consejero Delegado. </w:t>
      </w:r>
    </w:p>
    <w:p w14:paraId="17DEA74F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proofErr w:type="spellStart"/>
      <w:r w:rsidRPr="007A5C03">
        <w:rPr>
          <w:rFonts w:ascii="Montserrat" w:hAnsi="Montserrat" w:cs="Arial"/>
          <w:sz w:val="22"/>
          <w:szCs w:val="22"/>
        </w:rPr>
        <w:t>Sección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5ª. El Director Gerente. </w:t>
      </w:r>
    </w:p>
    <w:p w14:paraId="53C53A6B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proofErr w:type="spellStart"/>
      <w:r w:rsidRPr="007A5C03">
        <w:rPr>
          <w:rFonts w:ascii="Montserrat" w:hAnsi="Montserrat" w:cs="Arial"/>
          <w:sz w:val="22"/>
          <w:szCs w:val="22"/>
        </w:rPr>
        <w:t>Artículo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30. Nombramiento. </w:t>
      </w:r>
    </w:p>
    <w:p w14:paraId="505F07F7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proofErr w:type="spellStart"/>
      <w:r w:rsidRPr="007A5C03">
        <w:rPr>
          <w:rFonts w:ascii="Montserrat" w:hAnsi="Montserrat" w:cs="Arial"/>
          <w:sz w:val="22"/>
          <w:szCs w:val="22"/>
        </w:rPr>
        <w:t>Artículo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31. Incompatibilidades. </w:t>
      </w:r>
    </w:p>
    <w:p w14:paraId="68C17A8D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proofErr w:type="spellStart"/>
      <w:r w:rsidRPr="007A5C03">
        <w:rPr>
          <w:rFonts w:ascii="Montserrat" w:hAnsi="Montserrat" w:cs="Arial"/>
          <w:sz w:val="22"/>
          <w:szCs w:val="22"/>
        </w:rPr>
        <w:lastRenderedPageBreak/>
        <w:t>Artículo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32. Funciones. </w:t>
      </w:r>
    </w:p>
    <w:p w14:paraId="61875BAC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proofErr w:type="spellStart"/>
      <w:r w:rsidRPr="007A5C03">
        <w:rPr>
          <w:rFonts w:ascii="Montserrat" w:hAnsi="Montserrat" w:cs="Arial"/>
          <w:sz w:val="22"/>
          <w:szCs w:val="22"/>
        </w:rPr>
        <w:t>Artículo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33. Derechos. </w:t>
      </w:r>
    </w:p>
    <w:p w14:paraId="20D4B745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proofErr w:type="spellStart"/>
      <w:r w:rsidRPr="007A5C03">
        <w:rPr>
          <w:rFonts w:ascii="Montserrat" w:hAnsi="Montserrat" w:cs="Arial"/>
          <w:sz w:val="22"/>
          <w:szCs w:val="22"/>
        </w:rPr>
        <w:t>Sección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6ª. Del Secretario e Interventor.</w:t>
      </w:r>
    </w:p>
    <w:p w14:paraId="1B87871E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proofErr w:type="spellStart"/>
      <w:r w:rsidRPr="007A5C03">
        <w:rPr>
          <w:rFonts w:ascii="Montserrat" w:hAnsi="Montserrat" w:cs="Arial"/>
          <w:sz w:val="22"/>
          <w:szCs w:val="22"/>
        </w:rPr>
        <w:t>Artículo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34. El Secretario. </w:t>
      </w:r>
    </w:p>
    <w:p w14:paraId="39575474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proofErr w:type="spellStart"/>
      <w:r w:rsidRPr="007A5C03">
        <w:rPr>
          <w:rFonts w:ascii="Montserrat" w:hAnsi="Montserrat" w:cs="Arial"/>
          <w:sz w:val="22"/>
          <w:szCs w:val="22"/>
        </w:rPr>
        <w:t>Artículo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35. Competencias del Secretario.</w:t>
      </w:r>
    </w:p>
    <w:p w14:paraId="664FB5B6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proofErr w:type="spellStart"/>
      <w:r w:rsidRPr="007A5C03">
        <w:rPr>
          <w:rFonts w:ascii="Montserrat" w:hAnsi="Montserrat" w:cs="Arial"/>
          <w:sz w:val="22"/>
          <w:szCs w:val="22"/>
        </w:rPr>
        <w:t>Artículo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36. El Interventor. </w:t>
      </w:r>
    </w:p>
    <w:p w14:paraId="1AFB0393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proofErr w:type="spellStart"/>
      <w:r w:rsidRPr="007A5C03">
        <w:rPr>
          <w:rFonts w:ascii="Montserrat" w:hAnsi="Montserrat" w:cs="Arial"/>
          <w:sz w:val="22"/>
          <w:szCs w:val="22"/>
        </w:rPr>
        <w:t>Artículo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37. </w:t>
      </w:r>
      <w:proofErr w:type="spellStart"/>
      <w:r w:rsidRPr="007A5C03">
        <w:rPr>
          <w:rFonts w:ascii="Montserrat" w:hAnsi="Montserrat" w:cs="Arial"/>
          <w:sz w:val="22"/>
          <w:szCs w:val="22"/>
        </w:rPr>
        <w:t>Delegación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</w:t>
      </w:r>
    </w:p>
    <w:p w14:paraId="2AC4ECEE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>Sección 7ª. Del Consejo Asesor Honorífico.</w:t>
      </w:r>
    </w:p>
    <w:p w14:paraId="5FC227B9" w14:textId="77777777" w:rsidR="00753125" w:rsidRPr="007A5C03" w:rsidRDefault="00753125" w:rsidP="007A5C03">
      <w:pPr>
        <w:pStyle w:val="NormalWeb"/>
        <w:spacing w:after="240" w:line="360" w:lineRule="auto"/>
        <w:rPr>
          <w:rFonts w:ascii="Montserrat" w:hAnsi="Montserrat" w:cs="Arial"/>
        </w:rPr>
      </w:pPr>
    </w:p>
    <w:p w14:paraId="367AC610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  <w:u w:val="single"/>
        </w:rPr>
        <w:t xml:space="preserve">CAPÍTULO III. PERSONAL </w:t>
      </w:r>
    </w:p>
    <w:p w14:paraId="1F0D3632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proofErr w:type="spellStart"/>
      <w:r w:rsidRPr="007A5C03">
        <w:rPr>
          <w:rFonts w:ascii="Montserrat" w:hAnsi="Montserrat" w:cs="Arial"/>
          <w:sz w:val="22"/>
          <w:szCs w:val="22"/>
        </w:rPr>
        <w:t>Artículo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38. Personal de la Entidad. </w:t>
      </w:r>
    </w:p>
    <w:p w14:paraId="58E4E298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proofErr w:type="spellStart"/>
      <w:r w:rsidRPr="007A5C03">
        <w:rPr>
          <w:rFonts w:ascii="Montserrat" w:hAnsi="Montserrat" w:cs="Arial"/>
          <w:sz w:val="22"/>
          <w:szCs w:val="22"/>
        </w:rPr>
        <w:t>Artículo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39. </w:t>
      </w:r>
      <w:proofErr w:type="spellStart"/>
      <w:r w:rsidRPr="007A5C03">
        <w:rPr>
          <w:rFonts w:ascii="Montserrat" w:hAnsi="Montserrat" w:cs="Arial"/>
          <w:sz w:val="22"/>
          <w:szCs w:val="22"/>
        </w:rPr>
        <w:t>Selección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Personal. </w:t>
      </w:r>
    </w:p>
    <w:p w14:paraId="5FD5D787" w14:textId="77777777" w:rsidR="00753125" w:rsidRPr="007A5C03" w:rsidRDefault="00753125" w:rsidP="007A5C03">
      <w:pPr>
        <w:pStyle w:val="NormalWeb"/>
        <w:spacing w:after="240" w:line="360" w:lineRule="auto"/>
        <w:rPr>
          <w:rFonts w:ascii="Montserrat" w:hAnsi="Montserrat" w:cs="Arial"/>
        </w:rPr>
      </w:pPr>
    </w:p>
    <w:p w14:paraId="29BA4EFB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  <w:u w:val="single"/>
        </w:rPr>
        <w:t xml:space="preserve">CAPÍTULO IV. RÉGIMEN JURÍDICO </w:t>
      </w:r>
    </w:p>
    <w:p w14:paraId="6B74AD1A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proofErr w:type="spellStart"/>
      <w:r w:rsidRPr="007A5C03">
        <w:rPr>
          <w:rFonts w:ascii="Montserrat" w:hAnsi="Montserrat" w:cs="Arial"/>
          <w:sz w:val="22"/>
          <w:szCs w:val="22"/>
        </w:rPr>
        <w:t>Artículo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40. </w:t>
      </w:r>
      <w:proofErr w:type="spellStart"/>
      <w:r w:rsidRPr="007A5C03">
        <w:rPr>
          <w:rFonts w:ascii="Montserrat" w:hAnsi="Montserrat" w:cs="Arial"/>
          <w:sz w:val="22"/>
          <w:szCs w:val="22"/>
        </w:rPr>
        <w:t>Régimen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Acuerdos. </w:t>
      </w:r>
    </w:p>
    <w:p w14:paraId="7621A7F1" w14:textId="77777777" w:rsidR="00753125" w:rsidRPr="007A5C03" w:rsidRDefault="00753125" w:rsidP="007A5C03">
      <w:pPr>
        <w:pStyle w:val="NormalWeb"/>
        <w:spacing w:after="240" w:line="360" w:lineRule="auto"/>
        <w:rPr>
          <w:rFonts w:ascii="Montserrat" w:hAnsi="Montserrat" w:cs="Arial"/>
        </w:rPr>
      </w:pPr>
    </w:p>
    <w:p w14:paraId="0434BF2B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  <w:u w:val="single"/>
        </w:rPr>
        <w:t xml:space="preserve">CAPITULO V. RÉGIMEN DE CONTRATACIÓN </w:t>
      </w:r>
    </w:p>
    <w:p w14:paraId="76967669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proofErr w:type="spellStart"/>
      <w:r w:rsidRPr="007A5C03">
        <w:rPr>
          <w:rFonts w:ascii="Montserrat" w:hAnsi="Montserrat" w:cs="Arial"/>
          <w:sz w:val="22"/>
          <w:szCs w:val="22"/>
        </w:rPr>
        <w:t>Artículo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41. </w:t>
      </w:r>
      <w:proofErr w:type="spellStart"/>
      <w:r w:rsidRPr="007A5C03">
        <w:rPr>
          <w:rFonts w:ascii="Montserrat" w:hAnsi="Montserrat" w:cs="Arial"/>
          <w:sz w:val="22"/>
          <w:szCs w:val="22"/>
        </w:rPr>
        <w:t>Contratación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. </w:t>
      </w:r>
    </w:p>
    <w:p w14:paraId="05499747" w14:textId="77777777" w:rsidR="00753125" w:rsidRPr="007A5C03" w:rsidRDefault="00753125" w:rsidP="007A5C03">
      <w:pPr>
        <w:pStyle w:val="NormalWeb"/>
        <w:spacing w:after="240" w:line="360" w:lineRule="auto"/>
        <w:rPr>
          <w:rFonts w:ascii="Montserrat" w:hAnsi="Montserrat" w:cs="Arial"/>
        </w:rPr>
      </w:pPr>
    </w:p>
    <w:p w14:paraId="733D3F74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  <w:u w:val="single"/>
        </w:rPr>
        <w:lastRenderedPageBreak/>
        <w:t xml:space="preserve">CAPÍTULO VI. PATRIMONIO Y RÉGIMEN ECONÓMICO </w:t>
      </w:r>
    </w:p>
    <w:p w14:paraId="0FB83BFB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proofErr w:type="spellStart"/>
      <w:r w:rsidRPr="007A5C03">
        <w:rPr>
          <w:rFonts w:ascii="Montserrat" w:hAnsi="Montserrat" w:cs="Arial"/>
          <w:sz w:val="22"/>
          <w:szCs w:val="22"/>
        </w:rPr>
        <w:t>Artículo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42. Patrimonio. </w:t>
      </w:r>
    </w:p>
    <w:p w14:paraId="29E1C2F5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proofErr w:type="spellStart"/>
      <w:r w:rsidRPr="007A5C03">
        <w:rPr>
          <w:rFonts w:ascii="Montserrat" w:hAnsi="Montserrat" w:cs="Arial"/>
          <w:sz w:val="22"/>
          <w:szCs w:val="22"/>
        </w:rPr>
        <w:t>Artículo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43. Recursos </w:t>
      </w:r>
      <w:proofErr w:type="spellStart"/>
      <w:r w:rsidRPr="007A5C03">
        <w:rPr>
          <w:rFonts w:ascii="Montserrat" w:hAnsi="Montserrat" w:cs="Arial"/>
          <w:sz w:val="22"/>
          <w:szCs w:val="22"/>
        </w:rPr>
        <w:t>económicos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. </w:t>
      </w:r>
    </w:p>
    <w:p w14:paraId="55010260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proofErr w:type="spellStart"/>
      <w:r w:rsidRPr="007A5C03">
        <w:rPr>
          <w:rFonts w:ascii="Montserrat" w:hAnsi="Montserrat" w:cs="Arial"/>
          <w:sz w:val="22"/>
          <w:szCs w:val="22"/>
        </w:rPr>
        <w:t>Artículo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44. Presupuesto anual. </w:t>
      </w:r>
    </w:p>
    <w:p w14:paraId="22C500C2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proofErr w:type="spellStart"/>
      <w:r w:rsidRPr="007A5C03">
        <w:rPr>
          <w:rFonts w:ascii="Montserrat" w:hAnsi="Montserrat" w:cs="Arial"/>
          <w:sz w:val="22"/>
          <w:szCs w:val="22"/>
        </w:rPr>
        <w:t>Artículo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45. </w:t>
      </w:r>
      <w:proofErr w:type="spellStart"/>
      <w:r w:rsidRPr="007A5C03">
        <w:rPr>
          <w:rFonts w:ascii="Montserrat" w:hAnsi="Montserrat" w:cs="Arial"/>
          <w:sz w:val="22"/>
          <w:szCs w:val="22"/>
        </w:rPr>
        <w:t>Presentación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cuentas. </w:t>
      </w:r>
    </w:p>
    <w:p w14:paraId="7ABACAD2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proofErr w:type="spellStart"/>
      <w:r w:rsidRPr="007A5C03">
        <w:rPr>
          <w:rFonts w:ascii="Montserrat" w:hAnsi="Montserrat" w:cs="Arial"/>
          <w:sz w:val="22"/>
          <w:szCs w:val="22"/>
        </w:rPr>
        <w:t>Artículo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46. Contabilidad y Auditoria de Cuentas. </w:t>
      </w:r>
    </w:p>
    <w:p w14:paraId="6B03CAE7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  <w:sz w:val="22"/>
          <w:szCs w:val="22"/>
          <w:u w:val="single"/>
        </w:rPr>
      </w:pPr>
    </w:p>
    <w:p w14:paraId="0B8C006C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  <w:u w:val="single"/>
        </w:rPr>
        <w:t xml:space="preserve">CAPÍTULO VII. CONSULTORÍA TÉCNICA EXTERNA. </w:t>
      </w:r>
    </w:p>
    <w:p w14:paraId="14F8F67E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proofErr w:type="spellStart"/>
      <w:r w:rsidRPr="007A5C03">
        <w:rPr>
          <w:rFonts w:ascii="Montserrat" w:hAnsi="Montserrat" w:cs="Arial"/>
          <w:sz w:val="22"/>
          <w:szCs w:val="22"/>
        </w:rPr>
        <w:t>Artículo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47. Objetivos de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Consultoría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</w:t>
      </w:r>
      <w:proofErr w:type="spellStart"/>
      <w:r w:rsidRPr="007A5C03">
        <w:rPr>
          <w:rFonts w:ascii="Montserrat" w:hAnsi="Montserrat" w:cs="Arial"/>
          <w:sz w:val="22"/>
          <w:szCs w:val="22"/>
        </w:rPr>
        <w:t>Técnica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Externa. </w:t>
      </w:r>
    </w:p>
    <w:p w14:paraId="2E150FA6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proofErr w:type="spellStart"/>
      <w:r w:rsidRPr="007A5C03">
        <w:rPr>
          <w:rFonts w:ascii="Montserrat" w:hAnsi="Montserrat" w:cs="Arial"/>
          <w:sz w:val="22"/>
          <w:szCs w:val="22"/>
        </w:rPr>
        <w:t>Artículo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48. Nombramiento y </w:t>
      </w:r>
      <w:proofErr w:type="spellStart"/>
      <w:r w:rsidRPr="007A5C03">
        <w:rPr>
          <w:rFonts w:ascii="Montserrat" w:hAnsi="Montserrat" w:cs="Arial"/>
          <w:sz w:val="22"/>
          <w:szCs w:val="22"/>
        </w:rPr>
        <w:t>duración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del contrato. </w:t>
      </w:r>
    </w:p>
    <w:p w14:paraId="79061EE7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proofErr w:type="spellStart"/>
      <w:r w:rsidRPr="007A5C03">
        <w:rPr>
          <w:rFonts w:ascii="Montserrat" w:hAnsi="Montserrat" w:cs="Arial"/>
          <w:sz w:val="22"/>
          <w:szCs w:val="22"/>
        </w:rPr>
        <w:t>Artículo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49. Informes de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Consultoría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</w:t>
      </w:r>
      <w:proofErr w:type="spellStart"/>
      <w:r w:rsidRPr="007A5C03">
        <w:rPr>
          <w:rFonts w:ascii="Montserrat" w:hAnsi="Montserrat" w:cs="Arial"/>
          <w:sz w:val="22"/>
          <w:szCs w:val="22"/>
        </w:rPr>
        <w:t>Técnica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Externa. </w:t>
      </w:r>
    </w:p>
    <w:p w14:paraId="7ADC8EAF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proofErr w:type="spellStart"/>
      <w:r w:rsidRPr="007A5C03">
        <w:rPr>
          <w:rFonts w:ascii="Montserrat" w:hAnsi="Montserrat" w:cs="Arial"/>
          <w:sz w:val="22"/>
          <w:szCs w:val="22"/>
        </w:rPr>
        <w:t>Artículo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50. Solicitud de Asistencia de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Consultoría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</w:t>
      </w:r>
      <w:proofErr w:type="spellStart"/>
      <w:r w:rsidRPr="007A5C03">
        <w:rPr>
          <w:rFonts w:ascii="Montserrat" w:hAnsi="Montserrat" w:cs="Arial"/>
          <w:sz w:val="22"/>
          <w:szCs w:val="22"/>
        </w:rPr>
        <w:t>Técnica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Externa. </w:t>
      </w:r>
    </w:p>
    <w:p w14:paraId="7A5AB8B2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proofErr w:type="spellStart"/>
      <w:r w:rsidRPr="007A5C03">
        <w:rPr>
          <w:rFonts w:ascii="Montserrat" w:hAnsi="Montserrat" w:cs="Arial"/>
          <w:sz w:val="22"/>
          <w:szCs w:val="22"/>
        </w:rPr>
        <w:t>Artículo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51. </w:t>
      </w:r>
      <w:proofErr w:type="spellStart"/>
      <w:r w:rsidRPr="007A5C03">
        <w:rPr>
          <w:rFonts w:ascii="Montserrat" w:hAnsi="Montserrat" w:cs="Arial"/>
          <w:sz w:val="22"/>
          <w:szCs w:val="22"/>
        </w:rPr>
        <w:t>Carácter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los informes y </w:t>
      </w:r>
      <w:proofErr w:type="spellStart"/>
      <w:r w:rsidRPr="007A5C03">
        <w:rPr>
          <w:rFonts w:ascii="Montserrat" w:hAnsi="Montserrat" w:cs="Arial"/>
          <w:sz w:val="22"/>
          <w:szCs w:val="22"/>
        </w:rPr>
        <w:t>dictámenes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. </w:t>
      </w:r>
    </w:p>
    <w:p w14:paraId="056C7EE0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proofErr w:type="spellStart"/>
      <w:r w:rsidRPr="007A5C03">
        <w:rPr>
          <w:rFonts w:ascii="Montserrat" w:hAnsi="Montserrat" w:cs="Arial"/>
          <w:sz w:val="22"/>
          <w:szCs w:val="22"/>
        </w:rPr>
        <w:t>Artículo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52. </w:t>
      </w:r>
      <w:proofErr w:type="spellStart"/>
      <w:r w:rsidRPr="007A5C03">
        <w:rPr>
          <w:rFonts w:ascii="Montserrat" w:hAnsi="Montserrat" w:cs="Arial"/>
          <w:sz w:val="22"/>
          <w:szCs w:val="22"/>
        </w:rPr>
        <w:t>Obligación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atender los requerimientos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información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y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colaboración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Consultoría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</w:t>
      </w:r>
      <w:proofErr w:type="spellStart"/>
      <w:r w:rsidRPr="007A5C03">
        <w:rPr>
          <w:rFonts w:ascii="Montserrat" w:hAnsi="Montserrat" w:cs="Arial"/>
          <w:sz w:val="22"/>
          <w:szCs w:val="22"/>
        </w:rPr>
        <w:t>Técnica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Externa. </w:t>
      </w:r>
    </w:p>
    <w:p w14:paraId="2E4C14BE" w14:textId="77777777" w:rsidR="00753125" w:rsidRPr="007A5C03" w:rsidRDefault="00753125" w:rsidP="007A5C03">
      <w:pPr>
        <w:pStyle w:val="NormalWeb"/>
        <w:spacing w:after="240" w:line="360" w:lineRule="auto"/>
        <w:rPr>
          <w:rFonts w:ascii="Montserrat" w:hAnsi="Montserrat" w:cs="Arial"/>
        </w:rPr>
      </w:pPr>
    </w:p>
    <w:p w14:paraId="37C48DCC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  <w:u w:val="single"/>
        </w:rPr>
        <w:t xml:space="preserve">CAPÍTULO VIII. CONTROL DEL CABILDO INSULAR DE LANZAROTE </w:t>
      </w:r>
    </w:p>
    <w:p w14:paraId="0A809D9C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proofErr w:type="spellStart"/>
      <w:r w:rsidRPr="007A5C03">
        <w:rPr>
          <w:rFonts w:ascii="Montserrat" w:hAnsi="Montserrat" w:cs="Arial"/>
          <w:sz w:val="22"/>
          <w:szCs w:val="22"/>
        </w:rPr>
        <w:t>Artículo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53. Funciones de Control por el Pleno. </w:t>
      </w:r>
    </w:p>
    <w:p w14:paraId="032B1CA1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proofErr w:type="spellStart"/>
      <w:r w:rsidRPr="007A5C03">
        <w:rPr>
          <w:rFonts w:ascii="Montserrat" w:hAnsi="Montserrat" w:cs="Arial"/>
          <w:sz w:val="22"/>
          <w:szCs w:val="22"/>
        </w:rPr>
        <w:t>Artículo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54. Control por el </w:t>
      </w:r>
      <w:proofErr w:type="spellStart"/>
      <w:r w:rsidRPr="007A5C03">
        <w:rPr>
          <w:rFonts w:ascii="Montserrat" w:hAnsi="Montserrat" w:cs="Arial"/>
          <w:sz w:val="22"/>
          <w:szCs w:val="22"/>
        </w:rPr>
        <w:t>Area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. </w:t>
      </w:r>
    </w:p>
    <w:p w14:paraId="27F5ED62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  <w:sz w:val="22"/>
          <w:szCs w:val="22"/>
          <w:u w:val="single"/>
        </w:rPr>
      </w:pPr>
    </w:p>
    <w:p w14:paraId="20A0987B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  <w:u w:val="single"/>
        </w:rPr>
        <w:t>CAPÍTULO IX. MODIFICACIÓN DE ESTATUTOS Y DISOLUCIÓN DE LA ENTIDAD</w:t>
      </w:r>
      <w:r w:rsidRPr="007A5C03">
        <w:rPr>
          <w:rFonts w:ascii="Montserrat" w:hAnsi="Montserrat" w:cs="Arial"/>
          <w:sz w:val="22"/>
          <w:szCs w:val="22"/>
        </w:rPr>
        <w:t xml:space="preserve">. </w:t>
      </w:r>
    </w:p>
    <w:p w14:paraId="4C0662ED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proofErr w:type="spellStart"/>
      <w:r w:rsidRPr="007A5C03">
        <w:rPr>
          <w:rFonts w:ascii="Montserrat" w:hAnsi="Montserrat" w:cs="Arial"/>
          <w:sz w:val="22"/>
          <w:szCs w:val="22"/>
        </w:rPr>
        <w:t>Artículo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55. </w:t>
      </w:r>
      <w:proofErr w:type="spellStart"/>
      <w:r w:rsidRPr="007A5C03">
        <w:rPr>
          <w:rFonts w:ascii="Montserrat" w:hAnsi="Montserrat" w:cs="Arial"/>
          <w:sz w:val="22"/>
          <w:szCs w:val="22"/>
        </w:rPr>
        <w:t>Modificación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estatutaria. </w:t>
      </w:r>
      <w:proofErr w:type="spellStart"/>
      <w:r w:rsidRPr="007A5C03">
        <w:rPr>
          <w:rFonts w:ascii="Montserrat" w:hAnsi="Montserrat" w:cs="Arial"/>
          <w:sz w:val="22"/>
          <w:szCs w:val="22"/>
        </w:rPr>
        <w:t>Artículo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56. </w:t>
      </w:r>
      <w:proofErr w:type="spellStart"/>
      <w:r w:rsidRPr="007A5C03">
        <w:rPr>
          <w:rFonts w:ascii="Montserrat" w:hAnsi="Montserrat" w:cs="Arial"/>
          <w:sz w:val="22"/>
          <w:szCs w:val="22"/>
        </w:rPr>
        <w:t>Disolución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la Entidad. </w:t>
      </w:r>
      <w:proofErr w:type="spellStart"/>
      <w:r w:rsidRPr="007A5C03">
        <w:rPr>
          <w:rFonts w:ascii="Montserrat" w:hAnsi="Montserrat" w:cs="Arial"/>
          <w:sz w:val="22"/>
          <w:szCs w:val="22"/>
        </w:rPr>
        <w:t>Artículo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57. Efectos de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disolución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. </w:t>
      </w:r>
    </w:p>
    <w:p w14:paraId="2C0DF970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DISPOSICION ADICIONAL. </w:t>
      </w:r>
    </w:p>
    <w:p w14:paraId="2F270146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DISPOSICIONES TRANSITORIAS: </w:t>
      </w:r>
    </w:p>
    <w:p w14:paraId="0668AE21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Primera. </w:t>
      </w:r>
    </w:p>
    <w:p w14:paraId="78ECD757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Segunda. </w:t>
      </w:r>
    </w:p>
    <w:p w14:paraId="310E1D04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Tercera. </w:t>
      </w:r>
    </w:p>
    <w:p w14:paraId="057BF866" w14:textId="77777777" w:rsidR="00753125" w:rsidRPr="007A5C03" w:rsidRDefault="00753125" w:rsidP="007A5C03">
      <w:pPr>
        <w:pStyle w:val="NormalWeb"/>
        <w:spacing w:after="240" w:line="360" w:lineRule="auto"/>
        <w:rPr>
          <w:rFonts w:ascii="Montserrat" w:hAnsi="Montserrat" w:cs="Arial"/>
        </w:rPr>
      </w:pPr>
    </w:p>
    <w:p w14:paraId="7FF521A4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b/>
          <w:bCs/>
          <w:sz w:val="22"/>
          <w:szCs w:val="22"/>
        </w:rPr>
        <w:t xml:space="preserve">ESTATUTOS EMPRESARIAL LOCAL CENTROS DE ARTE, CULTURA Y TURISMO DE LANZAROTE </w:t>
      </w:r>
    </w:p>
    <w:p w14:paraId="7A188071" w14:textId="77777777" w:rsidR="00753125" w:rsidRPr="007A5C03" w:rsidRDefault="00753125" w:rsidP="007A5C03">
      <w:pPr>
        <w:pStyle w:val="NormalWeb"/>
        <w:spacing w:after="240" w:line="360" w:lineRule="auto"/>
        <w:rPr>
          <w:rFonts w:ascii="Montserrat" w:hAnsi="Montserrat" w:cs="Arial"/>
        </w:rPr>
      </w:pPr>
    </w:p>
    <w:p w14:paraId="19047699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CAPÍTULO I. NORMAS GENERALES. NATURALEZA Y FINALIDADES </w:t>
      </w:r>
    </w:p>
    <w:p w14:paraId="5B4695AF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ARTÍCULO 1. CONSTITUCIÓN. </w:t>
      </w:r>
    </w:p>
    <w:p w14:paraId="3DE94D11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La Entidad </w:t>
      </w:r>
      <w:proofErr w:type="spellStart"/>
      <w:r w:rsidRPr="007A5C03">
        <w:rPr>
          <w:rFonts w:ascii="Montserrat" w:hAnsi="Montserrat" w:cs="Arial"/>
          <w:sz w:val="22"/>
          <w:szCs w:val="22"/>
        </w:rPr>
        <w:t>Pública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Empresarial Local “CENTROS DE ARTE, CUL TURA Y TURISMO DE LANZAROTE (CACT)” es una </w:t>
      </w:r>
      <w:proofErr w:type="spellStart"/>
      <w:r w:rsidRPr="007A5C03">
        <w:rPr>
          <w:rFonts w:ascii="Montserrat" w:hAnsi="Montserrat" w:cs="Arial"/>
          <w:sz w:val="22"/>
          <w:szCs w:val="22"/>
        </w:rPr>
        <w:t>institución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del Cabildo de Lanzarote, constituida en ejercicio de su potestad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autoorganización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, en </w:t>
      </w:r>
      <w:proofErr w:type="spellStart"/>
      <w:r w:rsidRPr="007A5C03">
        <w:rPr>
          <w:rFonts w:ascii="Montserrat" w:hAnsi="Montserrat" w:cs="Arial"/>
          <w:sz w:val="22"/>
          <w:szCs w:val="22"/>
        </w:rPr>
        <w:t>régimen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descentralización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, con personalidad </w:t>
      </w:r>
      <w:proofErr w:type="spellStart"/>
      <w:r w:rsidRPr="007A5C03">
        <w:rPr>
          <w:rFonts w:ascii="Montserrat" w:hAnsi="Montserrat" w:cs="Arial"/>
          <w:sz w:val="22"/>
          <w:szCs w:val="22"/>
        </w:rPr>
        <w:t>jurídica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propia, plena capacidad </w:t>
      </w:r>
      <w:proofErr w:type="spellStart"/>
      <w:r w:rsidRPr="007A5C03">
        <w:rPr>
          <w:rFonts w:ascii="Montserrat" w:hAnsi="Montserrat" w:cs="Arial"/>
          <w:sz w:val="22"/>
          <w:szCs w:val="22"/>
        </w:rPr>
        <w:t>jurídica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y de obrar, y con </w:t>
      </w:r>
      <w:proofErr w:type="spellStart"/>
      <w:r w:rsidRPr="007A5C03">
        <w:rPr>
          <w:rFonts w:ascii="Montserrat" w:hAnsi="Montserrat" w:cs="Arial"/>
          <w:sz w:val="22"/>
          <w:szCs w:val="22"/>
        </w:rPr>
        <w:t>autonomía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gestión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para el cumplimiento de sus fines. </w:t>
      </w:r>
    </w:p>
    <w:p w14:paraId="3A3E4DA2" w14:textId="77777777" w:rsidR="00753125" w:rsidRPr="007A5C03" w:rsidRDefault="00753125" w:rsidP="007A5C03">
      <w:pPr>
        <w:pStyle w:val="NormalWeb"/>
        <w:spacing w:after="240" w:line="360" w:lineRule="auto"/>
        <w:rPr>
          <w:rFonts w:ascii="Montserrat" w:hAnsi="Montserrat" w:cs="Arial"/>
        </w:rPr>
      </w:pPr>
    </w:p>
    <w:p w14:paraId="03350C22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lastRenderedPageBreak/>
        <w:t xml:space="preserve">ARTÍCULO 2. RÉGIMEN LEGAL. </w:t>
      </w:r>
    </w:p>
    <w:p w14:paraId="251F2462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La Entidad </w:t>
      </w:r>
      <w:proofErr w:type="spellStart"/>
      <w:r w:rsidRPr="007A5C03">
        <w:rPr>
          <w:rFonts w:ascii="Montserrat" w:hAnsi="Montserrat" w:cs="Arial"/>
          <w:sz w:val="22"/>
          <w:szCs w:val="22"/>
        </w:rPr>
        <w:t>pública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empresarial local Centros de Arte, Cultura y Turismo de Lanzarote se </w:t>
      </w:r>
      <w:proofErr w:type="spellStart"/>
      <w:r w:rsidRPr="007A5C03">
        <w:rPr>
          <w:rFonts w:ascii="Montserrat" w:hAnsi="Montserrat" w:cs="Arial"/>
          <w:sz w:val="22"/>
          <w:szCs w:val="22"/>
        </w:rPr>
        <w:t>regira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́ por sus estatutos, por las disposiciones de la Ley 7/85 de 2 de Abril reguladora de las Bases del </w:t>
      </w:r>
      <w:proofErr w:type="spellStart"/>
      <w:r w:rsidRPr="007A5C03">
        <w:rPr>
          <w:rFonts w:ascii="Montserrat" w:hAnsi="Montserrat" w:cs="Arial"/>
          <w:sz w:val="22"/>
          <w:szCs w:val="22"/>
        </w:rPr>
        <w:t>Régimen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local, de acuerdo con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modificación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introducida por la Ley 57/2003, de 16 de diciembre de medidas para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modernización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del gobierno local, por la Ley 6/97, de 14 de abril,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Organización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y Funcionamiento de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Administración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General del Estado (LOFAGE) en cuanto le sea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aplicación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, y por la normativa complementaria. </w:t>
      </w:r>
    </w:p>
    <w:p w14:paraId="36C387A4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Está sujeta al Derecho privado, excepto en lo que </w:t>
      </w:r>
      <w:proofErr w:type="spellStart"/>
      <w:r w:rsidRPr="007A5C03">
        <w:rPr>
          <w:rFonts w:ascii="Montserrat" w:hAnsi="Montserrat" w:cs="Arial"/>
          <w:sz w:val="22"/>
          <w:szCs w:val="22"/>
        </w:rPr>
        <w:t>atañe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a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formación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la voluntad de sus </w:t>
      </w:r>
      <w:proofErr w:type="spellStart"/>
      <w:r w:rsidRPr="007A5C03">
        <w:rPr>
          <w:rFonts w:ascii="Montserrat" w:hAnsi="Montserrat" w:cs="Arial"/>
          <w:sz w:val="22"/>
          <w:szCs w:val="22"/>
        </w:rPr>
        <w:t>órganos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, al ejercicio de las potestades administrativas que tenga atribuidas y a los aspectos </w:t>
      </w:r>
      <w:proofErr w:type="spellStart"/>
      <w:r w:rsidRPr="007A5C03">
        <w:rPr>
          <w:rFonts w:ascii="Montserrat" w:hAnsi="Montserrat" w:cs="Arial"/>
          <w:sz w:val="22"/>
          <w:szCs w:val="22"/>
        </w:rPr>
        <w:t>específicamente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regulados en la LOFAGE y en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legislación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presupuestaria para las entidades </w:t>
      </w:r>
      <w:proofErr w:type="spellStart"/>
      <w:r w:rsidRPr="007A5C03">
        <w:rPr>
          <w:rFonts w:ascii="Montserrat" w:hAnsi="Montserrat" w:cs="Arial"/>
          <w:sz w:val="22"/>
          <w:szCs w:val="22"/>
        </w:rPr>
        <w:t>públicas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empresariales. </w:t>
      </w:r>
    </w:p>
    <w:p w14:paraId="165EB1B7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ARTÍCULO 3. CENTROS INTEGRADOS. </w:t>
      </w:r>
    </w:p>
    <w:p w14:paraId="49D4683C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Los centros que constituyen el ente, al </w:t>
      </w:r>
      <w:proofErr w:type="spellStart"/>
      <w:r w:rsidRPr="007A5C03">
        <w:rPr>
          <w:rFonts w:ascii="Montserrat" w:hAnsi="Montserrat" w:cs="Arial"/>
          <w:sz w:val="22"/>
          <w:szCs w:val="22"/>
        </w:rPr>
        <w:t>único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objeto de su </w:t>
      </w:r>
      <w:proofErr w:type="spellStart"/>
      <w:r w:rsidRPr="007A5C03">
        <w:rPr>
          <w:rFonts w:ascii="Montserrat" w:hAnsi="Montserrat" w:cs="Arial"/>
          <w:sz w:val="22"/>
          <w:szCs w:val="22"/>
        </w:rPr>
        <w:t>gestión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y </w:t>
      </w:r>
      <w:proofErr w:type="spellStart"/>
      <w:r w:rsidRPr="007A5C03">
        <w:rPr>
          <w:rFonts w:ascii="Montserrat" w:hAnsi="Montserrat" w:cs="Arial"/>
          <w:sz w:val="22"/>
          <w:szCs w:val="22"/>
        </w:rPr>
        <w:t>explotación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, son: Los Jameos del Agua, La Cueva de los Verdes, Las </w:t>
      </w:r>
      <w:proofErr w:type="spellStart"/>
      <w:r w:rsidRPr="007A5C03">
        <w:rPr>
          <w:rFonts w:ascii="Montserrat" w:hAnsi="Montserrat" w:cs="Arial"/>
          <w:sz w:val="22"/>
          <w:szCs w:val="22"/>
        </w:rPr>
        <w:t>Montañas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del Fuego, el Mirador del </w:t>
      </w:r>
      <w:proofErr w:type="spellStart"/>
      <w:r w:rsidRPr="007A5C03">
        <w:rPr>
          <w:rFonts w:ascii="Montserrat" w:hAnsi="Montserrat" w:cs="Arial"/>
          <w:sz w:val="22"/>
          <w:szCs w:val="22"/>
        </w:rPr>
        <w:t>Río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, el Castillo de San </w:t>
      </w:r>
      <w:proofErr w:type="spellStart"/>
      <w:r w:rsidRPr="007A5C03">
        <w:rPr>
          <w:rFonts w:ascii="Montserrat" w:hAnsi="Montserrat" w:cs="Arial"/>
          <w:sz w:val="22"/>
          <w:szCs w:val="22"/>
        </w:rPr>
        <w:t>Jose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́, el Monumento al Campesino y el </w:t>
      </w:r>
      <w:proofErr w:type="spellStart"/>
      <w:r w:rsidRPr="007A5C03">
        <w:rPr>
          <w:rFonts w:ascii="Montserrat" w:hAnsi="Montserrat" w:cs="Arial"/>
          <w:sz w:val="22"/>
          <w:szCs w:val="22"/>
        </w:rPr>
        <w:t>Jardín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Cactus, Oficina Central, Economato Central y Nave de Mantenimiento, </w:t>
      </w:r>
      <w:proofErr w:type="spellStart"/>
      <w:r w:rsidRPr="007A5C03">
        <w:rPr>
          <w:rFonts w:ascii="Montserrat" w:hAnsi="Montserrat" w:cs="Arial"/>
          <w:sz w:val="22"/>
          <w:szCs w:val="22"/>
        </w:rPr>
        <w:t>Conservación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y Servicio </w:t>
      </w:r>
      <w:proofErr w:type="spellStart"/>
      <w:r w:rsidRPr="007A5C03">
        <w:rPr>
          <w:rFonts w:ascii="Montserrat" w:hAnsi="Montserrat" w:cs="Arial"/>
          <w:sz w:val="22"/>
          <w:szCs w:val="22"/>
        </w:rPr>
        <w:t>Técnico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, </w:t>
      </w:r>
      <w:proofErr w:type="spellStart"/>
      <w:r w:rsidRPr="007A5C03">
        <w:rPr>
          <w:rFonts w:ascii="Montserrat" w:hAnsi="Montserrat" w:cs="Arial"/>
          <w:sz w:val="22"/>
          <w:szCs w:val="22"/>
        </w:rPr>
        <w:t>asi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́ como los que en el futuro puedan crearse o establecerse por El Cabildo Insular o por la propia entidad empresarial. </w:t>
      </w:r>
    </w:p>
    <w:p w14:paraId="1285EB21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ARTÍCULO 4. DOMICILIO DE LA ENTIDAD. </w:t>
      </w:r>
    </w:p>
    <w:p w14:paraId="369A07C3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El domicilio de la Entidad </w:t>
      </w:r>
      <w:proofErr w:type="spellStart"/>
      <w:r w:rsidRPr="007A5C03">
        <w:rPr>
          <w:rFonts w:ascii="Montserrat" w:hAnsi="Montserrat" w:cs="Arial"/>
          <w:sz w:val="22"/>
          <w:szCs w:val="22"/>
        </w:rPr>
        <w:t>pública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empresarial Centros de Arte, Cultura y Turismo de Lanzarote </w:t>
      </w:r>
      <w:proofErr w:type="spellStart"/>
      <w:r w:rsidRPr="007A5C03">
        <w:rPr>
          <w:rFonts w:ascii="Montserrat" w:hAnsi="Montserrat" w:cs="Arial"/>
          <w:sz w:val="22"/>
          <w:szCs w:val="22"/>
        </w:rPr>
        <w:t>estara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́ ubicado en el </w:t>
      </w:r>
      <w:proofErr w:type="spellStart"/>
      <w:r w:rsidRPr="007A5C03">
        <w:rPr>
          <w:rFonts w:ascii="Montserrat" w:hAnsi="Montserrat" w:cs="Arial"/>
          <w:sz w:val="22"/>
          <w:szCs w:val="22"/>
        </w:rPr>
        <w:t>término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municipal de Arrecife de Lanzarote, en Rambla Medular, Avenida de Naos, s/n, si bien </w:t>
      </w:r>
      <w:proofErr w:type="spellStart"/>
      <w:r w:rsidRPr="007A5C03">
        <w:rPr>
          <w:rFonts w:ascii="Montserrat" w:hAnsi="Montserrat" w:cs="Arial"/>
          <w:sz w:val="22"/>
          <w:szCs w:val="22"/>
        </w:rPr>
        <w:t>podra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́ ser trasladado dentro de la isla por acuerdo del Consejo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Administración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. </w:t>
      </w:r>
    </w:p>
    <w:p w14:paraId="4E289536" w14:textId="77777777" w:rsidR="00753125" w:rsidRPr="007A5C03" w:rsidRDefault="00753125" w:rsidP="007A5C03">
      <w:pPr>
        <w:pStyle w:val="NormalWeb"/>
        <w:spacing w:after="240" w:line="360" w:lineRule="auto"/>
        <w:rPr>
          <w:rFonts w:ascii="Montserrat" w:hAnsi="Montserrat" w:cs="Arial"/>
        </w:rPr>
      </w:pPr>
    </w:p>
    <w:p w14:paraId="05F11C80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lastRenderedPageBreak/>
        <w:t xml:space="preserve">ARTÍCULO 5. OBJETO. </w:t>
      </w:r>
    </w:p>
    <w:p w14:paraId="0DDF12D9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1. Corresponde a la Entidad </w:t>
      </w:r>
      <w:proofErr w:type="spellStart"/>
      <w:r w:rsidRPr="007A5C03">
        <w:rPr>
          <w:rFonts w:ascii="Montserrat" w:hAnsi="Montserrat" w:cs="Arial"/>
          <w:sz w:val="22"/>
          <w:szCs w:val="22"/>
        </w:rPr>
        <w:t>Pública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Empresarial Local “Centros de Arte, Cultura y Turismo de Lanzarote”, en el </w:t>
      </w:r>
      <w:proofErr w:type="spellStart"/>
      <w:r w:rsidRPr="007A5C03">
        <w:rPr>
          <w:rFonts w:ascii="Montserrat" w:hAnsi="Montserrat" w:cs="Arial"/>
          <w:sz w:val="22"/>
          <w:szCs w:val="22"/>
        </w:rPr>
        <w:t>ámbito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sus competencias, sin otras limitaciones que las determinadas en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Legislación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régimen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local y en el marco de este Estatuto,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realización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las actividades siguientes: </w:t>
      </w:r>
    </w:p>
    <w:p w14:paraId="41E2D916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a) </w:t>
      </w:r>
      <w:proofErr w:type="spellStart"/>
      <w:r w:rsidRPr="007A5C03">
        <w:rPr>
          <w:rFonts w:ascii="Montserrat" w:hAnsi="Montserrat" w:cs="Arial"/>
          <w:sz w:val="22"/>
          <w:szCs w:val="22"/>
        </w:rPr>
        <w:t>Hostelería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, </w:t>
      </w:r>
      <w:proofErr w:type="spellStart"/>
      <w:r w:rsidRPr="007A5C03">
        <w:rPr>
          <w:rFonts w:ascii="Montserrat" w:hAnsi="Montserrat" w:cs="Arial"/>
          <w:sz w:val="22"/>
          <w:szCs w:val="22"/>
        </w:rPr>
        <w:t>restauración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y turismo asumidas por el Cabildo Insular de Lanzarote como servicios </w:t>
      </w:r>
      <w:proofErr w:type="spellStart"/>
      <w:r w:rsidRPr="007A5C03">
        <w:rPr>
          <w:rFonts w:ascii="Montserrat" w:hAnsi="Montserrat" w:cs="Arial"/>
          <w:sz w:val="22"/>
          <w:szCs w:val="22"/>
        </w:rPr>
        <w:t>públicos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. </w:t>
      </w:r>
    </w:p>
    <w:p w14:paraId="36AEFB0F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b) Comercio mayor y menor de todo tipo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artículos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relacionado con la actividad </w:t>
      </w:r>
      <w:proofErr w:type="spellStart"/>
      <w:r w:rsidRPr="007A5C03">
        <w:rPr>
          <w:rFonts w:ascii="Montserrat" w:hAnsi="Montserrat" w:cs="Arial"/>
          <w:sz w:val="22"/>
          <w:szCs w:val="22"/>
        </w:rPr>
        <w:t>turística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. </w:t>
      </w:r>
    </w:p>
    <w:p w14:paraId="71E22EA9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c) Cultural de visitas a museos, lugares </w:t>
      </w:r>
      <w:proofErr w:type="spellStart"/>
      <w:r w:rsidRPr="007A5C03">
        <w:rPr>
          <w:rFonts w:ascii="Montserrat" w:hAnsi="Montserrat" w:cs="Arial"/>
          <w:sz w:val="22"/>
          <w:szCs w:val="22"/>
        </w:rPr>
        <w:t>históricos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y </w:t>
      </w:r>
      <w:proofErr w:type="spellStart"/>
      <w:r w:rsidRPr="007A5C03">
        <w:rPr>
          <w:rFonts w:ascii="Montserrat" w:hAnsi="Montserrat" w:cs="Arial"/>
          <w:sz w:val="22"/>
          <w:szCs w:val="22"/>
        </w:rPr>
        <w:t>turísticos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y jardines </w:t>
      </w:r>
      <w:proofErr w:type="spellStart"/>
      <w:r w:rsidRPr="007A5C03">
        <w:rPr>
          <w:rFonts w:ascii="Montserrat" w:hAnsi="Montserrat" w:cs="Arial"/>
          <w:sz w:val="22"/>
          <w:szCs w:val="22"/>
        </w:rPr>
        <w:t>botánicos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. </w:t>
      </w:r>
    </w:p>
    <w:p w14:paraId="0D24FCCA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d) </w:t>
      </w:r>
      <w:proofErr w:type="spellStart"/>
      <w:r w:rsidRPr="007A5C03">
        <w:rPr>
          <w:rFonts w:ascii="Montserrat" w:hAnsi="Montserrat" w:cs="Arial"/>
          <w:sz w:val="22"/>
          <w:szCs w:val="22"/>
        </w:rPr>
        <w:t>Organización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congresos, eventos culturales y similares, </w:t>
      </w:r>
      <w:proofErr w:type="spellStart"/>
      <w:r w:rsidRPr="007A5C03">
        <w:rPr>
          <w:rFonts w:ascii="Montserrat" w:hAnsi="Montserrat" w:cs="Arial"/>
          <w:sz w:val="22"/>
          <w:szCs w:val="22"/>
        </w:rPr>
        <w:t>asi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́ como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celebración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convenios a tal finalidad. </w:t>
      </w:r>
    </w:p>
    <w:p w14:paraId="5F027A5E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e) Cualquiera otra relacionada con las expresadas en los apartados anteriores. </w:t>
      </w:r>
    </w:p>
    <w:p w14:paraId="7D1D4FB2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2. Para el mejor cumplimiento de sus fines, la entidad </w:t>
      </w:r>
      <w:proofErr w:type="spellStart"/>
      <w:r w:rsidRPr="007A5C03">
        <w:rPr>
          <w:rFonts w:ascii="Montserrat" w:hAnsi="Montserrat" w:cs="Arial"/>
          <w:sz w:val="22"/>
          <w:szCs w:val="22"/>
        </w:rPr>
        <w:t>pública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empresarial local Centros de Arte, Cultura y Turismo de Lanzarote </w:t>
      </w:r>
      <w:proofErr w:type="spellStart"/>
      <w:r w:rsidRPr="007A5C03">
        <w:rPr>
          <w:rFonts w:ascii="Montserrat" w:hAnsi="Montserrat" w:cs="Arial"/>
          <w:sz w:val="22"/>
          <w:szCs w:val="22"/>
        </w:rPr>
        <w:t>podra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́ realizar cuantas actividades comerciales e industriales </w:t>
      </w:r>
      <w:proofErr w:type="spellStart"/>
      <w:r w:rsidRPr="007A5C03">
        <w:rPr>
          <w:rFonts w:ascii="Montserrat" w:hAnsi="Montserrat" w:cs="Arial"/>
          <w:sz w:val="22"/>
          <w:szCs w:val="22"/>
        </w:rPr>
        <w:t>estén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relacionadas con su objeto, conforme a lo acordado por sus </w:t>
      </w:r>
      <w:proofErr w:type="spellStart"/>
      <w:r w:rsidRPr="007A5C03">
        <w:rPr>
          <w:rFonts w:ascii="Montserrat" w:hAnsi="Montserrat" w:cs="Arial"/>
          <w:sz w:val="22"/>
          <w:szCs w:val="22"/>
        </w:rPr>
        <w:t>órganos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gobierno. En particular, </w:t>
      </w:r>
      <w:proofErr w:type="spellStart"/>
      <w:r w:rsidRPr="007A5C03">
        <w:rPr>
          <w:rFonts w:ascii="Montserrat" w:hAnsi="Montserrat" w:cs="Arial"/>
          <w:sz w:val="22"/>
          <w:szCs w:val="22"/>
        </w:rPr>
        <w:t>podra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́ crear y participar en sociedades mercantiles, </w:t>
      </w:r>
      <w:proofErr w:type="spellStart"/>
      <w:r w:rsidRPr="007A5C03">
        <w:rPr>
          <w:rFonts w:ascii="Montserrat" w:hAnsi="Montserrat" w:cs="Arial"/>
          <w:sz w:val="22"/>
          <w:szCs w:val="22"/>
        </w:rPr>
        <w:t>asi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́ como por sus entidades, fundaciones, asociaciones u otras personas </w:t>
      </w:r>
      <w:proofErr w:type="spellStart"/>
      <w:r w:rsidRPr="007A5C03">
        <w:rPr>
          <w:rFonts w:ascii="Montserrat" w:hAnsi="Montserrat" w:cs="Arial"/>
          <w:sz w:val="22"/>
          <w:szCs w:val="22"/>
        </w:rPr>
        <w:t>jurídicas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sin </w:t>
      </w:r>
      <w:proofErr w:type="spellStart"/>
      <w:r w:rsidRPr="007A5C03">
        <w:rPr>
          <w:rFonts w:ascii="Montserrat" w:hAnsi="Montserrat" w:cs="Arial"/>
          <w:sz w:val="22"/>
          <w:szCs w:val="22"/>
        </w:rPr>
        <w:t>ánimo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lucro, cuando ello sea imprescindible para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consecución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los fines asignados. De la misma forma </w:t>
      </w:r>
      <w:proofErr w:type="spellStart"/>
      <w:r w:rsidRPr="007A5C03">
        <w:rPr>
          <w:rFonts w:ascii="Montserrat" w:hAnsi="Montserrat" w:cs="Arial"/>
          <w:sz w:val="22"/>
          <w:szCs w:val="22"/>
        </w:rPr>
        <w:t>podra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́ formalizar, gestionar y administrar fondos, subvenciones, </w:t>
      </w:r>
      <w:proofErr w:type="spellStart"/>
      <w:r w:rsidRPr="007A5C03">
        <w:rPr>
          <w:rFonts w:ascii="Montserrat" w:hAnsi="Montserrat" w:cs="Arial"/>
          <w:sz w:val="22"/>
          <w:szCs w:val="22"/>
        </w:rPr>
        <w:t>créditos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, avales u otras </w:t>
      </w:r>
      <w:proofErr w:type="spellStart"/>
      <w:r w:rsidRPr="007A5C03">
        <w:rPr>
          <w:rFonts w:ascii="Montserrat" w:hAnsi="Montserrat" w:cs="Arial"/>
          <w:sz w:val="22"/>
          <w:szCs w:val="22"/>
        </w:rPr>
        <w:t>garantías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, pudiendo realizar toda clase de operaciones financieras, todo ello sin perjuicio de las facultades de control y tutela que corresponda al </w:t>
      </w:r>
      <w:proofErr w:type="spellStart"/>
      <w:r w:rsidRPr="007A5C03">
        <w:rPr>
          <w:rFonts w:ascii="Montserrat" w:hAnsi="Montserrat" w:cs="Arial"/>
          <w:sz w:val="22"/>
          <w:szCs w:val="22"/>
        </w:rPr>
        <w:t>Area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Centros </w:t>
      </w:r>
      <w:proofErr w:type="spellStart"/>
      <w:r w:rsidRPr="007A5C03">
        <w:rPr>
          <w:rFonts w:ascii="Montserrat" w:hAnsi="Montserrat" w:cs="Arial"/>
          <w:sz w:val="22"/>
          <w:szCs w:val="22"/>
        </w:rPr>
        <w:t>Turísticos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del Cabildo Insular de Lanzarote. </w:t>
      </w:r>
    </w:p>
    <w:p w14:paraId="688760EA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3. La entidad se fija como objetivos, los siguientes: </w:t>
      </w:r>
    </w:p>
    <w:p w14:paraId="2C9DD796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lastRenderedPageBreak/>
        <w:t xml:space="preserve">-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Epel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</w:t>
      </w:r>
      <w:proofErr w:type="spellStart"/>
      <w:r w:rsidRPr="007A5C03">
        <w:rPr>
          <w:rFonts w:ascii="Montserrat" w:hAnsi="Montserrat" w:cs="Arial"/>
          <w:sz w:val="22"/>
          <w:szCs w:val="22"/>
        </w:rPr>
        <w:t>debera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́ actuar con el fin de lograr el </w:t>
      </w:r>
      <w:proofErr w:type="spellStart"/>
      <w:r w:rsidRPr="007A5C03">
        <w:rPr>
          <w:rFonts w:ascii="Montserrat" w:hAnsi="Montserrat" w:cs="Arial"/>
          <w:sz w:val="22"/>
          <w:szCs w:val="22"/>
        </w:rPr>
        <w:t>óptimo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beneficio empresarial derivado de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explotación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del patrimonio natural de la isla y de los servicios prestados por la empresa y que estos reviertan de forma directa en la sociedad insular a </w:t>
      </w:r>
      <w:proofErr w:type="spellStart"/>
      <w:r w:rsidRPr="007A5C03">
        <w:rPr>
          <w:rFonts w:ascii="Montserrat" w:hAnsi="Montserrat" w:cs="Arial"/>
          <w:sz w:val="22"/>
          <w:szCs w:val="22"/>
        </w:rPr>
        <w:t>través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del desarrollo de proyectos </w:t>
      </w:r>
      <w:proofErr w:type="spellStart"/>
      <w:r w:rsidRPr="007A5C03">
        <w:rPr>
          <w:rFonts w:ascii="Montserrat" w:hAnsi="Montserrat" w:cs="Arial"/>
          <w:sz w:val="22"/>
          <w:szCs w:val="22"/>
        </w:rPr>
        <w:t>socioeconómicos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y culturales propios o de forma indirecta por medio del Cabildo Insular, </w:t>
      </w:r>
      <w:proofErr w:type="spellStart"/>
      <w:r w:rsidRPr="007A5C03">
        <w:rPr>
          <w:rFonts w:ascii="Montserrat" w:hAnsi="Montserrat" w:cs="Arial"/>
          <w:sz w:val="22"/>
          <w:szCs w:val="22"/>
        </w:rPr>
        <w:t>único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titular de la misma. </w:t>
      </w:r>
    </w:p>
    <w:p w14:paraId="3E646285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- Este objetivo </w:t>
      </w:r>
      <w:proofErr w:type="spellStart"/>
      <w:r w:rsidRPr="007A5C03">
        <w:rPr>
          <w:rFonts w:ascii="Montserrat" w:hAnsi="Montserrat" w:cs="Arial"/>
          <w:sz w:val="22"/>
          <w:szCs w:val="22"/>
        </w:rPr>
        <w:t>estara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́ condicionado inexorablemente al logro de un equilibrio entre beneficio empresarial y salvaguarda y mejora de la imagen </w:t>
      </w:r>
      <w:proofErr w:type="spellStart"/>
      <w:r w:rsidRPr="007A5C03">
        <w:rPr>
          <w:rFonts w:ascii="Montserrat" w:hAnsi="Montserrat" w:cs="Arial"/>
          <w:sz w:val="22"/>
          <w:szCs w:val="22"/>
        </w:rPr>
        <w:t>turística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insular, que evidentemente conlleva el respeto al medio ambiente y a una </w:t>
      </w:r>
      <w:proofErr w:type="spellStart"/>
      <w:r w:rsidRPr="007A5C03">
        <w:rPr>
          <w:rFonts w:ascii="Montserrat" w:hAnsi="Montserrat" w:cs="Arial"/>
          <w:sz w:val="22"/>
          <w:szCs w:val="22"/>
        </w:rPr>
        <w:t>política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y </w:t>
      </w:r>
      <w:proofErr w:type="spellStart"/>
      <w:r w:rsidRPr="007A5C03">
        <w:rPr>
          <w:rFonts w:ascii="Montserrat" w:hAnsi="Montserrat" w:cs="Arial"/>
          <w:sz w:val="22"/>
          <w:szCs w:val="22"/>
        </w:rPr>
        <w:t>gestión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</w:t>
      </w:r>
      <w:proofErr w:type="spellStart"/>
      <w:r w:rsidRPr="007A5C03">
        <w:rPr>
          <w:rFonts w:ascii="Montserrat" w:hAnsi="Montserrat" w:cs="Arial"/>
          <w:sz w:val="22"/>
          <w:szCs w:val="22"/>
        </w:rPr>
        <w:t>económica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razonable basada en la eficacia y eficiencia de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utilización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los recursos naturales, materiales y humanos disponibles. </w:t>
      </w:r>
    </w:p>
    <w:p w14:paraId="0943FC50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ARTICULO 6. ADSCRIPCION. </w:t>
      </w:r>
    </w:p>
    <w:p w14:paraId="10333D97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La Entidad </w:t>
      </w:r>
      <w:proofErr w:type="spellStart"/>
      <w:r w:rsidRPr="007A5C03">
        <w:rPr>
          <w:rFonts w:ascii="Montserrat" w:hAnsi="Montserrat" w:cs="Arial"/>
          <w:sz w:val="22"/>
          <w:szCs w:val="22"/>
        </w:rPr>
        <w:t>pública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empresarial “Centros de Arte, Cultura y Turismo de Lanzarote” está adscrita al </w:t>
      </w:r>
      <w:proofErr w:type="spellStart"/>
      <w:r w:rsidRPr="007A5C03">
        <w:rPr>
          <w:rFonts w:ascii="Montserrat" w:hAnsi="Montserrat" w:cs="Arial"/>
          <w:sz w:val="22"/>
          <w:szCs w:val="22"/>
        </w:rPr>
        <w:t>área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Centros </w:t>
      </w:r>
      <w:proofErr w:type="spellStart"/>
      <w:r w:rsidRPr="007A5C03">
        <w:rPr>
          <w:rFonts w:ascii="Montserrat" w:hAnsi="Montserrat" w:cs="Arial"/>
          <w:sz w:val="22"/>
          <w:szCs w:val="22"/>
        </w:rPr>
        <w:t>Turísticos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del Cabildo de Lanzarote, a la que se atribuyen las facultades de control previstas en los presentes estatutos. </w:t>
      </w:r>
    </w:p>
    <w:p w14:paraId="4690C1B2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ARTICULO 7. COMIENZO Y DURACION. </w:t>
      </w:r>
    </w:p>
    <w:p w14:paraId="3A639D23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El ente </w:t>
      </w:r>
      <w:proofErr w:type="spellStart"/>
      <w:r w:rsidRPr="007A5C03">
        <w:rPr>
          <w:rFonts w:ascii="Montserrat" w:hAnsi="Montserrat" w:cs="Arial"/>
          <w:sz w:val="22"/>
          <w:szCs w:val="22"/>
        </w:rPr>
        <w:t>público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empresarial iniciará sus actividades el </w:t>
      </w:r>
      <w:proofErr w:type="spellStart"/>
      <w:r w:rsidRPr="007A5C03">
        <w:rPr>
          <w:rFonts w:ascii="Montserrat" w:hAnsi="Montserrat" w:cs="Arial"/>
          <w:sz w:val="22"/>
          <w:szCs w:val="22"/>
        </w:rPr>
        <w:t>día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primero de Enero de dos mil cinco y su </w:t>
      </w:r>
      <w:proofErr w:type="spellStart"/>
      <w:r w:rsidRPr="007A5C03">
        <w:rPr>
          <w:rFonts w:ascii="Montserrat" w:hAnsi="Montserrat" w:cs="Arial"/>
          <w:sz w:val="22"/>
          <w:szCs w:val="22"/>
        </w:rPr>
        <w:t>duración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</w:t>
      </w:r>
      <w:proofErr w:type="spellStart"/>
      <w:r w:rsidRPr="007A5C03">
        <w:rPr>
          <w:rFonts w:ascii="Montserrat" w:hAnsi="Montserrat" w:cs="Arial"/>
          <w:sz w:val="22"/>
          <w:szCs w:val="22"/>
        </w:rPr>
        <w:t>sera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́ indefinida, sin perjuicio de las facultades del Cabildo Insular de Lanzarote para proceder a su </w:t>
      </w:r>
      <w:proofErr w:type="spellStart"/>
      <w:r w:rsidRPr="007A5C03">
        <w:rPr>
          <w:rFonts w:ascii="Montserrat" w:hAnsi="Montserrat" w:cs="Arial"/>
          <w:sz w:val="22"/>
          <w:szCs w:val="22"/>
        </w:rPr>
        <w:t>disolución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, de acuerdo con lo establecido en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legislación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vigente. </w:t>
      </w:r>
    </w:p>
    <w:p w14:paraId="22A40174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ARTICULO 8. EJERCICIO ECONOMICO. </w:t>
      </w:r>
    </w:p>
    <w:p w14:paraId="08D893E3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El ejercicio </w:t>
      </w:r>
      <w:proofErr w:type="spellStart"/>
      <w:r w:rsidRPr="007A5C03">
        <w:rPr>
          <w:rFonts w:ascii="Montserrat" w:hAnsi="Montserrat" w:cs="Arial"/>
          <w:sz w:val="22"/>
          <w:szCs w:val="22"/>
        </w:rPr>
        <w:t>económico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</w:t>
      </w:r>
      <w:proofErr w:type="spellStart"/>
      <w:r w:rsidRPr="007A5C03">
        <w:rPr>
          <w:rFonts w:ascii="Montserrat" w:hAnsi="Montserrat" w:cs="Arial"/>
          <w:sz w:val="22"/>
          <w:szCs w:val="22"/>
        </w:rPr>
        <w:t>coincidira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́ con el </w:t>
      </w:r>
      <w:proofErr w:type="spellStart"/>
      <w:r w:rsidRPr="007A5C03">
        <w:rPr>
          <w:rFonts w:ascii="Montserrat" w:hAnsi="Montserrat" w:cs="Arial"/>
          <w:sz w:val="22"/>
          <w:szCs w:val="22"/>
        </w:rPr>
        <w:t>año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natural. </w:t>
      </w:r>
    </w:p>
    <w:p w14:paraId="1D232A43" w14:textId="77777777" w:rsidR="007A5C03" w:rsidRDefault="007A5C03" w:rsidP="007A5C03">
      <w:pPr>
        <w:pStyle w:val="NormalWeb"/>
        <w:spacing w:line="360" w:lineRule="auto"/>
        <w:rPr>
          <w:rFonts w:ascii="Montserrat" w:hAnsi="Montserrat" w:cs="Arial"/>
          <w:sz w:val="22"/>
          <w:szCs w:val="22"/>
        </w:rPr>
      </w:pPr>
    </w:p>
    <w:p w14:paraId="7066D861" w14:textId="33E61793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CAPÍTULO II. ORGANIZACIÓN Y FUNCIONAMIENTO </w:t>
      </w:r>
    </w:p>
    <w:p w14:paraId="348802CA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SECCIÓN 1ª. DISPOSICIONES GENERALES </w:t>
      </w:r>
    </w:p>
    <w:p w14:paraId="60DFDB78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lastRenderedPageBreak/>
        <w:t xml:space="preserve">ARTICULO 9. ORGANOS DE DIRECCIÓN Y GOBIERNO. </w:t>
      </w:r>
    </w:p>
    <w:p w14:paraId="06F36D81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Los </w:t>
      </w:r>
      <w:proofErr w:type="spellStart"/>
      <w:r w:rsidRPr="007A5C03">
        <w:rPr>
          <w:rFonts w:ascii="Montserrat" w:hAnsi="Montserrat" w:cs="Arial"/>
          <w:sz w:val="22"/>
          <w:szCs w:val="22"/>
        </w:rPr>
        <w:t>órganos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dirección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y gobierno de la Entidad </w:t>
      </w:r>
      <w:proofErr w:type="spellStart"/>
      <w:r w:rsidRPr="007A5C03">
        <w:rPr>
          <w:rFonts w:ascii="Montserrat" w:hAnsi="Montserrat" w:cs="Arial"/>
          <w:sz w:val="22"/>
          <w:szCs w:val="22"/>
        </w:rPr>
        <w:t>pública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empresarial Centros de Arte, Cultura y Turismo de Lanzarote son los siguientes: </w:t>
      </w:r>
    </w:p>
    <w:p w14:paraId="43BC9859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a) El Presidente de la EPEL. </w:t>
      </w:r>
    </w:p>
    <w:p w14:paraId="352D67CC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b) Consejo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Administración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</w:t>
      </w:r>
    </w:p>
    <w:p w14:paraId="29F3D24E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c) El Director Gerente </w:t>
      </w:r>
    </w:p>
    <w:p w14:paraId="35391372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SECCIÓN 2ª. EL PRESIDENTE DE LA EPEL </w:t>
      </w:r>
    </w:p>
    <w:p w14:paraId="69ABD9C6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ARTÍCULO 10. EL PRESIDENTE DE LA ENTIDAD. </w:t>
      </w:r>
    </w:p>
    <w:p w14:paraId="00CE6736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Será Presidente de la Entidad el Excmo. Sr. Presidente del Cabildo Insular de Lanzarote y ostentará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máxima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</w:t>
      </w:r>
      <w:proofErr w:type="spellStart"/>
      <w:r w:rsidRPr="007A5C03">
        <w:rPr>
          <w:rFonts w:ascii="Montserrat" w:hAnsi="Montserrat" w:cs="Arial"/>
          <w:sz w:val="22"/>
          <w:szCs w:val="22"/>
        </w:rPr>
        <w:t>representación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e </w:t>
      </w:r>
      <w:proofErr w:type="spellStart"/>
      <w:r w:rsidRPr="007A5C03">
        <w:rPr>
          <w:rFonts w:ascii="Montserrat" w:hAnsi="Montserrat" w:cs="Arial"/>
          <w:sz w:val="22"/>
          <w:szCs w:val="22"/>
        </w:rPr>
        <w:t>inspección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la misma ante toda clase de personas y Organismos, pudiendo otorgar los poderes o delegaciones necesarias, dentro del marco de sus competencias. </w:t>
      </w:r>
    </w:p>
    <w:p w14:paraId="6480EC66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SECCIÓN 3ª. EL CONSEJO DE ADMINISTRACIÓN </w:t>
      </w:r>
    </w:p>
    <w:p w14:paraId="40F9F69C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ARTÍCULO 11. COMPOSICIÓN. </w:t>
      </w:r>
    </w:p>
    <w:p w14:paraId="50768FE5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1 . E l Consejo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Administración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</w:t>
      </w:r>
      <w:proofErr w:type="spellStart"/>
      <w:r w:rsidRPr="007A5C03">
        <w:rPr>
          <w:rFonts w:ascii="Montserrat" w:hAnsi="Montserrat" w:cs="Arial"/>
          <w:sz w:val="22"/>
          <w:szCs w:val="22"/>
        </w:rPr>
        <w:t>asumira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́ a su cargo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supervisión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y control del gobierno, </w:t>
      </w:r>
      <w:proofErr w:type="spellStart"/>
      <w:r w:rsidRPr="007A5C03">
        <w:rPr>
          <w:rFonts w:ascii="Montserrat" w:hAnsi="Montserrat" w:cs="Arial"/>
          <w:sz w:val="22"/>
          <w:szCs w:val="22"/>
        </w:rPr>
        <w:t>administración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y </w:t>
      </w:r>
      <w:proofErr w:type="spellStart"/>
      <w:r w:rsidRPr="007A5C03">
        <w:rPr>
          <w:rFonts w:ascii="Montserrat" w:hAnsi="Montserrat" w:cs="Arial"/>
          <w:sz w:val="22"/>
          <w:szCs w:val="22"/>
        </w:rPr>
        <w:t>gestión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superior del ente </w:t>
      </w:r>
      <w:proofErr w:type="spellStart"/>
      <w:r w:rsidRPr="007A5C03">
        <w:rPr>
          <w:rFonts w:ascii="Montserrat" w:hAnsi="Montserrat" w:cs="Arial"/>
          <w:sz w:val="22"/>
          <w:szCs w:val="22"/>
        </w:rPr>
        <w:t>público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empresarial. </w:t>
      </w:r>
    </w:p>
    <w:p w14:paraId="6F7B1A22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2. Se utilizará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fórmula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del voto ponderado, como tipo de representatividad de cada uno los componentes del Consejo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Administración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, correspondiendo el sesenta por ciento a los componentes del Consejo designado por el grupo de gobierno de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Corporación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, </w:t>
      </w:r>
      <w:proofErr w:type="spellStart"/>
      <w:r w:rsidRPr="007A5C03">
        <w:rPr>
          <w:rFonts w:ascii="Montserrat" w:hAnsi="Montserrat" w:cs="Arial"/>
          <w:sz w:val="22"/>
          <w:szCs w:val="22"/>
        </w:rPr>
        <w:t>entendiéndose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tanto los representantes de cada uno de los grupos que lo componen, como el resto de los miembros designados libremente por el Pleno a propuesta del grupo de gobierno</w:t>
      </w:r>
      <w:bookmarkStart w:id="0" w:name="sdfootnote1anc"/>
      <w:r w:rsidRPr="007A5C03">
        <w:rPr>
          <w:rFonts w:ascii="Montserrat" w:hAnsi="Montserrat" w:cs="Arial"/>
          <w:sz w:val="22"/>
          <w:szCs w:val="22"/>
        </w:rPr>
        <w:fldChar w:fldCharType="begin"/>
      </w:r>
      <w:r w:rsidRPr="007A5C03">
        <w:rPr>
          <w:rFonts w:ascii="Montserrat" w:hAnsi="Montserrat" w:cs="Arial"/>
          <w:sz w:val="22"/>
          <w:szCs w:val="22"/>
        </w:rPr>
        <w:instrText xml:space="preserve"> HYPERLINK "" \l "sdfootnote1sym" </w:instrText>
      </w:r>
      <w:r w:rsidRPr="007A5C03">
        <w:rPr>
          <w:rFonts w:ascii="Montserrat" w:hAnsi="Montserrat" w:cs="Arial"/>
          <w:sz w:val="22"/>
          <w:szCs w:val="22"/>
        </w:rPr>
        <w:fldChar w:fldCharType="separate"/>
      </w:r>
      <w:r w:rsidRPr="007A5C03">
        <w:rPr>
          <w:rStyle w:val="Hipervnculo"/>
          <w:rFonts w:ascii="Montserrat" w:eastAsia="OpenSymbol" w:hAnsi="Montserrat" w:cs="Arial"/>
          <w:sz w:val="13"/>
          <w:szCs w:val="13"/>
          <w:vertAlign w:val="superscript"/>
        </w:rPr>
        <w:t>1</w:t>
      </w:r>
      <w:r w:rsidRPr="007A5C03">
        <w:rPr>
          <w:rFonts w:ascii="Montserrat" w:hAnsi="Montserrat" w:cs="Arial"/>
          <w:sz w:val="22"/>
          <w:szCs w:val="22"/>
        </w:rPr>
        <w:fldChar w:fldCharType="end"/>
      </w:r>
      <w:bookmarkEnd w:id="0"/>
      <w:r w:rsidRPr="007A5C03">
        <w:rPr>
          <w:rFonts w:ascii="Montserrat" w:hAnsi="Montserrat" w:cs="Arial"/>
          <w:sz w:val="22"/>
          <w:szCs w:val="22"/>
        </w:rPr>
        <w:t xml:space="preserve"> y el cuarenta por ciento restante al resto de componentes del Consejo, </w:t>
      </w:r>
      <w:proofErr w:type="spellStart"/>
      <w:r w:rsidRPr="007A5C03">
        <w:rPr>
          <w:rFonts w:ascii="Montserrat" w:hAnsi="Montserrat" w:cs="Arial"/>
          <w:sz w:val="22"/>
          <w:szCs w:val="22"/>
        </w:rPr>
        <w:t>calculándose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el porcentaje individual que corresponde a cada miembro, de acuerdo con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composición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final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éste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</w:t>
      </w:r>
      <w:proofErr w:type="spellStart"/>
      <w:r w:rsidRPr="007A5C03">
        <w:rPr>
          <w:rFonts w:ascii="Montserrat" w:hAnsi="Montserrat" w:cs="Arial"/>
          <w:sz w:val="22"/>
          <w:szCs w:val="22"/>
        </w:rPr>
        <w:t>órgano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. </w:t>
      </w:r>
    </w:p>
    <w:p w14:paraId="60A6714D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lastRenderedPageBreak/>
        <w:t xml:space="preserve">3. El Consejo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Administración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</w:t>
      </w:r>
      <w:proofErr w:type="spellStart"/>
      <w:r w:rsidRPr="007A5C03">
        <w:rPr>
          <w:rFonts w:ascii="Montserrat" w:hAnsi="Montserrat" w:cs="Arial"/>
          <w:sz w:val="22"/>
          <w:szCs w:val="22"/>
        </w:rPr>
        <w:t>estara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́ compuesto de la siguiente manera: </w:t>
      </w:r>
    </w:p>
    <w:p w14:paraId="6C5586FD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- Un </w:t>
      </w:r>
      <w:proofErr w:type="spellStart"/>
      <w:r w:rsidRPr="007A5C03">
        <w:rPr>
          <w:rFonts w:ascii="Montserrat" w:hAnsi="Montserrat" w:cs="Arial"/>
          <w:sz w:val="22"/>
          <w:szCs w:val="22"/>
        </w:rPr>
        <w:t>número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miembros que </w:t>
      </w:r>
      <w:proofErr w:type="spellStart"/>
      <w:r w:rsidRPr="007A5C03">
        <w:rPr>
          <w:rFonts w:ascii="Montserrat" w:hAnsi="Montserrat" w:cs="Arial"/>
          <w:sz w:val="22"/>
          <w:szCs w:val="22"/>
        </w:rPr>
        <w:t>podra</w:t>
      </w:r>
      <w:proofErr w:type="spellEnd"/>
      <w:r w:rsidRPr="007A5C03">
        <w:rPr>
          <w:rFonts w:ascii="Montserrat" w:hAnsi="Montserrat" w:cs="Arial"/>
          <w:sz w:val="22"/>
          <w:szCs w:val="22"/>
        </w:rPr>
        <w:t>́ oscilar entre ocho y trece</w:t>
      </w:r>
      <w:bookmarkStart w:id="1" w:name="sdfootnote2anc"/>
      <w:r w:rsidRPr="007A5C03">
        <w:rPr>
          <w:rFonts w:ascii="Montserrat" w:hAnsi="Montserrat" w:cs="Arial"/>
          <w:sz w:val="22"/>
          <w:szCs w:val="22"/>
        </w:rPr>
        <w:fldChar w:fldCharType="begin"/>
      </w:r>
      <w:r w:rsidRPr="007A5C03">
        <w:rPr>
          <w:rFonts w:ascii="Montserrat" w:hAnsi="Montserrat" w:cs="Arial"/>
          <w:sz w:val="22"/>
          <w:szCs w:val="22"/>
        </w:rPr>
        <w:instrText xml:space="preserve"> HYPERLINK "" \l "sdfootnote2sym" </w:instrText>
      </w:r>
      <w:r w:rsidRPr="007A5C03">
        <w:rPr>
          <w:rFonts w:ascii="Montserrat" w:hAnsi="Montserrat" w:cs="Arial"/>
          <w:sz w:val="22"/>
          <w:szCs w:val="22"/>
        </w:rPr>
        <w:fldChar w:fldCharType="separate"/>
      </w:r>
      <w:r w:rsidRPr="007A5C03">
        <w:rPr>
          <w:rStyle w:val="Hipervnculo"/>
          <w:rFonts w:ascii="Montserrat" w:eastAsia="OpenSymbol" w:hAnsi="Montserrat" w:cs="Arial"/>
          <w:sz w:val="13"/>
          <w:szCs w:val="13"/>
          <w:vertAlign w:val="superscript"/>
        </w:rPr>
        <w:t>2</w:t>
      </w:r>
      <w:r w:rsidRPr="007A5C03">
        <w:rPr>
          <w:rFonts w:ascii="Montserrat" w:hAnsi="Montserrat" w:cs="Arial"/>
          <w:sz w:val="22"/>
          <w:szCs w:val="22"/>
        </w:rPr>
        <w:fldChar w:fldCharType="end"/>
      </w:r>
      <w:bookmarkEnd w:id="1"/>
      <w:r w:rsidRPr="007A5C03">
        <w:rPr>
          <w:rFonts w:ascii="Montserrat" w:hAnsi="Montserrat" w:cs="Arial"/>
          <w:sz w:val="22"/>
          <w:szCs w:val="22"/>
        </w:rPr>
        <w:t xml:space="preserve"> miembros, todos ellos nombrados por el Pleno Insular a propuesta del Istmo. Sr. Presidente del Cabildo, y en </w:t>
      </w:r>
      <w:proofErr w:type="spellStart"/>
      <w:r w:rsidRPr="007A5C03">
        <w:rPr>
          <w:rFonts w:ascii="Montserrat" w:hAnsi="Montserrat" w:cs="Arial"/>
          <w:sz w:val="22"/>
          <w:szCs w:val="22"/>
        </w:rPr>
        <w:t>aplicación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de, al menos, los siguientes criterios: </w:t>
      </w:r>
    </w:p>
    <w:p w14:paraId="282886F5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- Un representante de los tres Ayuntamientos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Yaiza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, </w:t>
      </w:r>
      <w:proofErr w:type="spellStart"/>
      <w:r w:rsidRPr="007A5C03">
        <w:rPr>
          <w:rFonts w:ascii="Montserrat" w:hAnsi="Montserrat" w:cs="Arial"/>
          <w:sz w:val="22"/>
          <w:szCs w:val="22"/>
        </w:rPr>
        <w:t>Haría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y </w:t>
      </w:r>
      <w:proofErr w:type="spellStart"/>
      <w:r w:rsidRPr="007A5C03">
        <w:rPr>
          <w:rFonts w:ascii="Montserrat" w:hAnsi="Montserrat" w:cs="Arial"/>
          <w:sz w:val="22"/>
          <w:szCs w:val="22"/>
        </w:rPr>
        <w:t>Tinajo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, designado previo acuerdo adoptado entre dichas Corporaciones. </w:t>
      </w:r>
    </w:p>
    <w:p w14:paraId="35CE1FF9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- Un representante designado a propuesta de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Fundación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Cesar Manrique. </w:t>
      </w:r>
    </w:p>
    <w:p w14:paraId="3FAD6B6C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- Un representante designado a propuesta del </w:t>
      </w:r>
      <w:proofErr w:type="spellStart"/>
      <w:r w:rsidRPr="007A5C03">
        <w:rPr>
          <w:rFonts w:ascii="Montserrat" w:hAnsi="Montserrat" w:cs="Arial"/>
          <w:sz w:val="22"/>
          <w:szCs w:val="22"/>
        </w:rPr>
        <w:t>Comite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́ de Empresa de los Centros de Arte, Cultura y Turismo . </w:t>
      </w:r>
    </w:p>
    <w:p w14:paraId="7AFEF183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- Un representante nombrado a propuesta de las distintas asociaciones empresariales del Sector </w:t>
      </w:r>
      <w:proofErr w:type="spellStart"/>
      <w:r w:rsidRPr="007A5C03">
        <w:rPr>
          <w:rFonts w:ascii="Montserrat" w:hAnsi="Montserrat" w:cs="Arial"/>
          <w:sz w:val="22"/>
          <w:szCs w:val="22"/>
        </w:rPr>
        <w:t>Turístico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, designado entre sus miembros. </w:t>
      </w:r>
    </w:p>
    <w:p w14:paraId="21842248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- Un vocal designado a propuesta de cada uno de los distintos grupos </w:t>
      </w:r>
      <w:proofErr w:type="spellStart"/>
      <w:r w:rsidRPr="007A5C03">
        <w:rPr>
          <w:rFonts w:ascii="Montserrat" w:hAnsi="Montserrat" w:cs="Arial"/>
          <w:sz w:val="22"/>
          <w:szCs w:val="22"/>
        </w:rPr>
        <w:t>políticos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con </w:t>
      </w:r>
      <w:proofErr w:type="spellStart"/>
      <w:r w:rsidRPr="007A5C03">
        <w:rPr>
          <w:rFonts w:ascii="Montserrat" w:hAnsi="Montserrat" w:cs="Arial"/>
          <w:sz w:val="22"/>
          <w:szCs w:val="22"/>
        </w:rPr>
        <w:t>representación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en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Corporación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Insular. </w:t>
      </w:r>
    </w:p>
    <w:p w14:paraId="6523E903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- El resto de vocales hasta completar el Consejo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Administración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, </w:t>
      </w:r>
      <w:proofErr w:type="spellStart"/>
      <w:r w:rsidRPr="007A5C03">
        <w:rPr>
          <w:rFonts w:ascii="Montserrat" w:hAnsi="Montserrat" w:cs="Arial"/>
          <w:sz w:val="22"/>
          <w:szCs w:val="22"/>
        </w:rPr>
        <w:t>serán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designados libremente por el Pleno de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Corporación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>, a propuesta del grupo de gobierno</w:t>
      </w:r>
      <w:bookmarkStart w:id="2" w:name="sdfootnote3anc"/>
      <w:r w:rsidRPr="007A5C03">
        <w:rPr>
          <w:rFonts w:ascii="Montserrat" w:hAnsi="Montserrat" w:cs="Arial"/>
          <w:sz w:val="22"/>
          <w:szCs w:val="22"/>
        </w:rPr>
        <w:fldChar w:fldCharType="begin"/>
      </w:r>
      <w:r w:rsidRPr="007A5C03">
        <w:rPr>
          <w:rFonts w:ascii="Montserrat" w:hAnsi="Montserrat" w:cs="Arial"/>
          <w:sz w:val="22"/>
          <w:szCs w:val="22"/>
        </w:rPr>
        <w:instrText xml:space="preserve"> HYPERLINK "" \l "sdfootnote3sym" </w:instrText>
      </w:r>
      <w:r w:rsidRPr="007A5C03">
        <w:rPr>
          <w:rFonts w:ascii="Montserrat" w:hAnsi="Montserrat" w:cs="Arial"/>
          <w:sz w:val="22"/>
          <w:szCs w:val="22"/>
        </w:rPr>
        <w:fldChar w:fldCharType="separate"/>
      </w:r>
      <w:r w:rsidRPr="007A5C03">
        <w:rPr>
          <w:rStyle w:val="Hipervnculo"/>
          <w:rFonts w:ascii="Montserrat" w:eastAsia="OpenSymbol" w:hAnsi="Montserrat" w:cs="Arial"/>
          <w:sz w:val="13"/>
          <w:szCs w:val="13"/>
          <w:vertAlign w:val="superscript"/>
        </w:rPr>
        <w:t>3</w:t>
      </w:r>
      <w:r w:rsidRPr="007A5C03">
        <w:rPr>
          <w:rFonts w:ascii="Montserrat" w:hAnsi="Montserrat" w:cs="Arial"/>
          <w:sz w:val="22"/>
          <w:szCs w:val="22"/>
        </w:rPr>
        <w:fldChar w:fldCharType="end"/>
      </w:r>
      <w:bookmarkEnd w:id="2"/>
      <w:r w:rsidRPr="007A5C03">
        <w:rPr>
          <w:rFonts w:ascii="Montserrat" w:hAnsi="Montserrat" w:cs="Arial"/>
          <w:sz w:val="22"/>
          <w:szCs w:val="22"/>
        </w:rPr>
        <w:t xml:space="preserve">. </w:t>
      </w:r>
    </w:p>
    <w:p w14:paraId="2DAF1585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4. Los representantes que se propongan por los distintos grupos </w:t>
      </w:r>
      <w:proofErr w:type="spellStart"/>
      <w:r w:rsidRPr="007A5C03">
        <w:rPr>
          <w:rFonts w:ascii="Montserrat" w:hAnsi="Montserrat" w:cs="Arial"/>
          <w:sz w:val="22"/>
          <w:szCs w:val="22"/>
        </w:rPr>
        <w:t>políticos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, no tienen necesariamente que recaer en miembros de la propia </w:t>
      </w:r>
      <w:proofErr w:type="spellStart"/>
      <w:r w:rsidRPr="007A5C03">
        <w:rPr>
          <w:rFonts w:ascii="Montserrat" w:hAnsi="Montserrat" w:cs="Arial"/>
          <w:sz w:val="22"/>
          <w:szCs w:val="22"/>
        </w:rPr>
        <w:t>Corporación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, garantizando el grupo de gobierno que al menos tres del total de miembros, ostenten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condición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Consejeros del Cabildo de Lanzarote</w:t>
      </w:r>
      <w:bookmarkStart w:id="3" w:name="sdfootnote4anc"/>
      <w:r w:rsidRPr="007A5C03">
        <w:rPr>
          <w:rFonts w:ascii="Montserrat" w:hAnsi="Montserrat" w:cs="Arial"/>
          <w:sz w:val="22"/>
          <w:szCs w:val="22"/>
        </w:rPr>
        <w:fldChar w:fldCharType="begin"/>
      </w:r>
      <w:r w:rsidRPr="007A5C03">
        <w:rPr>
          <w:rFonts w:ascii="Montserrat" w:hAnsi="Montserrat" w:cs="Arial"/>
          <w:sz w:val="22"/>
          <w:szCs w:val="22"/>
        </w:rPr>
        <w:instrText xml:space="preserve"> HYPERLINK "" \l "sdfootnote4sym" </w:instrText>
      </w:r>
      <w:r w:rsidRPr="007A5C03">
        <w:rPr>
          <w:rFonts w:ascii="Montserrat" w:hAnsi="Montserrat" w:cs="Arial"/>
          <w:sz w:val="22"/>
          <w:szCs w:val="22"/>
        </w:rPr>
        <w:fldChar w:fldCharType="separate"/>
      </w:r>
      <w:r w:rsidRPr="007A5C03">
        <w:rPr>
          <w:rStyle w:val="Hipervnculo"/>
          <w:rFonts w:ascii="Montserrat" w:eastAsia="OpenSymbol" w:hAnsi="Montserrat" w:cs="Arial"/>
          <w:sz w:val="13"/>
          <w:szCs w:val="13"/>
          <w:vertAlign w:val="superscript"/>
        </w:rPr>
        <w:t>4</w:t>
      </w:r>
      <w:r w:rsidRPr="007A5C03">
        <w:rPr>
          <w:rFonts w:ascii="Montserrat" w:hAnsi="Montserrat" w:cs="Arial"/>
          <w:sz w:val="22"/>
          <w:szCs w:val="22"/>
        </w:rPr>
        <w:fldChar w:fldCharType="end"/>
      </w:r>
      <w:bookmarkEnd w:id="3"/>
      <w:r w:rsidRPr="007A5C03">
        <w:rPr>
          <w:rFonts w:ascii="Montserrat" w:hAnsi="Montserrat" w:cs="Arial"/>
          <w:sz w:val="22"/>
          <w:szCs w:val="22"/>
        </w:rPr>
        <w:t xml:space="preserve">. </w:t>
      </w:r>
    </w:p>
    <w:p w14:paraId="30D96BB4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5. Si alguno de los representantes anteriormente </w:t>
      </w:r>
      <w:proofErr w:type="spellStart"/>
      <w:r w:rsidRPr="007A5C03">
        <w:rPr>
          <w:rFonts w:ascii="Montserrat" w:hAnsi="Montserrat" w:cs="Arial"/>
          <w:sz w:val="22"/>
          <w:szCs w:val="22"/>
        </w:rPr>
        <w:t>señalados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que deban proponerse no lo fueran, se </w:t>
      </w:r>
      <w:proofErr w:type="spellStart"/>
      <w:r w:rsidRPr="007A5C03">
        <w:rPr>
          <w:rFonts w:ascii="Montserrat" w:hAnsi="Montserrat" w:cs="Arial"/>
          <w:sz w:val="22"/>
          <w:szCs w:val="22"/>
        </w:rPr>
        <w:t>hara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́ la correspondiente Reserva de Vacante del mismo. </w:t>
      </w:r>
    </w:p>
    <w:p w14:paraId="2005B0CF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6. Cada una de las propuestas, </w:t>
      </w:r>
      <w:proofErr w:type="spellStart"/>
      <w:r w:rsidRPr="007A5C03">
        <w:rPr>
          <w:rFonts w:ascii="Montserrat" w:hAnsi="Montserrat" w:cs="Arial"/>
          <w:sz w:val="22"/>
          <w:szCs w:val="22"/>
        </w:rPr>
        <w:t>asi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́ como de los nombramientos </w:t>
      </w:r>
      <w:proofErr w:type="spellStart"/>
      <w:r w:rsidRPr="007A5C03">
        <w:rPr>
          <w:rFonts w:ascii="Montserrat" w:hAnsi="Montserrat" w:cs="Arial"/>
          <w:sz w:val="22"/>
          <w:szCs w:val="22"/>
        </w:rPr>
        <w:t>habrán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serlo para un titular y un suplente que le sustituya en casos de vacante o ausencia.7. El Presidente </w:t>
      </w:r>
      <w:r w:rsidRPr="007A5C03">
        <w:rPr>
          <w:rFonts w:ascii="Montserrat" w:hAnsi="Montserrat" w:cs="Arial"/>
          <w:sz w:val="22"/>
          <w:szCs w:val="22"/>
        </w:rPr>
        <w:lastRenderedPageBreak/>
        <w:t xml:space="preserve">del Consejo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Administración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, que </w:t>
      </w:r>
      <w:proofErr w:type="spellStart"/>
      <w:r w:rsidRPr="007A5C03">
        <w:rPr>
          <w:rFonts w:ascii="Montserrat" w:hAnsi="Montserrat" w:cs="Arial"/>
          <w:sz w:val="22"/>
          <w:szCs w:val="22"/>
        </w:rPr>
        <w:t>sera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́ nombrado de acuerdo con lo establecido en el </w:t>
      </w:r>
      <w:proofErr w:type="spellStart"/>
      <w:r w:rsidRPr="007A5C03">
        <w:rPr>
          <w:rFonts w:ascii="Montserrat" w:hAnsi="Montserrat" w:cs="Arial"/>
          <w:sz w:val="22"/>
          <w:szCs w:val="22"/>
        </w:rPr>
        <w:t>artículo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25 de estos Estatutos.</w:t>
      </w:r>
    </w:p>
    <w:p w14:paraId="155CB591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7.Los cargos en el seno del Consejo se </w:t>
      </w:r>
      <w:proofErr w:type="spellStart"/>
      <w:r w:rsidRPr="007A5C03">
        <w:rPr>
          <w:rFonts w:ascii="Montserrat" w:hAnsi="Montserrat" w:cs="Arial"/>
          <w:sz w:val="22"/>
          <w:szCs w:val="22"/>
        </w:rPr>
        <w:t>nombrarán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acuerdo con los siguientes criterios</w:t>
      </w:r>
      <w:bookmarkStart w:id="4" w:name="sdfootnote5anc"/>
      <w:r w:rsidRPr="007A5C03">
        <w:rPr>
          <w:rFonts w:ascii="Montserrat" w:hAnsi="Montserrat" w:cs="Arial"/>
          <w:sz w:val="22"/>
          <w:szCs w:val="22"/>
        </w:rPr>
        <w:fldChar w:fldCharType="begin"/>
      </w:r>
      <w:r w:rsidRPr="007A5C03">
        <w:rPr>
          <w:rFonts w:ascii="Montserrat" w:hAnsi="Montserrat" w:cs="Arial"/>
          <w:sz w:val="22"/>
          <w:szCs w:val="22"/>
        </w:rPr>
        <w:instrText xml:space="preserve"> HYPERLINK "" \l "sdfootnote5sym" </w:instrText>
      </w:r>
      <w:r w:rsidRPr="007A5C03">
        <w:rPr>
          <w:rFonts w:ascii="Montserrat" w:hAnsi="Montserrat" w:cs="Arial"/>
          <w:sz w:val="22"/>
          <w:szCs w:val="22"/>
        </w:rPr>
        <w:fldChar w:fldCharType="separate"/>
      </w:r>
      <w:r w:rsidRPr="007A5C03">
        <w:rPr>
          <w:rStyle w:val="Hipervnculo"/>
          <w:rFonts w:ascii="Montserrat" w:eastAsia="OpenSymbol" w:hAnsi="Montserrat" w:cs="Arial"/>
          <w:sz w:val="13"/>
          <w:szCs w:val="13"/>
          <w:vertAlign w:val="superscript"/>
        </w:rPr>
        <w:t>5</w:t>
      </w:r>
      <w:r w:rsidRPr="007A5C03">
        <w:rPr>
          <w:rFonts w:ascii="Montserrat" w:hAnsi="Montserrat" w:cs="Arial"/>
          <w:sz w:val="22"/>
          <w:szCs w:val="22"/>
        </w:rPr>
        <w:fldChar w:fldCharType="end"/>
      </w:r>
      <w:bookmarkEnd w:id="4"/>
      <w:r w:rsidRPr="007A5C03">
        <w:rPr>
          <w:rFonts w:ascii="Montserrat" w:hAnsi="Montserrat" w:cs="Arial"/>
          <w:sz w:val="22"/>
          <w:szCs w:val="22"/>
        </w:rPr>
        <w:t xml:space="preserve">: </w:t>
      </w:r>
    </w:p>
    <w:p w14:paraId="20AE3047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- El Presidente del Consejo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Administración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, </w:t>
      </w:r>
      <w:proofErr w:type="spellStart"/>
      <w:r w:rsidRPr="007A5C03">
        <w:rPr>
          <w:rFonts w:ascii="Montserrat" w:hAnsi="Montserrat" w:cs="Arial"/>
          <w:sz w:val="22"/>
          <w:szCs w:val="22"/>
        </w:rPr>
        <w:t>sera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́ nombrado de acuerdo con lo establecido en el </w:t>
      </w:r>
      <w:proofErr w:type="spellStart"/>
      <w:r w:rsidRPr="007A5C03">
        <w:rPr>
          <w:rFonts w:ascii="Montserrat" w:hAnsi="Montserrat" w:cs="Arial"/>
          <w:sz w:val="22"/>
          <w:szCs w:val="22"/>
        </w:rPr>
        <w:t>artículo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25 de estos Estatutos. </w:t>
      </w:r>
    </w:p>
    <w:p w14:paraId="557EDAE6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- El Consejero Delegado del Ente, </w:t>
      </w:r>
      <w:proofErr w:type="spellStart"/>
      <w:r w:rsidRPr="007A5C03">
        <w:rPr>
          <w:rFonts w:ascii="Montserrat" w:hAnsi="Montserrat" w:cs="Arial"/>
          <w:sz w:val="22"/>
          <w:szCs w:val="22"/>
        </w:rPr>
        <w:t>sera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́ nombrado de acuerdo con lo establecido en el </w:t>
      </w:r>
      <w:proofErr w:type="spellStart"/>
      <w:r w:rsidRPr="007A5C03">
        <w:rPr>
          <w:rFonts w:ascii="Montserrat" w:hAnsi="Montserrat" w:cs="Arial"/>
          <w:sz w:val="22"/>
          <w:szCs w:val="22"/>
        </w:rPr>
        <w:t>artículo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27 de estos Estatutos. </w:t>
      </w:r>
    </w:p>
    <w:p w14:paraId="7EA091DA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- El resto de miembros </w:t>
      </w:r>
      <w:proofErr w:type="spellStart"/>
      <w:r w:rsidRPr="007A5C03">
        <w:rPr>
          <w:rFonts w:ascii="Montserrat" w:hAnsi="Montserrat" w:cs="Arial"/>
          <w:sz w:val="22"/>
          <w:szCs w:val="22"/>
        </w:rPr>
        <w:t>tendrán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consideración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vocales del Consejo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Administración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>.</w:t>
      </w:r>
    </w:p>
    <w:p w14:paraId="674E1D25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ARTÍCULO 12 . NOMBRAMIENTO Y CESE DE VOCALES. </w:t>
      </w:r>
    </w:p>
    <w:p w14:paraId="3AC10BA7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Los miembros del Consejo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Administración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</w:t>
      </w:r>
      <w:proofErr w:type="spellStart"/>
      <w:r w:rsidRPr="007A5C03">
        <w:rPr>
          <w:rFonts w:ascii="Montserrat" w:hAnsi="Montserrat" w:cs="Arial"/>
          <w:sz w:val="22"/>
          <w:szCs w:val="22"/>
        </w:rPr>
        <w:t>serán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nombrados por el Pleno del Cabildo Insular, a propuesta del Sr. Presidente y de acuerdo con lo previsto en el </w:t>
      </w:r>
      <w:proofErr w:type="spellStart"/>
      <w:r w:rsidRPr="007A5C03">
        <w:rPr>
          <w:rFonts w:ascii="Montserrat" w:hAnsi="Montserrat" w:cs="Arial"/>
          <w:sz w:val="22"/>
          <w:szCs w:val="22"/>
        </w:rPr>
        <w:t>artículo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anterior. </w:t>
      </w:r>
    </w:p>
    <w:p w14:paraId="1AE8DF23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El Consejo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Administración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se renovará cada cuatro </w:t>
      </w:r>
      <w:proofErr w:type="spellStart"/>
      <w:r w:rsidRPr="007A5C03">
        <w:rPr>
          <w:rFonts w:ascii="Montserrat" w:hAnsi="Montserrat" w:cs="Arial"/>
          <w:sz w:val="22"/>
          <w:szCs w:val="22"/>
        </w:rPr>
        <w:t>años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, coincidiendo con el cambio de legislatura. </w:t>
      </w:r>
    </w:p>
    <w:p w14:paraId="72C4F08B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Se pierde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condición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vocal del Consejo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Administración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en los siguientes supuestos: </w:t>
      </w:r>
    </w:p>
    <w:p w14:paraId="084CF27F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a) Por acuerdo del Pleno del Cabildo Insular de Lanzarote, mediante </w:t>
      </w:r>
      <w:proofErr w:type="spellStart"/>
      <w:r w:rsidRPr="007A5C03">
        <w:rPr>
          <w:rFonts w:ascii="Montserrat" w:hAnsi="Montserrat" w:cs="Arial"/>
          <w:sz w:val="22"/>
          <w:szCs w:val="22"/>
        </w:rPr>
        <w:t>Resolución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motivada. </w:t>
      </w:r>
    </w:p>
    <w:p w14:paraId="0AFF9821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b) Por renuncia propia. </w:t>
      </w:r>
    </w:p>
    <w:p w14:paraId="0A7BE0FD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c) Por </w:t>
      </w:r>
      <w:proofErr w:type="spellStart"/>
      <w:r w:rsidRPr="007A5C03">
        <w:rPr>
          <w:rFonts w:ascii="Montserrat" w:hAnsi="Montserrat" w:cs="Arial"/>
          <w:sz w:val="22"/>
          <w:szCs w:val="22"/>
        </w:rPr>
        <w:t>revocación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y nueva propuesta de las entidades que lo hayan designado. </w:t>
      </w:r>
    </w:p>
    <w:p w14:paraId="4D7309D3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lastRenderedPageBreak/>
        <w:t xml:space="preserve">d) Entre las causas legales para el cese de los consejeros esta la de haber sido inhabilitado para el ejercicio de cualquier cargo </w:t>
      </w:r>
      <w:proofErr w:type="spellStart"/>
      <w:r w:rsidRPr="007A5C03">
        <w:rPr>
          <w:rFonts w:ascii="Montserrat" w:hAnsi="Montserrat" w:cs="Arial"/>
          <w:sz w:val="22"/>
          <w:szCs w:val="22"/>
        </w:rPr>
        <w:t>público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por sentencia judicial. </w:t>
      </w:r>
    </w:p>
    <w:p w14:paraId="514CBB2B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Los consejeros propuestos deben ser independientes, entendiendo este concepto como la inexistencia de relaciones o intereses de tipo personal o particular, que puedan comprometer su capacidad para ejercer </w:t>
      </w:r>
    </w:p>
    <w:p w14:paraId="07B54075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su juicio con imparcialidad y objetividad, de acuerdo con lo que se establece en el </w:t>
      </w:r>
      <w:proofErr w:type="spellStart"/>
      <w:r w:rsidRPr="007A5C03">
        <w:rPr>
          <w:rFonts w:ascii="Montserrat" w:hAnsi="Montserrat" w:cs="Arial"/>
          <w:sz w:val="22"/>
          <w:szCs w:val="22"/>
        </w:rPr>
        <w:t>artículo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15 de estos Estatutos. </w:t>
      </w:r>
    </w:p>
    <w:p w14:paraId="4F768831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proofErr w:type="spellStart"/>
      <w:r w:rsidRPr="007A5C03">
        <w:rPr>
          <w:rFonts w:ascii="Montserrat" w:hAnsi="Montserrat" w:cs="Arial"/>
          <w:sz w:val="22"/>
          <w:szCs w:val="22"/>
        </w:rPr>
        <w:t>También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se </w:t>
      </w:r>
      <w:proofErr w:type="spellStart"/>
      <w:r w:rsidRPr="007A5C03">
        <w:rPr>
          <w:rFonts w:ascii="Montserrat" w:hAnsi="Montserrat" w:cs="Arial"/>
          <w:sz w:val="22"/>
          <w:szCs w:val="22"/>
        </w:rPr>
        <w:t>estara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́ en este sentido, a lo dispuesto en el </w:t>
      </w:r>
      <w:proofErr w:type="spellStart"/>
      <w:r w:rsidRPr="007A5C03">
        <w:rPr>
          <w:rFonts w:ascii="Montserrat" w:hAnsi="Montserrat" w:cs="Arial"/>
          <w:sz w:val="22"/>
          <w:szCs w:val="22"/>
        </w:rPr>
        <w:t>artículo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124 de la Ley de Sociedades </w:t>
      </w:r>
      <w:proofErr w:type="spellStart"/>
      <w:r w:rsidRPr="007A5C03">
        <w:rPr>
          <w:rFonts w:ascii="Montserrat" w:hAnsi="Montserrat" w:cs="Arial"/>
          <w:sz w:val="22"/>
          <w:szCs w:val="22"/>
        </w:rPr>
        <w:t>Anónimas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y el </w:t>
      </w:r>
      <w:proofErr w:type="spellStart"/>
      <w:r w:rsidRPr="007A5C03">
        <w:rPr>
          <w:rFonts w:ascii="Montserrat" w:hAnsi="Montserrat" w:cs="Arial"/>
          <w:sz w:val="22"/>
          <w:szCs w:val="22"/>
        </w:rPr>
        <w:t>artículo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58.3 de la Ley de Sociedades de Responsabilidad Limitada. </w:t>
      </w:r>
    </w:p>
    <w:p w14:paraId="517EA020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ARTÍCULO 13. PROVISIÓN DE VACANTES. </w:t>
      </w:r>
    </w:p>
    <w:p w14:paraId="01D1D08F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Si durante el plazo para el que fueron nombrados los Consejeros se produjeran vacantes, </w:t>
      </w:r>
      <w:proofErr w:type="spellStart"/>
      <w:r w:rsidRPr="007A5C03">
        <w:rPr>
          <w:rFonts w:ascii="Montserrat" w:hAnsi="Montserrat" w:cs="Arial"/>
          <w:sz w:val="22"/>
          <w:szCs w:val="22"/>
        </w:rPr>
        <w:t>debera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́ ser comunicado al correspondiente grupo al que representa, para la propuesta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sustitución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en el menor plazo posible. </w:t>
      </w:r>
    </w:p>
    <w:p w14:paraId="693AA4C3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Una vez recibida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notificación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sustitución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</w:t>
      </w:r>
      <w:proofErr w:type="spellStart"/>
      <w:r w:rsidRPr="007A5C03">
        <w:rPr>
          <w:rFonts w:ascii="Montserrat" w:hAnsi="Montserrat" w:cs="Arial"/>
          <w:sz w:val="22"/>
          <w:szCs w:val="22"/>
        </w:rPr>
        <w:t>podra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́ el propio Consejo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Administración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incorporarlo provisionalmente a sus funciones, hasta la posterior </w:t>
      </w:r>
      <w:proofErr w:type="spellStart"/>
      <w:r w:rsidRPr="007A5C03">
        <w:rPr>
          <w:rFonts w:ascii="Montserrat" w:hAnsi="Montserrat" w:cs="Arial"/>
          <w:sz w:val="22"/>
          <w:szCs w:val="22"/>
        </w:rPr>
        <w:t>ratificación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por el Pleno de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Corporación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. </w:t>
      </w:r>
    </w:p>
    <w:p w14:paraId="7EBE83EF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ARTÍCULO 14. FUNCIONES. </w:t>
      </w:r>
    </w:p>
    <w:p w14:paraId="6DD860C2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1. El Consejo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Administración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, como </w:t>
      </w:r>
      <w:proofErr w:type="spellStart"/>
      <w:r w:rsidRPr="007A5C03">
        <w:rPr>
          <w:rFonts w:ascii="Montserrat" w:hAnsi="Montserrat" w:cs="Arial"/>
          <w:sz w:val="22"/>
          <w:szCs w:val="22"/>
        </w:rPr>
        <w:t>órgano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supervisión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y control del gobierno y de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dirección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superior del servicio, determina las </w:t>
      </w:r>
      <w:proofErr w:type="spellStart"/>
      <w:r w:rsidRPr="007A5C03">
        <w:rPr>
          <w:rFonts w:ascii="Montserrat" w:hAnsi="Montserrat" w:cs="Arial"/>
          <w:sz w:val="22"/>
          <w:szCs w:val="22"/>
        </w:rPr>
        <w:t>líneas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generales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actuación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, y ostenta las siguientes atribuciones: </w:t>
      </w:r>
    </w:p>
    <w:p w14:paraId="2104D2E9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a) Dictar las normas de funcionamiento del propio Consejo en lo no previsto en el presente Estatuto, en la Ley 30/92, de 26 de noviembre,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Régimen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</w:t>
      </w:r>
      <w:proofErr w:type="spellStart"/>
      <w:r w:rsidRPr="007A5C03">
        <w:rPr>
          <w:rFonts w:ascii="Montserrat" w:hAnsi="Montserrat" w:cs="Arial"/>
          <w:sz w:val="22"/>
          <w:szCs w:val="22"/>
        </w:rPr>
        <w:t>Jurídico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las Administraciones </w:t>
      </w:r>
      <w:proofErr w:type="spellStart"/>
      <w:r w:rsidRPr="007A5C03">
        <w:rPr>
          <w:rFonts w:ascii="Montserrat" w:hAnsi="Montserrat" w:cs="Arial"/>
          <w:sz w:val="22"/>
          <w:szCs w:val="22"/>
        </w:rPr>
        <w:t>Públicas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y del Procedimiento Administrativo </w:t>
      </w:r>
      <w:proofErr w:type="spellStart"/>
      <w:r w:rsidRPr="007A5C03">
        <w:rPr>
          <w:rFonts w:ascii="Montserrat" w:hAnsi="Montserrat" w:cs="Arial"/>
          <w:sz w:val="22"/>
          <w:szCs w:val="22"/>
        </w:rPr>
        <w:t>Común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y en el Reglamento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Organización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, Funcionamiento y </w:t>
      </w:r>
      <w:proofErr w:type="spellStart"/>
      <w:r w:rsidRPr="007A5C03">
        <w:rPr>
          <w:rFonts w:ascii="Montserrat" w:hAnsi="Montserrat" w:cs="Arial"/>
          <w:sz w:val="22"/>
          <w:szCs w:val="22"/>
        </w:rPr>
        <w:t>Régimen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</w:t>
      </w:r>
      <w:proofErr w:type="spellStart"/>
      <w:r w:rsidRPr="007A5C03">
        <w:rPr>
          <w:rFonts w:ascii="Montserrat" w:hAnsi="Montserrat" w:cs="Arial"/>
          <w:sz w:val="22"/>
          <w:szCs w:val="22"/>
        </w:rPr>
        <w:t>Jurídicos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las Entidades </w:t>
      </w:r>
      <w:r w:rsidRPr="007A5C03">
        <w:rPr>
          <w:rFonts w:ascii="Montserrat" w:hAnsi="Montserrat" w:cs="Arial"/>
          <w:sz w:val="22"/>
          <w:szCs w:val="22"/>
        </w:rPr>
        <w:lastRenderedPageBreak/>
        <w:t xml:space="preserve">Locales, </w:t>
      </w:r>
      <w:proofErr w:type="spellStart"/>
      <w:r w:rsidRPr="007A5C03">
        <w:rPr>
          <w:rFonts w:ascii="Montserrat" w:hAnsi="Montserrat" w:cs="Arial"/>
          <w:sz w:val="22"/>
          <w:szCs w:val="22"/>
        </w:rPr>
        <w:t>asi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́ como desarrollar la tarea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supervisión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y control </w:t>
      </w:r>
      <w:proofErr w:type="spellStart"/>
      <w:r w:rsidRPr="007A5C03">
        <w:rPr>
          <w:rFonts w:ascii="Montserrat" w:hAnsi="Montserrat" w:cs="Arial"/>
          <w:sz w:val="22"/>
          <w:szCs w:val="22"/>
        </w:rPr>
        <w:t>estratégico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la empresa, correspondiendo al equipo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dirección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función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operativa de la sociedad,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conducción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la empresa y en definitiva de su gerencia. </w:t>
      </w:r>
    </w:p>
    <w:p w14:paraId="511C05CB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b)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representación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, a </w:t>
      </w:r>
      <w:proofErr w:type="spellStart"/>
      <w:r w:rsidRPr="007A5C03">
        <w:rPr>
          <w:rFonts w:ascii="Montserrat" w:hAnsi="Montserrat" w:cs="Arial"/>
          <w:sz w:val="22"/>
          <w:szCs w:val="22"/>
        </w:rPr>
        <w:t>través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del Presidente del propio Consejo, de los intereses de la EPEL en el </w:t>
      </w:r>
      <w:proofErr w:type="spellStart"/>
      <w:r w:rsidRPr="007A5C03">
        <w:rPr>
          <w:rFonts w:ascii="Montserrat" w:hAnsi="Montserrat" w:cs="Arial"/>
          <w:sz w:val="22"/>
          <w:szCs w:val="22"/>
        </w:rPr>
        <w:t>ámbito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su </w:t>
      </w:r>
      <w:proofErr w:type="spellStart"/>
      <w:r w:rsidRPr="007A5C03">
        <w:rPr>
          <w:rFonts w:ascii="Montserrat" w:hAnsi="Montserrat" w:cs="Arial"/>
          <w:sz w:val="22"/>
          <w:szCs w:val="22"/>
        </w:rPr>
        <w:t>actuación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ante autoridades, otros organismos y particulares. </w:t>
      </w:r>
    </w:p>
    <w:p w14:paraId="3B170BB9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c) El ejercicio de acciones legales y la comparecencia ante cualquier Juzgado, Autoridades u Organismos </w:t>
      </w:r>
      <w:proofErr w:type="spellStart"/>
      <w:r w:rsidRPr="007A5C03">
        <w:rPr>
          <w:rFonts w:ascii="Montserrat" w:hAnsi="Montserrat" w:cs="Arial"/>
          <w:sz w:val="22"/>
          <w:szCs w:val="22"/>
        </w:rPr>
        <w:t>públicos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o privados, en defensa de los intereses de la Entidad. </w:t>
      </w:r>
    </w:p>
    <w:p w14:paraId="7E297CEA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d)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aprobación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los programas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actuación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y de los planes funcionales de los servicios y actividades que constituyan su objeto y en concreto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aprobación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la estrategia general, plasmada en los Presupuestos y planes anuales o plurianuales. </w:t>
      </w:r>
    </w:p>
    <w:p w14:paraId="18AA0C81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e)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aprobación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la Memoria de actividades y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gestión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anual. </w:t>
      </w:r>
    </w:p>
    <w:p w14:paraId="4EAE6F21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f) Aprobar y posteriormente dar cuenta al Pleno del Cabildo del Balance, la Cuenta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Pérdidas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y Ganancias y la Memoria explicativa del ejercicio </w:t>
      </w:r>
      <w:proofErr w:type="spellStart"/>
      <w:r w:rsidRPr="007A5C03">
        <w:rPr>
          <w:rFonts w:ascii="Montserrat" w:hAnsi="Montserrat" w:cs="Arial"/>
          <w:sz w:val="22"/>
          <w:szCs w:val="22"/>
        </w:rPr>
        <w:t>económico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. </w:t>
      </w:r>
    </w:p>
    <w:p w14:paraId="14EA1CA8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g)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aprobación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inicial de la propuesta de presupuesto de la Entidad, con el consiguiente control patrimonial, sus modificaciones y </w:t>
      </w:r>
      <w:proofErr w:type="spellStart"/>
      <w:r w:rsidRPr="007A5C03">
        <w:rPr>
          <w:rFonts w:ascii="Montserrat" w:hAnsi="Montserrat" w:cs="Arial"/>
          <w:sz w:val="22"/>
          <w:szCs w:val="22"/>
        </w:rPr>
        <w:t>liquidación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. </w:t>
      </w:r>
    </w:p>
    <w:p w14:paraId="745A206F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h)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aprobación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del inventario de bienes y derechos, tanto propios como adscritos, con </w:t>
      </w:r>
      <w:proofErr w:type="spellStart"/>
      <w:r w:rsidRPr="007A5C03">
        <w:rPr>
          <w:rFonts w:ascii="Montserrat" w:hAnsi="Montserrat" w:cs="Arial"/>
          <w:sz w:val="22"/>
          <w:szCs w:val="22"/>
        </w:rPr>
        <w:t>excepción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los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carácter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fungible, </w:t>
      </w:r>
      <w:proofErr w:type="spellStart"/>
      <w:r w:rsidRPr="007A5C03">
        <w:rPr>
          <w:rFonts w:ascii="Montserrat" w:hAnsi="Montserrat" w:cs="Arial"/>
          <w:sz w:val="22"/>
          <w:szCs w:val="22"/>
        </w:rPr>
        <w:t>asi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́ como su </w:t>
      </w:r>
      <w:proofErr w:type="spellStart"/>
      <w:r w:rsidRPr="007A5C03">
        <w:rPr>
          <w:rFonts w:ascii="Montserrat" w:hAnsi="Montserrat" w:cs="Arial"/>
          <w:sz w:val="22"/>
          <w:szCs w:val="22"/>
        </w:rPr>
        <w:t>rectificación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anual. </w:t>
      </w:r>
    </w:p>
    <w:p w14:paraId="409B467F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i)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contratación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toda clase obras, servicios y suministros, cuando se sobrepasen los </w:t>
      </w:r>
      <w:proofErr w:type="spellStart"/>
      <w:r w:rsidRPr="007A5C03">
        <w:rPr>
          <w:rFonts w:ascii="Montserrat" w:hAnsi="Montserrat" w:cs="Arial"/>
          <w:sz w:val="22"/>
          <w:szCs w:val="22"/>
        </w:rPr>
        <w:t>límites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fijados a la Presidencia por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legislación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vigente en esta materia, de acuerdo con lo establecido en la Ley 7/85, de 2 de Abril, reguladora de las Bases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Régimen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Local, modificada por la Ley 11/1999, de 21 de abril y R.D.L. 2 / 2000, de 16 de junio, por el que se aprueba el Texto Refundido de la Ley de Contratos de las Administraciones </w:t>
      </w:r>
      <w:proofErr w:type="spellStart"/>
      <w:r w:rsidRPr="007A5C03">
        <w:rPr>
          <w:rFonts w:ascii="Montserrat" w:hAnsi="Montserrat" w:cs="Arial"/>
          <w:sz w:val="22"/>
          <w:szCs w:val="22"/>
        </w:rPr>
        <w:t>Públicas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. </w:t>
      </w:r>
    </w:p>
    <w:p w14:paraId="1FEC5FDD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lastRenderedPageBreak/>
        <w:t xml:space="preserve">j)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adquisición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y </w:t>
      </w:r>
      <w:proofErr w:type="spellStart"/>
      <w:r w:rsidRPr="007A5C03">
        <w:rPr>
          <w:rFonts w:ascii="Montserrat" w:hAnsi="Montserrat" w:cs="Arial"/>
          <w:sz w:val="22"/>
          <w:szCs w:val="22"/>
        </w:rPr>
        <w:t>disposición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todo tipo de bienes y derechos, excepto la de bienes inmuebles, que por su </w:t>
      </w:r>
      <w:proofErr w:type="spellStart"/>
      <w:r w:rsidRPr="007A5C03">
        <w:rPr>
          <w:rFonts w:ascii="Montserrat" w:hAnsi="Montserrat" w:cs="Arial"/>
          <w:sz w:val="22"/>
          <w:szCs w:val="22"/>
        </w:rPr>
        <w:t>cuantía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no venga atribuido a la Presidencia de acuerdo con lo establecido en la referida Ley 7/85, modificada por la Ley 11/1999. </w:t>
      </w:r>
    </w:p>
    <w:p w14:paraId="4A266013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k) Aprobar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formalización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, </w:t>
      </w:r>
      <w:proofErr w:type="spellStart"/>
      <w:r w:rsidRPr="007A5C03">
        <w:rPr>
          <w:rFonts w:ascii="Montserrat" w:hAnsi="Montserrat" w:cs="Arial"/>
          <w:sz w:val="22"/>
          <w:szCs w:val="22"/>
        </w:rPr>
        <w:t>gestión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y </w:t>
      </w:r>
      <w:proofErr w:type="spellStart"/>
      <w:r w:rsidRPr="007A5C03">
        <w:rPr>
          <w:rFonts w:ascii="Montserrat" w:hAnsi="Montserrat" w:cs="Arial"/>
          <w:sz w:val="22"/>
          <w:szCs w:val="22"/>
        </w:rPr>
        <w:t>administración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fondos, subvenciones, </w:t>
      </w:r>
      <w:proofErr w:type="spellStart"/>
      <w:r w:rsidRPr="007A5C03">
        <w:rPr>
          <w:rFonts w:ascii="Montserrat" w:hAnsi="Montserrat" w:cs="Arial"/>
          <w:sz w:val="22"/>
          <w:szCs w:val="22"/>
        </w:rPr>
        <w:t>empréstitos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, </w:t>
      </w:r>
      <w:proofErr w:type="spellStart"/>
      <w:r w:rsidRPr="007A5C03">
        <w:rPr>
          <w:rFonts w:ascii="Montserrat" w:hAnsi="Montserrat" w:cs="Arial"/>
          <w:sz w:val="22"/>
          <w:szCs w:val="22"/>
        </w:rPr>
        <w:t>créditos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, avales u otras </w:t>
      </w:r>
      <w:proofErr w:type="spellStart"/>
      <w:r w:rsidRPr="007A5C03">
        <w:rPr>
          <w:rFonts w:ascii="Montserrat" w:hAnsi="Montserrat" w:cs="Arial"/>
          <w:sz w:val="22"/>
          <w:szCs w:val="22"/>
        </w:rPr>
        <w:t>garantías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, o cualesquiera otros instrumentos financieros al servicio de sus fines que proponga el Director Gerente, </w:t>
      </w:r>
      <w:proofErr w:type="spellStart"/>
      <w:r w:rsidRPr="007A5C03">
        <w:rPr>
          <w:rFonts w:ascii="Montserrat" w:hAnsi="Montserrat" w:cs="Arial"/>
          <w:sz w:val="22"/>
          <w:szCs w:val="22"/>
        </w:rPr>
        <w:t>asi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́ como aprobar toda clase de operaciones financieras. </w:t>
      </w:r>
    </w:p>
    <w:p w14:paraId="3D409AFC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l) Someter al Cabildo Insular de Lanzarote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aprobación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la plantilla de personal de la Entidad, y del </w:t>
      </w:r>
      <w:proofErr w:type="spellStart"/>
      <w:r w:rsidRPr="007A5C03">
        <w:rPr>
          <w:rFonts w:ascii="Montserrat" w:hAnsi="Montserrat" w:cs="Arial"/>
          <w:sz w:val="22"/>
          <w:szCs w:val="22"/>
        </w:rPr>
        <w:t>catálogo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puestos de trabajo, </w:t>
      </w:r>
      <w:proofErr w:type="spellStart"/>
      <w:r w:rsidRPr="007A5C03">
        <w:rPr>
          <w:rFonts w:ascii="Montserrat" w:hAnsi="Montserrat" w:cs="Arial"/>
          <w:sz w:val="22"/>
          <w:szCs w:val="22"/>
        </w:rPr>
        <w:t>asi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́ como de los pactos de condiciones laborales y convenios colectivos. </w:t>
      </w:r>
    </w:p>
    <w:p w14:paraId="72868677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m)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aprobación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las bases reguladoras para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selección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personal, y para los concursos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provisión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lugares de trabajo, </w:t>
      </w:r>
      <w:proofErr w:type="spellStart"/>
      <w:r w:rsidRPr="007A5C03">
        <w:rPr>
          <w:rFonts w:ascii="Montserrat" w:hAnsi="Montserrat" w:cs="Arial"/>
          <w:sz w:val="22"/>
          <w:szCs w:val="22"/>
        </w:rPr>
        <w:t>asi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́ como a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rescisión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los contratos del personal por cualquier causa prevista por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legislación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laboral vigente. </w:t>
      </w:r>
    </w:p>
    <w:p w14:paraId="2DE18A07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n) Adoptar acuerdo sobre el nombramiento y </w:t>
      </w:r>
      <w:proofErr w:type="spellStart"/>
      <w:r w:rsidRPr="007A5C03">
        <w:rPr>
          <w:rFonts w:ascii="Montserrat" w:hAnsi="Montserrat" w:cs="Arial"/>
          <w:sz w:val="22"/>
          <w:szCs w:val="22"/>
        </w:rPr>
        <w:t>separación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del Gerente y </w:t>
      </w:r>
      <w:proofErr w:type="spellStart"/>
      <w:r w:rsidRPr="007A5C03">
        <w:rPr>
          <w:rFonts w:ascii="Montserrat" w:hAnsi="Montserrat" w:cs="Arial"/>
          <w:sz w:val="22"/>
          <w:szCs w:val="22"/>
        </w:rPr>
        <w:t>demás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personal directivo al que se encomiende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dirección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las unidades </w:t>
      </w:r>
      <w:proofErr w:type="spellStart"/>
      <w:r w:rsidRPr="007A5C03">
        <w:rPr>
          <w:rFonts w:ascii="Montserrat" w:hAnsi="Montserrat" w:cs="Arial"/>
          <w:sz w:val="22"/>
          <w:szCs w:val="22"/>
        </w:rPr>
        <w:t>orgánicas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en que se haya de estructurar Centros de Arte, Cultura y Turismo de Lanzarote. </w:t>
      </w:r>
    </w:p>
    <w:p w14:paraId="4078FFB1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ñ) Adoptar las resoluciones de urgencia cuando su demora pueda ocasionar perjuicios a los intereses de la Entidad, y dar cuenta, o someterlas a </w:t>
      </w:r>
      <w:proofErr w:type="spellStart"/>
      <w:r w:rsidRPr="007A5C03">
        <w:rPr>
          <w:rFonts w:ascii="Montserrat" w:hAnsi="Montserrat" w:cs="Arial"/>
          <w:sz w:val="22"/>
          <w:szCs w:val="22"/>
        </w:rPr>
        <w:t>ratificación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del Consejo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Administración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en la siguiente </w:t>
      </w:r>
      <w:proofErr w:type="spellStart"/>
      <w:r w:rsidRPr="007A5C03">
        <w:rPr>
          <w:rFonts w:ascii="Montserrat" w:hAnsi="Montserrat" w:cs="Arial"/>
          <w:sz w:val="22"/>
          <w:szCs w:val="22"/>
        </w:rPr>
        <w:t>reunión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que celebre. </w:t>
      </w:r>
    </w:p>
    <w:p w14:paraId="7CF5F846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o) </w:t>
      </w:r>
      <w:proofErr w:type="spellStart"/>
      <w:r w:rsidRPr="007A5C03">
        <w:rPr>
          <w:rFonts w:ascii="Montserrat" w:hAnsi="Montserrat" w:cs="Arial"/>
          <w:sz w:val="22"/>
          <w:szCs w:val="22"/>
        </w:rPr>
        <w:t>Supervisión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y control del desarrollo de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gestión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</w:t>
      </w:r>
      <w:proofErr w:type="spellStart"/>
      <w:r w:rsidRPr="007A5C03">
        <w:rPr>
          <w:rFonts w:ascii="Montserrat" w:hAnsi="Montserrat" w:cs="Arial"/>
          <w:sz w:val="22"/>
          <w:szCs w:val="22"/>
        </w:rPr>
        <w:t>económica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la Entidad, conforme al Presupuesto aprobado. </w:t>
      </w:r>
    </w:p>
    <w:p w14:paraId="03428082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p) Ejercer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dirección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superior del personal, nombrarlo y sancionarlo de conformidad con la legalidad vigente, y conforme a los Informes emitidos desde la Gerencia. </w:t>
      </w:r>
    </w:p>
    <w:p w14:paraId="29489E12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q) Aprobar la estructura organizativa de los Centros de Arte, Cultura y Turismo de Lanzarote. </w:t>
      </w:r>
    </w:p>
    <w:p w14:paraId="61E4DDC6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lastRenderedPageBreak/>
        <w:t xml:space="preserve">r)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interpretación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estos Estatutos, </w:t>
      </w:r>
      <w:proofErr w:type="spellStart"/>
      <w:r w:rsidRPr="007A5C03">
        <w:rPr>
          <w:rFonts w:ascii="Montserrat" w:hAnsi="Montserrat" w:cs="Arial"/>
          <w:sz w:val="22"/>
          <w:szCs w:val="22"/>
        </w:rPr>
        <w:t>asi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́ como la propuesta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modificación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que se </w:t>
      </w:r>
      <w:proofErr w:type="spellStart"/>
      <w:r w:rsidRPr="007A5C03">
        <w:rPr>
          <w:rFonts w:ascii="Montserrat" w:hAnsi="Montserrat" w:cs="Arial"/>
          <w:sz w:val="22"/>
          <w:szCs w:val="22"/>
        </w:rPr>
        <w:t>sometera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́ al Pleno de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Corporación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Insular. </w:t>
      </w:r>
    </w:p>
    <w:p w14:paraId="241CDF7B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s)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adopción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las medidas necesarias conducentes a una mejor </w:t>
      </w:r>
      <w:proofErr w:type="spellStart"/>
      <w:r w:rsidRPr="007A5C03">
        <w:rPr>
          <w:rFonts w:ascii="Montserrat" w:hAnsi="Montserrat" w:cs="Arial"/>
          <w:sz w:val="22"/>
          <w:szCs w:val="22"/>
        </w:rPr>
        <w:t>organización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y funcionamiento de la entidad,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creación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, </w:t>
      </w:r>
      <w:proofErr w:type="spellStart"/>
      <w:r w:rsidRPr="007A5C03">
        <w:rPr>
          <w:rFonts w:ascii="Montserrat" w:hAnsi="Montserrat" w:cs="Arial"/>
          <w:sz w:val="22"/>
          <w:szCs w:val="22"/>
        </w:rPr>
        <w:t>modificación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o </w:t>
      </w:r>
      <w:proofErr w:type="spellStart"/>
      <w:r w:rsidRPr="007A5C03">
        <w:rPr>
          <w:rFonts w:ascii="Montserrat" w:hAnsi="Montserrat" w:cs="Arial"/>
          <w:sz w:val="22"/>
          <w:szCs w:val="22"/>
        </w:rPr>
        <w:t>supresión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servicios, y cualquier otra competencia que no esté expresamente atribuida a los restantes </w:t>
      </w:r>
      <w:proofErr w:type="spellStart"/>
      <w:r w:rsidRPr="007A5C03">
        <w:rPr>
          <w:rFonts w:ascii="Montserrat" w:hAnsi="Montserrat" w:cs="Arial"/>
          <w:sz w:val="22"/>
          <w:szCs w:val="22"/>
        </w:rPr>
        <w:t>órganos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gobierno. </w:t>
      </w:r>
    </w:p>
    <w:p w14:paraId="02B63067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t) Cualquier otra que correspondiente al Ente </w:t>
      </w:r>
      <w:proofErr w:type="spellStart"/>
      <w:r w:rsidRPr="007A5C03">
        <w:rPr>
          <w:rFonts w:ascii="Montserrat" w:hAnsi="Montserrat" w:cs="Arial"/>
          <w:sz w:val="22"/>
          <w:szCs w:val="22"/>
        </w:rPr>
        <w:t>Público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no esté expresamente atribuida a otro </w:t>
      </w:r>
      <w:proofErr w:type="spellStart"/>
      <w:r w:rsidRPr="007A5C03">
        <w:rPr>
          <w:rFonts w:ascii="Montserrat" w:hAnsi="Montserrat" w:cs="Arial"/>
          <w:sz w:val="22"/>
          <w:szCs w:val="22"/>
        </w:rPr>
        <w:t>órgano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en los presentes Estatutos. </w:t>
      </w:r>
    </w:p>
    <w:p w14:paraId="226B942B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2. El Consejo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Administración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, para la mejor </w:t>
      </w:r>
      <w:proofErr w:type="spellStart"/>
      <w:r w:rsidRPr="007A5C03">
        <w:rPr>
          <w:rFonts w:ascii="Montserrat" w:hAnsi="Montserrat" w:cs="Arial"/>
          <w:sz w:val="22"/>
          <w:szCs w:val="22"/>
        </w:rPr>
        <w:t>realización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sus funciones, </w:t>
      </w:r>
      <w:proofErr w:type="spellStart"/>
      <w:r w:rsidRPr="007A5C03">
        <w:rPr>
          <w:rFonts w:ascii="Montserrat" w:hAnsi="Montserrat" w:cs="Arial"/>
          <w:sz w:val="22"/>
          <w:szCs w:val="22"/>
        </w:rPr>
        <w:t>podra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́, con </w:t>
      </w:r>
      <w:proofErr w:type="spellStart"/>
      <w:r w:rsidRPr="007A5C03">
        <w:rPr>
          <w:rFonts w:ascii="Montserrat" w:hAnsi="Montserrat" w:cs="Arial"/>
          <w:sz w:val="22"/>
          <w:szCs w:val="22"/>
        </w:rPr>
        <w:t>carácter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general, delegar sus atribuciones y facultades en el Presidente del Consejo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Administración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o en el Consejero Delegado, salvo las previstas en los apartados a), d), e), f), g), y n) del punto anterior. Asimismo </w:t>
      </w:r>
      <w:proofErr w:type="spellStart"/>
      <w:r w:rsidRPr="007A5C03">
        <w:rPr>
          <w:rFonts w:ascii="Montserrat" w:hAnsi="Montserrat" w:cs="Arial"/>
          <w:sz w:val="22"/>
          <w:szCs w:val="22"/>
        </w:rPr>
        <w:t>establecera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́ los </w:t>
      </w:r>
      <w:proofErr w:type="spellStart"/>
      <w:r w:rsidRPr="007A5C03">
        <w:rPr>
          <w:rFonts w:ascii="Montserrat" w:hAnsi="Montserrat" w:cs="Arial"/>
          <w:sz w:val="22"/>
          <w:szCs w:val="22"/>
        </w:rPr>
        <w:t>límites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por debajo de los cuales </w:t>
      </w:r>
      <w:proofErr w:type="spellStart"/>
      <w:r w:rsidRPr="007A5C03">
        <w:rPr>
          <w:rFonts w:ascii="Montserrat" w:hAnsi="Montserrat" w:cs="Arial"/>
          <w:sz w:val="22"/>
          <w:szCs w:val="22"/>
        </w:rPr>
        <w:t>correspondera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́ al Gerente el ejercicio de las funciones previstas en los </w:t>
      </w:r>
      <w:proofErr w:type="spellStart"/>
      <w:r w:rsidRPr="007A5C03">
        <w:rPr>
          <w:rFonts w:ascii="Montserrat" w:hAnsi="Montserrat" w:cs="Arial"/>
          <w:sz w:val="22"/>
          <w:szCs w:val="22"/>
        </w:rPr>
        <w:t>párrafos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i) y j) del apartado anterior. </w:t>
      </w:r>
    </w:p>
    <w:p w14:paraId="14200AAC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3. Los actos del Consejo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Administración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dictados en el ejercicio de potestades administrativas ponen fin a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vía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administrativa. </w:t>
      </w:r>
    </w:p>
    <w:p w14:paraId="174CCDD2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ARTÍCULO 15. DEBER DE LEALTAD Y FACULTADES DE LOS CONSEJEROS. </w:t>
      </w:r>
    </w:p>
    <w:p w14:paraId="7880A85C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Los deberes que se contemplan y facultades del Consejero </w:t>
      </w:r>
      <w:proofErr w:type="spellStart"/>
      <w:r w:rsidRPr="007A5C03">
        <w:rPr>
          <w:rFonts w:ascii="Montserrat" w:hAnsi="Montserrat" w:cs="Arial"/>
          <w:sz w:val="22"/>
          <w:szCs w:val="22"/>
        </w:rPr>
        <w:t>serán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los siguientes: </w:t>
      </w:r>
    </w:p>
    <w:p w14:paraId="7AC7BEAA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1. El consejero tiene el deber de informarse y preparar adecuadamente las reuniones del consejo; asistir a las reuniones y participar activamente en las deliberaciones, a fin de que su criterio contribuya efectivamente a la toma de decisiones </w:t>
      </w:r>
      <w:proofErr w:type="spellStart"/>
      <w:r w:rsidRPr="007A5C03">
        <w:rPr>
          <w:rFonts w:ascii="Montserrat" w:hAnsi="Montserrat" w:cs="Arial"/>
          <w:sz w:val="22"/>
          <w:szCs w:val="22"/>
        </w:rPr>
        <w:t>además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realizar cualquier cometido </w:t>
      </w:r>
      <w:proofErr w:type="spellStart"/>
      <w:r w:rsidRPr="007A5C03">
        <w:rPr>
          <w:rFonts w:ascii="Montserrat" w:hAnsi="Montserrat" w:cs="Arial"/>
          <w:sz w:val="22"/>
          <w:szCs w:val="22"/>
        </w:rPr>
        <w:t>específico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que, dentro de su compromiso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dedicación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, le encomiende el Consejo </w:t>
      </w:r>
    </w:p>
    <w:p w14:paraId="5BEA79AA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2. </w:t>
      </w:r>
      <w:proofErr w:type="spellStart"/>
      <w:r w:rsidRPr="007A5C03">
        <w:rPr>
          <w:rFonts w:ascii="Montserrat" w:hAnsi="Montserrat" w:cs="Arial"/>
          <w:sz w:val="22"/>
          <w:szCs w:val="22"/>
        </w:rPr>
        <w:t>También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el consejero </w:t>
      </w:r>
      <w:proofErr w:type="spellStart"/>
      <w:r w:rsidRPr="007A5C03">
        <w:rPr>
          <w:rFonts w:ascii="Montserrat" w:hAnsi="Montserrat" w:cs="Arial"/>
          <w:sz w:val="22"/>
          <w:szCs w:val="22"/>
        </w:rPr>
        <w:t>debera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́ trasladar cualquier irregularidad en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gestión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compañía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la que haya tenido noticia y vigilar las situaciones de riesgo que se </w:t>
      </w:r>
      <w:r w:rsidRPr="007A5C03">
        <w:rPr>
          <w:rFonts w:ascii="Montserrat" w:hAnsi="Montserrat" w:cs="Arial"/>
          <w:sz w:val="22"/>
          <w:szCs w:val="22"/>
        </w:rPr>
        <w:lastRenderedPageBreak/>
        <w:t xml:space="preserve">puedan presentar, promoviendo al efecto la convocatoria de una </w:t>
      </w:r>
      <w:proofErr w:type="spellStart"/>
      <w:r w:rsidRPr="007A5C03">
        <w:rPr>
          <w:rFonts w:ascii="Montserrat" w:hAnsi="Montserrat" w:cs="Arial"/>
          <w:sz w:val="22"/>
          <w:szCs w:val="22"/>
        </w:rPr>
        <w:t>reunión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extraordinaria o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inclusión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los extremos convenientes en el orden del </w:t>
      </w:r>
      <w:proofErr w:type="spellStart"/>
      <w:r w:rsidRPr="007A5C03">
        <w:rPr>
          <w:rFonts w:ascii="Montserrat" w:hAnsi="Montserrat" w:cs="Arial"/>
          <w:sz w:val="22"/>
          <w:szCs w:val="22"/>
        </w:rPr>
        <w:t>día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la primera que haya de celebrarse. </w:t>
      </w:r>
    </w:p>
    <w:p w14:paraId="4D4A5CFA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3. El consejero ha de abstenerse de asistir y de intervenir en las deliberaciones que afecten a asuntos en los que se halle interesado y, muy particularmente, en todas las relativas a su </w:t>
      </w:r>
      <w:proofErr w:type="spellStart"/>
      <w:r w:rsidRPr="007A5C03">
        <w:rPr>
          <w:rFonts w:ascii="Montserrat" w:hAnsi="Montserrat" w:cs="Arial"/>
          <w:sz w:val="22"/>
          <w:szCs w:val="22"/>
        </w:rPr>
        <w:t>reelección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o cese. </w:t>
      </w:r>
    </w:p>
    <w:p w14:paraId="38DDC414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4. El consejero no puede intervenir -por </w:t>
      </w:r>
      <w:proofErr w:type="spellStart"/>
      <w:r w:rsidRPr="007A5C03">
        <w:rPr>
          <w:rFonts w:ascii="Montserrat" w:hAnsi="Montserrat" w:cs="Arial"/>
          <w:sz w:val="22"/>
          <w:szCs w:val="22"/>
        </w:rPr>
        <w:t>vías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directas o indirectas- de transacciones profesionales o comerciales entre </w:t>
      </w:r>
      <w:proofErr w:type="spellStart"/>
      <w:r w:rsidRPr="007A5C03">
        <w:rPr>
          <w:rFonts w:ascii="Montserrat" w:hAnsi="Montserrat" w:cs="Arial"/>
          <w:sz w:val="22"/>
          <w:szCs w:val="22"/>
        </w:rPr>
        <w:t>él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y la empresa, teniendo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obligación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informar anticipadamente de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situación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posible conflicto de intereses al Consejo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Administración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y solicitar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aprobación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por el citado </w:t>
      </w:r>
      <w:proofErr w:type="spellStart"/>
      <w:r w:rsidRPr="007A5C03">
        <w:rPr>
          <w:rFonts w:ascii="Montserrat" w:hAnsi="Montserrat" w:cs="Arial"/>
          <w:sz w:val="22"/>
          <w:szCs w:val="22"/>
        </w:rPr>
        <w:t>órgano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. </w:t>
      </w:r>
    </w:p>
    <w:p w14:paraId="2EB80444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5. El consejero </w:t>
      </w:r>
      <w:proofErr w:type="spellStart"/>
      <w:r w:rsidRPr="007A5C03">
        <w:rPr>
          <w:rFonts w:ascii="Montserrat" w:hAnsi="Montserrat" w:cs="Arial"/>
          <w:sz w:val="22"/>
          <w:szCs w:val="22"/>
        </w:rPr>
        <w:t>también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esta sometido al deber de lealtad que implica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obligación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revelar las situaciones personales, las de sus familiares </w:t>
      </w:r>
      <w:proofErr w:type="spellStart"/>
      <w:r w:rsidRPr="007A5C03">
        <w:rPr>
          <w:rFonts w:ascii="Montserrat" w:hAnsi="Montserrat" w:cs="Arial"/>
          <w:sz w:val="22"/>
          <w:szCs w:val="22"/>
        </w:rPr>
        <w:t>más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allegados e incluso </w:t>
      </w:r>
    </w:p>
    <w:p w14:paraId="648865BD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de las sociedades en las que juegue un papel relevante, relativas a participaciones, puestos que </w:t>
      </w:r>
      <w:proofErr w:type="spellStart"/>
      <w:r w:rsidRPr="007A5C03">
        <w:rPr>
          <w:rFonts w:ascii="Montserrat" w:hAnsi="Montserrat" w:cs="Arial"/>
          <w:sz w:val="22"/>
          <w:szCs w:val="22"/>
        </w:rPr>
        <w:t>desempeñe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y actividades que realice en otras </w:t>
      </w:r>
      <w:proofErr w:type="spellStart"/>
      <w:r w:rsidRPr="007A5C03">
        <w:rPr>
          <w:rFonts w:ascii="Montserrat" w:hAnsi="Montserrat" w:cs="Arial"/>
          <w:sz w:val="22"/>
          <w:szCs w:val="22"/>
        </w:rPr>
        <w:t>compañías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y entidades, pactos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sindicación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los que forme parte y, en general, cualquier hecho, </w:t>
      </w:r>
      <w:proofErr w:type="spellStart"/>
      <w:r w:rsidRPr="007A5C03">
        <w:rPr>
          <w:rFonts w:ascii="Montserrat" w:hAnsi="Montserrat" w:cs="Arial"/>
          <w:sz w:val="22"/>
          <w:szCs w:val="22"/>
        </w:rPr>
        <w:t>situación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o </w:t>
      </w:r>
      <w:proofErr w:type="spellStart"/>
      <w:r w:rsidRPr="007A5C03">
        <w:rPr>
          <w:rFonts w:ascii="Montserrat" w:hAnsi="Montserrat" w:cs="Arial"/>
          <w:sz w:val="22"/>
          <w:szCs w:val="22"/>
        </w:rPr>
        <w:t>vínculo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que pueda resultar relevante para su leal </w:t>
      </w:r>
      <w:proofErr w:type="spellStart"/>
      <w:r w:rsidRPr="007A5C03">
        <w:rPr>
          <w:rFonts w:ascii="Montserrat" w:hAnsi="Montserrat" w:cs="Arial"/>
          <w:sz w:val="22"/>
          <w:szCs w:val="22"/>
        </w:rPr>
        <w:t>actuación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como administrador de la sociedad. </w:t>
      </w:r>
    </w:p>
    <w:p w14:paraId="5FB3F6F9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6. Los consejeros no </w:t>
      </w:r>
      <w:proofErr w:type="spellStart"/>
      <w:r w:rsidRPr="007A5C03">
        <w:rPr>
          <w:rFonts w:ascii="Montserrat" w:hAnsi="Montserrat" w:cs="Arial"/>
          <w:sz w:val="22"/>
          <w:szCs w:val="22"/>
        </w:rPr>
        <w:t>podrán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hacer uso de los activos sociales con fines exclusivamente privados o el aprovechamiento de ventajas patrimoniales </w:t>
      </w:r>
    </w:p>
    <w:p w14:paraId="16169D34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7. Tampoco </w:t>
      </w:r>
      <w:proofErr w:type="spellStart"/>
      <w:r w:rsidRPr="007A5C03">
        <w:rPr>
          <w:rFonts w:ascii="Montserrat" w:hAnsi="Montserrat" w:cs="Arial"/>
          <w:sz w:val="22"/>
          <w:szCs w:val="22"/>
        </w:rPr>
        <w:t>podrán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los consejeros llevar a cabo “oportunidades de negocios”, es decir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inversión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u </w:t>
      </w:r>
      <w:proofErr w:type="spellStart"/>
      <w:r w:rsidRPr="007A5C03">
        <w:rPr>
          <w:rFonts w:ascii="Montserrat" w:hAnsi="Montserrat" w:cs="Arial"/>
          <w:sz w:val="22"/>
          <w:szCs w:val="22"/>
        </w:rPr>
        <w:t>operación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comercial que haya surgido en </w:t>
      </w:r>
      <w:proofErr w:type="spellStart"/>
      <w:r w:rsidRPr="007A5C03">
        <w:rPr>
          <w:rFonts w:ascii="Montserrat" w:hAnsi="Montserrat" w:cs="Arial"/>
          <w:sz w:val="22"/>
          <w:szCs w:val="22"/>
        </w:rPr>
        <w:t>conexión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con el ejercicio del cargo por parte del consejero. Esto implica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prohibición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expresa a los consejeros de aprovechar en beneficio propio o de sus allegados una oportunidad de negocio que corresponda a la sociedad. </w:t>
      </w:r>
    </w:p>
    <w:p w14:paraId="7C999932" w14:textId="77777777" w:rsidR="00753125" w:rsidRPr="007A5C03" w:rsidRDefault="00753125" w:rsidP="007A5C03">
      <w:pPr>
        <w:pStyle w:val="NormalWeb"/>
        <w:spacing w:after="240" w:line="360" w:lineRule="auto"/>
        <w:rPr>
          <w:rFonts w:ascii="Montserrat" w:hAnsi="Montserrat" w:cs="Arial"/>
        </w:rPr>
      </w:pPr>
    </w:p>
    <w:p w14:paraId="2B97140B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lastRenderedPageBreak/>
        <w:t xml:space="preserve">ARTÍCUL O 16. SOBRE LAS FACULTADES DE INFORMACIÓN DE LOS CONSEJEROS. </w:t>
      </w:r>
    </w:p>
    <w:p w14:paraId="5DE8ADA8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Los componentes del Consejo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Administración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</w:t>
      </w:r>
      <w:proofErr w:type="spellStart"/>
      <w:r w:rsidRPr="007A5C03">
        <w:rPr>
          <w:rFonts w:ascii="Montserrat" w:hAnsi="Montserrat" w:cs="Arial"/>
          <w:sz w:val="22"/>
          <w:szCs w:val="22"/>
        </w:rPr>
        <w:t>ostentarán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las facultades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información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siguientes: </w:t>
      </w:r>
    </w:p>
    <w:p w14:paraId="425AE0B2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1. El Consejo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Administración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</w:t>
      </w:r>
      <w:proofErr w:type="spellStart"/>
      <w:r w:rsidRPr="007A5C03">
        <w:rPr>
          <w:rFonts w:ascii="Montserrat" w:hAnsi="Montserrat" w:cs="Arial"/>
          <w:sz w:val="22"/>
          <w:szCs w:val="22"/>
        </w:rPr>
        <w:t>debera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́ desarrollar un Reglamento interno de la sociedad donde se reconozca formalmente el derecho de todo consejero a examinar los libros, registros y documentos de cualquier clase, a contactar con los responsables de los distintos departamentos y divisiones y a visitar las instalaciones y dependencias de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compañía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. En esta normativa interna se </w:t>
      </w:r>
      <w:proofErr w:type="spellStart"/>
      <w:r w:rsidRPr="007A5C03">
        <w:rPr>
          <w:rFonts w:ascii="Montserrat" w:hAnsi="Montserrat" w:cs="Arial"/>
          <w:sz w:val="22"/>
          <w:szCs w:val="22"/>
        </w:rPr>
        <w:t>deberán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arbitrar medidas para dirimir los conflictos que puedan suscitarse cuando las peticiones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información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sean denegadas, retrasadas o defectuosamente atendidas. </w:t>
      </w:r>
      <w:proofErr w:type="spellStart"/>
      <w:r w:rsidRPr="007A5C03">
        <w:rPr>
          <w:rFonts w:ascii="Montserrat" w:hAnsi="Montserrat" w:cs="Arial"/>
          <w:sz w:val="22"/>
          <w:szCs w:val="22"/>
        </w:rPr>
        <w:t>Además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se </w:t>
      </w:r>
      <w:proofErr w:type="spellStart"/>
      <w:r w:rsidRPr="007A5C03">
        <w:rPr>
          <w:rFonts w:ascii="Montserrat" w:hAnsi="Montserrat" w:cs="Arial"/>
          <w:sz w:val="22"/>
          <w:szCs w:val="22"/>
        </w:rPr>
        <w:t>debera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́ establecer los cauces dentro de la estructura del Consejo para asegurar un cierto orden en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petición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, </w:t>
      </w:r>
      <w:proofErr w:type="spellStart"/>
      <w:r w:rsidRPr="007A5C03">
        <w:rPr>
          <w:rFonts w:ascii="Montserrat" w:hAnsi="Montserrat" w:cs="Arial"/>
          <w:sz w:val="22"/>
          <w:szCs w:val="22"/>
        </w:rPr>
        <w:t>producción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y </w:t>
      </w:r>
      <w:proofErr w:type="spellStart"/>
      <w:r w:rsidRPr="007A5C03">
        <w:rPr>
          <w:rFonts w:ascii="Montserrat" w:hAnsi="Montserrat" w:cs="Arial"/>
          <w:sz w:val="22"/>
          <w:szCs w:val="22"/>
        </w:rPr>
        <w:t>canalización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información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. </w:t>
      </w:r>
    </w:p>
    <w:p w14:paraId="336ADE43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2. Mientras no se desarrolle esta normativa interna relacionada con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política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información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la empresa, todos los miembros del Consejo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Administración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tienen derecho a obtener del Presidente del </w:t>
      </w:r>
      <w:proofErr w:type="spellStart"/>
      <w:r w:rsidRPr="007A5C03">
        <w:rPr>
          <w:rFonts w:ascii="Montserrat" w:hAnsi="Montserrat" w:cs="Arial"/>
          <w:sz w:val="22"/>
          <w:szCs w:val="22"/>
        </w:rPr>
        <w:t>órgano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cuantos antecedentes, datos o informaciones obren en poder de los servicios de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Epel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y resulten precisos para el desarrollo de su </w:t>
      </w:r>
      <w:proofErr w:type="spellStart"/>
      <w:r w:rsidRPr="007A5C03">
        <w:rPr>
          <w:rFonts w:ascii="Montserrat" w:hAnsi="Montserrat" w:cs="Arial"/>
          <w:sz w:val="22"/>
          <w:szCs w:val="22"/>
        </w:rPr>
        <w:t>función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. </w:t>
      </w:r>
    </w:p>
    <w:p w14:paraId="25DD82C3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3. Toda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documentación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los asuntos incluidos en el orden del </w:t>
      </w:r>
      <w:proofErr w:type="spellStart"/>
      <w:r w:rsidRPr="007A5C03">
        <w:rPr>
          <w:rFonts w:ascii="Montserrat" w:hAnsi="Montserrat" w:cs="Arial"/>
          <w:sz w:val="22"/>
          <w:szCs w:val="22"/>
        </w:rPr>
        <w:t>día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que debe servir de base al debate y, en su caso </w:t>
      </w:r>
      <w:proofErr w:type="spellStart"/>
      <w:r w:rsidRPr="007A5C03">
        <w:rPr>
          <w:rFonts w:ascii="Montserrat" w:hAnsi="Montserrat" w:cs="Arial"/>
          <w:sz w:val="22"/>
          <w:szCs w:val="22"/>
        </w:rPr>
        <w:t>votación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, </w:t>
      </w:r>
      <w:proofErr w:type="spellStart"/>
      <w:r w:rsidRPr="007A5C03">
        <w:rPr>
          <w:rFonts w:ascii="Montserrat" w:hAnsi="Montserrat" w:cs="Arial"/>
          <w:sz w:val="22"/>
          <w:szCs w:val="22"/>
        </w:rPr>
        <w:t>debera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́ estar a </w:t>
      </w:r>
      <w:proofErr w:type="spellStart"/>
      <w:r w:rsidRPr="007A5C03">
        <w:rPr>
          <w:rFonts w:ascii="Montserrat" w:hAnsi="Montserrat" w:cs="Arial"/>
          <w:sz w:val="22"/>
          <w:szCs w:val="22"/>
        </w:rPr>
        <w:t>disposición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los miembros del Consejo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Administración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desde el mismo </w:t>
      </w:r>
      <w:proofErr w:type="spellStart"/>
      <w:r w:rsidRPr="007A5C03">
        <w:rPr>
          <w:rFonts w:ascii="Montserrat" w:hAnsi="Montserrat" w:cs="Arial"/>
          <w:sz w:val="22"/>
          <w:szCs w:val="22"/>
        </w:rPr>
        <w:t>día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la convocatoria en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Secretaría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la entidad. </w:t>
      </w:r>
    </w:p>
    <w:p w14:paraId="3DEE4530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Asimismo, en el marco de las facultades y del deber que tiene todo consejero de recabar y obtener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información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necesaria para el cumplimiento de sus funciones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supervisión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y control, </w:t>
      </w:r>
      <w:proofErr w:type="spellStart"/>
      <w:r w:rsidRPr="007A5C03">
        <w:rPr>
          <w:rFonts w:ascii="Montserrat" w:hAnsi="Montserrat" w:cs="Arial"/>
          <w:sz w:val="22"/>
          <w:szCs w:val="22"/>
        </w:rPr>
        <w:t>podra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́ en consecuencia, examinar la referida </w:t>
      </w:r>
      <w:proofErr w:type="spellStart"/>
      <w:r w:rsidRPr="007A5C03">
        <w:rPr>
          <w:rFonts w:ascii="Montserrat" w:hAnsi="Montserrat" w:cs="Arial"/>
          <w:sz w:val="22"/>
          <w:szCs w:val="22"/>
        </w:rPr>
        <w:t>información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e incluso obtener copias de documentos concretos que la integre, pero los originales no </w:t>
      </w:r>
      <w:proofErr w:type="spellStart"/>
      <w:r w:rsidRPr="007A5C03">
        <w:rPr>
          <w:rFonts w:ascii="Montserrat" w:hAnsi="Montserrat" w:cs="Arial"/>
          <w:sz w:val="22"/>
          <w:szCs w:val="22"/>
        </w:rPr>
        <w:t>podrán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salir del lugar en que se encuentren puestos de manifiesto. </w:t>
      </w:r>
    </w:p>
    <w:p w14:paraId="78E10DD0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lastRenderedPageBreak/>
        <w:t xml:space="preserve">4. La entidad, al objeto de facilitar la labor de los consejeros, debe garantizar su acceso a los servicios de los expertos internos, </w:t>
      </w:r>
      <w:proofErr w:type="spellStart"/>
      <w:r w:rsidRPr="007A5C03">
        <w:rPr>
          <w:rFonts w:ascii="Montserrat" w:hAnsi="Montserrat" w:cs="Arial"/>
          <w:sz w:val="22"/>
          <w:szCs w:val="22"/>
        </w:rPr>
        <w:t>además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del derecho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petición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y consulta a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Consultoría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</w:t>
      </w:r>
      <w:proofErr w:type="spellStart"/>
      <w:r w:rsidRPr="007A5C03">
        <w:rPr>
          <w:rFonts w:ascii="Montserrat" w:hAnsi="Montserrat" w:cs="Arial"/>
          <w:sz w:val="22"/>
          <w:szCs w:val="22"/>
        </w:rPr>
        <w:t>Técnica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Externa del ente, siempre y cuando sea solicitado como </w:t>
      </w:r>
      <w:proofErr w:type="spellStart"/>
      <w:r w:rsidRPr="007A5C03">
        <w:rPr>
          <w:rFonts w:ascii="Montserrat" w:hAnsi="Montserrat" w:cs="Arial"/>
          <w:sz w:val="22"/>
          <w:szCs w:val="22"/>
        </w:rPr>
        <w:t>mínimo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por tres quintos de la representatividad del Consejo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Administración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con derecho a voto. Esta </w:t>
      </w:r>
      <w:proofErr w:type="spellStart"/>
      <w:r w:rsidRPr="007A5C03">
        <w:rPr>
          <w:rFonts w:ascii="Montserrat" w:hAnsi="Montserrat" w:cs="Arial"/>
          <w:sz w:val="22"/>
          <w:szCs w:val="22"/>
        </w:rPr>
        <w:t>petición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información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o asesoramiento </w:t>
      </w:r>
      <w:proofErr w:type="spellStart"/>
      <w:r w:rsidRPr="007A5C03">
        <w:rPr>
          <w:rFonts w:ascii="Montserrat" w:hAnsi="Montserrat" w:cs="Arial"/>
          <w:sz w:val="22"/>
          <w:szCs w:val="22"/>
        </w:rPr>
        <w:t>tendra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́ que tener respuesta en un plazo </w:t>
      </w:r>
      <w:proofErr w:type="spellStart"/>
      <w:r w:rsidRPr="007A5C03">
        <w:rPr>
          <w:rFonts w:ascii="Montserrat" w:hAnsi="Montserrat" w:cs="Arial"/>
          <w:sz w:val="22"/>
          <w:szCs w:val="22"/>
        </w:rPr>
        <w:t>máximo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treinta </w:t>
      </w:r>
      <w:proofErr w:type="spellStart"/>
      <w:r w:rsidRPr="007A5C03">
        <w:rPr>
          <w:rFonts w:ascii="Montserrat" w:hAnsi="Montserrat" w:cs="Arial"/>
          <w:sz w:val="22"/>
          <w:szCs w:val="22"/>
        </w:rPr>
        <w:t>días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por parte del Consejo Consultivo siempre y cuando el </w:t>
      </w:r>
      <w:proofErr w:type="spellStart"/>
      <w:r w:rsidRPr="007A5C03">
        <w:rPr>
          <w:rFonts w:ascii="Montserrat" w:hAnsi="Montserrat" w:cs="Arial"/>
          <w:sz w:val="22"/>
          <w:szCs w:val="22"/>
        </w:rPr>
        <w:t>carácter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del informe no presente dificultades </w:t>
      </w:r>
      <w:proofErr w:type="spellStart"/>
      <w:r w:rsidRPr="007A5C03">
        <w:rPr>
          <w:rFonts w:ascii="Montserrat" w:hAnsi="Montserrat" w:cs="Arial"/>
          <w:sz w:val="22"/>
          <w:szCs w:val="22"/>
        </w:rPr>
        <w:t>técnicas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excesivas. </w:t>
      </w:r>
    </w:p>
    <w:p w14:paraId="6CDBDA6C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5. Cuando y por circunstancias especiales lo hagan necesario se </w:t>
      </w:r>
      <w:proofErr w:type="spellStart"/>
      <w:r w:rsidRPr="007A5C03">
        <w:rPr>
          <w:rFonts w:ascii="Montserrat" w:hAnsi="Montserrat" w:cs="Arial"/>
          <w:sz w:val="22"/>
          <w:szCs w:val="22"/>
        </w:rPr>
        <w:t>podra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́ solicitar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contratación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expertos externos que puedan asesorarles en </w:t>
      </w:r>
      <w:proofErr w:type="spellStart"/>
      <w:r w:rsidRPr="007A5C03">
        <w:rPr>
          <w:rFonts w:ascii="Montserrat" w:hAnsi="Montserrat" w:cs="Arial"/>
          <w:sz w:val="22"/>
          <w:szCs w:val="22"/>
        </w:rPr>
        <w:t>relación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con los problemas que se plantean en el ejercicio del cargo, siempre que lo soliciten tres quintos de la representatividad del Consejo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administración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con derecho a voto. </w:t>
      </w:r>
    </w:p>
    <w:p w14:paraId="36A9A9CD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ARTÍCULO 17. LA OBLIGACIÓN DE DISCRECIÓN DEL CONSEJERO. </w:t>
      </w:r>
    </w:p>
    <w:p w14:paraId="25E3E136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El consejero tiene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obligación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guardar secreto de las deliberaciones del Consejo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Administración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y de las Comisiones de que forme parte y de abstenerse de revelar cualquier </w:t>
      </w:r>
      <w:proofErr w:type="spellStart"/>
      <w:r w:rsidRPr="007A5C03">
        <w:rPr>
          <w:rFonts w:ascii="Montserrat" w:hAnsi="Montserrat" w:cs="Arial"/>
          <w:sz w:val="22"/>
          <w:szCs w:val="22"/>
        </w:rPr>
        <w:t>información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a la que haya tenido acceso en el </w:t>
      </w:r>
      <w:proofErr w:type="spellStart"/>
      <w:r w:rsidRPr="007A5C03">
        <w:rPr>
          <w:rFonts w:ascii="Montserrat" w:hAnsi="Montserrat" w:cs="Arial"/>
          <w:sz w:val="22"/>
          <w:szCs w:val="22"/>
        </w:rPr>
        <w:t>desempeño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su cargo. </w:t>
      </w:r>
    </w:p>
    <w:p w14:paraId="64F3C4F0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ARTÍCULO 18. EVALUACIÓN DE LOS CONSEJEROS. </w:t>
      </w:r>
    </w:p>
    <w:p w14:paraId="76D72458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proofErr w:type="spellStart"/>
      <w:r w:rsidRPr="007A5C03">
        <w:rPr>
          <w:rFonts w:ascii="Montserrat" w:hAnsi="Montserrat" w:cs="Arial"/>
          <w:sz w:val="22"/>
          <w:szCs w:val="22"/>
        </w:rPr>
        <w:t>Podra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́ contemplarse una </w:t>
      </w:r>
      <w:proofErr w:type="spellStart"/>
      <w:r w:rsidRPr="007A5C03">
        <w:rPr>
          <w:rFonts w:ascii="Montserrat" w:hAnsi="Montserrat" w:cs="Arial"/>
          <w:sz w:val="22"/>
          <w:szCs w:val="22"/>
        </w:rPr>
        <w:t>evaluación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anual sobre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dedicación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efectiva al </w:t>
      </w:r>
      <w:proofErr w:type="spellStart"/>
      <w:r w:rsidRPr="007A5C03">
        <w:rPr>
          <w:rFonts w:ascii="Montserrat" w:hAnsi="Montserrat" w:cs="Arial"/>
          <w:sz w:val="22"/>
          <w:szCs w:val="22"/>
        </w:rPr>
        <w:t>órgano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basada en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información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contenida en las actas de las sesiones, que reflejará su asistencia a las reuniones </w:t>
      </w:r>
      <w:proofErr w:type="spellStart"/>
      <w:r w:rsidRPr="007A5C03">
        <w:rPr>
          <w:rFonts w:ascii="Montserrat" w:hAnsi="Montserrat" w:cs="Arial"/>
          <w:sz w:val="22"/>
          <w:szCs w:val="22"/>
        </w:rPr>
        <w:t>asi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́ como sus principales intervenciones e informes emitidos o solicitados. </w:t>
      </w:r>
    </w:p>
    <w:p w14:paraId="369A3928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Esta </w:t>
      </w:r>
      <w:proofErr w:type="spellStart"/>
      <w:r w:rsidRPr="007A5C03">
        <w:rPr>
          <w:rFonts w:ascii="Montserrat" w:hAnsi="Montserrat" w:cs="Arial"/>
          <w:sz w:val="22"/>
          <w:szCs w:val="22"/>
        </w:rPr>
        <w:t>evaluación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los consejeros </w:t>
      </w:r>
      <w:proofErr w:type="spellStart"/>
      <w:r w:rsidRPr="007A5C03">
        <w:rPr>
          <w:rFonts w:ascii="Montserrat" w:hAnsi="Montserrat" w:cs="Arial"/>
          <w:sz w:val="22"/>
          <w:szCs w:val="22"/>
        </w:rPr>
        <w:t>podra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́ formar parte de la memoria anual de la empresa. </w:t>
      </w:r>
    </w:p>
    <w:p w14:paraId="7FADC17D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ARTÍCULO 19. REUNIONES. </w:t>
      </w:r>
    </w:p>
    <w:p w14:paraId="47E4E2A7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El Consejo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Administración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se </w:t>
      </w:r>
      <w:proofErr w:type="spellStart"/>
      <w:r w:rsidRPr="007A5C03">
        <w:rPr>
          <w:rFonts w:ascii="Montserrat" w:hAnsi="Montserrat" w:cs="Arial"/>
          <w:sz w:val="22"/>
          <w:szCs w:val="22"/>
        </w:rPr>
        <w:t>reunira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́ como </w:t>
      </w:r>
      <w:proofErr w:type="spellStart"/>
      <w:r w:rsidRPr="007A5C03">
        <w:rPr>
          <w:rFonts w:ascii="Montserrat" w:hAnsi="Montserrat" w:cs="Arial"/>
          <w:sz w:val="22"/>
          <w:szCs w:val="22"/>
        </w:rPr>
        <w:t>mínimo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cuatro veces al </w:t>
      </w:r>
      <w:proofErr w:type="spellStart"/>
      <w:r w:rsidRPr="007A5C03">
        <w:rPr>
          <w:rFonts w:ascii="Montserrat" w:hAnsi="Montserrat" w:cs="Arial"/>
          <w:sz w:val="22"/>
          <w:szCs w:val="22"/>
        </w:rPr>
        <w:t>año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con </w:t>
      </w:r>
      <w:proofErr w:type="spellStart"/>
      <w:r w:rsidRPr="007A5C03">
        <w:rPr>
          <w:rFonts w:ascii="Montserrat" w:hAnsi="Montserrat" w:cs="Arial"/>
          <w:sz w:val="22"/>
          <w:szCs w:val="22"/>
        </w:rPr>
        <w:t>carácter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ordinario, una vez cada trimestre, haciendo coincidir la primera de sus reuniones con la </w:t>
      </w:r>
      <w:r w:rsidRPr="007A5C03">
        <w:rPr>
          <w:rFonts w:ascii="Montserrat" w:hAnsi="Montserrat" w:cs="Arial"/>
          <w:sz w:val="22"/>
          <w:szCs w:val="22"/>
        </w:rPr>
        <w:lastRenderedPageBreak/>
        <w:t xml:space="preserve">apertura del ejercicio </w:t>
      </w:r>
      <w:proofErr w:type="spellStart"/>
      <w:r w:rsidRPr="007A5C03">
        <w:rPr>
          <w:rFonts w:ascii="Montserrat" w:hAnsi="Montserrat" w:cs="Arial"/>
          <w:sz w:val="22"/>
          <w:szCs w:val="22"/>
        </w:rPr>
        <w:t>económico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y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última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con el cierre del mismo, </w:t>
      </w:r>
      <w:proofErr w:type="spellStart"/>
      <w:r w:rsidRPr="007A5C03">
        <w:rPr>
          <w:rFonts w:ascii="Montserrat" w:hAnsi="Montserrat" w:cs="Arial"/>
          <w:sz w:val="22"/>
          <w:szCs w:val="22"/>
        </w:rPr>
        <w:t>determinándose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por el propio Consejo las fechas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celebración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las mismas. El objetivo de estas reuniones </w:t>
      </w:r>
      <w:proofErr w:type="spellStart"/>
      <w:r w:rsidRPr="007A5C03">
        <w:rPr>
          <w:rFonts w:ascii="Montserrat" w:hAnsi="Montserrat" w:cs="Arial"/>
          <w:sz w:val="22"/>
          <w:szCs w:val="22"/>
        </w:rPr>
        <w:t>estara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́ centrado en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supervisión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y control de la empresa, seguimiento de los Presupuestos y del Plan </w:t>
      </w:r>
      <w:proofErr w:type="spellStart"/>
      <w:r w:rsidRPr="007A5C03">
        <w:rPr>
          <w:rFonts w:ascii="Montserrat" w:hAnsi="Montserrat" w:cs="Arial"/>
          <w:sz w:val="22"/>
          <w:szCs w:val="22"/>
        </w:rPr>
        <w:t>Estratégico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. </w:t>
      </w:r>
    </w:p>
    <w:p w14:paraId="32D7FF74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Asimismo, se </w:t>
      </w:r>
      <w:proofErr w:type="spellStart"/>
      <w:r w:rsidRPr="007A5C03">
        <w:rPr>
          <w:rFonts w:ascii="Montserrat" w:hAnsi="Montserrat" w:cs="Arial"/>
          <w:sz w:val="22"/>
          <w:szCs w:val="22"/>
        </w:rPr>
        <w:t>celebrarán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todas las sesiones extraordinarias que considere necesarias el Presidente del Consejo y las que se soliciten, a </w:t>
      </w:r>
      <w:proofErr w:type="spellStart"/>
      <w:r w:rsidRPr="007A5C03">
        <w:rPr>
          <w:rFonts w:ascii="Montserrat" w:hAnsi="Montserrat" w:cs="Arial"/>
          <w:sz w:val="22"/>
          <w:szCs w:val="22"/>
        </w:rPr>
        <w:t>petición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escrita de una tercera parte de sus miembros, sin que </w:t>
      </w:r>
      <w:proofErr w:type="spellStart"/>
      <w:r w:rsidRPr="007A5C03">
        <w:rPr>
          <w:rFonts w:ascii="Montserrat" w:hAnsi="Montserrat" w:cs="Arial"/>
          <w:sz w:val="22"/>
          <w:szCs w:val="22"/>
        </w:rPr>
        <w:t>ningún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consejero pueda solicitar </w:t>
      </w:r>
      <w:proofErr w:type="spellStart"/>
      <w:r w:rsidRPr="007A5C03">
        <w:rPr>
          <w:rFonts w:ascii="Montserrat" w:hAnsi="Montserrat" w:cs="Arial"/>
          <w:sz w:val="22"/>
          <w:szCs w:val="22"/>
        </w:rPr>
        <w:t>más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tres anualmente. </w:t>
      </w:r>
    </w:p>
    <w:p w14:paraId="236FD65D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En la primera </w:t>
      </w:r>
      <w:proofErr w:type="spellStart"/>
      <w:r w:rsidRPr="007A5C03">
        <w:rPr>
          <w:rFonts w:ascii="Montserrat" w:hAnsi="Montserrat" w:cs="Arial"/>
          <w:sz w:val="22"/>
          <w:szCs w:val="22"/>
        </w:rPr>
        <w:t>sesión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ordinaria anual que se celebre </w:t>
      </w:r>
      <w:proofErr w:type="spellStart"/>
      <w:r w:rsidRPr="007A5C03">
        <w:rPr>
          <w:rFonts w:ascii="Montserrat" w:hAnsi="Montserrat" w:cs="Arial"/>
          <w:sz w:val="22"/>
          <w:szCs w:val="22"/>
        </w:rPr>
        <w:t>deberán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ser tratados, como </w:t>
      </w:r>
      <w:proofErr w:type="spellStart"/>
      <w:r w:rsidRPr="007A5C03">
        <w:rPr>
          <w:rFonts w:ascii="Montserrat" w:hAnsi="Montserrat" w:cs="Arial"/>
          <w:sz w:val="22"/>
          <w:szCs w:val="22"/>
        </w:rPr>
        <w:t>mínimo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, los siguientes asuntos: </w:t>
      </w:r>
    </w:p>
    <w:p w14:paraId="147F83BB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- </w:t>
      </w:r>
      <w:proofErr w:type="spellStart"/>
      <w:r w:rsidRPr="007A5C03">
        <w:rPr>
          <w:rFonts w:ascii="Montserrat" w:hAnsi="Montserrat" w:cs="Arial"/>
          <w:sz w:val="22"/>
          <w:szCs w:val="22"/>
        </w:rPr>
        <w:t>Régimen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Sesiones. </w:t>
      </w:r>
    </w:p>
    <w:p w14:paraId="7AED5D85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- Nombramientos de los diferentes cargos. </w:t>
      </w:r>
    </w:p>
    <w:p w14:paraId="7F29A72E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- Elaborar y aprobar el Plan de Trabajo del Consejo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Administración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y un </w:t>
      </w:r>
      <w:proofErr w:type="spellStart"/>
      <w:r w:rsidRPr="007A5C03">
        <w:rPr>
          <w:rFonts w:ascii="Montserrat" w:hAnsi="Montserrat" w:cs="Arial"/>
          <w:sz w:val="22"/>
          <w:szCs w:val="22"/>
        </w:rPr>
        <w:t>catálogo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materias para su estudio y </w:t>
      </w:r>
      <w:proofErr w:type="spellStart"/>
      <w:r w:rsidRPr="007A5C03">
        <w:rPr>
          <w:rFonts w:ascii="Montserrat" w:hAnsi="Montserrat" w:cs="Arial"/>
          <w:sz w:val="22"/>
          <w:szCs w:val="22"/>
        </w:rPr>
        <w:t>análisis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a lo largo de las diferentes convocatorias ordinarias. </w:t>
      </w:r>
    </w:p>
    <w:p w14:paraId="7BFF9741" w14:textId="77777777" w:rsidR="00753125" w:rsidRPr="007A5C03" w:rsidRDefault="00753125" w:rsidP="007A5C03">
      <w:pPr>
        <w:pStyle w:val="NormalWeb"/>
        <w:numPr>
          <w:ilvl w:val="1"/>
          <w:numId w:val="1"/>
        </w:numPr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El plan </w:t>
      </w:r>
      <w:proofErr w:type="spellStart"/>
      <w:r w:rsidRPr="007A5C03">
        <w:rPr>
          <w:rFonts w:ascii="Montserrat" w:hAnsi="Montserrat" w:cs="Arial"/>
          <w:sz w:val="22"/>
          <w:szCs w:val="22"/>
        </w:rPr>
        <w:t>estratégico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anual propuesto por la gerencia.</w:t>
      </w:r>
    </w:p>
    <w:p w14:paraId="175A8915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ARTÍCULO 20. CONVOCATORIA. </w:t>
      </w:r>
    </w:p>
    <w:p w14:paraId="0749B6D6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El Consejo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Administración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</w:t>
      </w:r>
      <w:proofErr w:type="spellStart"/>
      <w:r w:rsidRPr="007A5C03">
        <w:rPr>
          <w:rFonts w:ascii="Montserrat" w:hAnsi="Montserrat" w:cs="Arial"/>
          <w:sz w:val="22"/>
          <w:szCs w:val="22"/>
        </w:rPr>
        <w:t>sera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́ convocado por el Presidente del mismo, mediante </w:t>
      </w:r>
      <w:proofErr w:type="spellStart"/>
      <w:r w:rsidRPr="007A5C03">
        <w:rPr>
          <w:rFonts w:ascii="Montserrat" w:hAnsi="Montserrat" w:cs="Arial"/>
          <w:sz w:val="22"/>
          <w:szCs w:val="22"/>
        </w:rPr>
        <w:t>comunicación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escrita cursada por el Secretario, </w:t>
      </w:r>
      <w:proofErr w:type="spellStart"/>
      <w:r w:rsidRPr="007A5C03">
        <w:rPr>
          <w:rFonts w:ascii="Montserrat" w:hAnsi="Montserrat" w:cs="Arial"/>
          <w:sz w:val="22"/>
          <w:szCs w:val="22"/>
        </w:rPr>
        <w:t>acompañada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en todo caso del Orden del </w:t>
      </w:r>
      <w:proofErr w:type="spellStart"/>
      <w:r w:rsidRPr="007A5C03">
        <w:rPr>
          <w:rFonts w:ascii="Montserrat" w:hAnsi="Montserrat" w:cs="Arial"/>
          <w:sz w:val="22"/>
          <w:szCs w:val="22"/>
        </w:rPr>
        <w:t>Día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, con </w:t>
      </w:r>
      <w:proofErr w:type="spellStart"/>
      <w:r w:rsidRPr="007A5C03">
        <w:rPr>
          <w:rFonts w:ascii="Montserrat" w:hAnsi="Montserrat" w:cs="Arial"/>
          <w:sz w:val="22"/>
          <w:szCs w:val="22"/>
        </w:rPr>
        <w:t>indicación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del lugar, fecha y hora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celebración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. </w:t>
      </w:r>
    </w:p>
    <w:p w14:paraId="31F7D8CE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En el momento de la convocatoria, </w:t>
      </w:r>
      <w:proofErr w:type="spellStart"/>
      <w:r w:rsidRPr="007A5C03">
        <w:rPr>
          <w:rFonts w:ascii="Montserrat" w:hAnsi="Montserrat" w:cs="Arial"/>
          <w:sz w:val="22"/>
          <w:szCs w:val="22"/>
        </w:rPr>
        <w:t>estara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́ a </w:t>
      </w:r>
      <w:proofErr w:type="spellStart"/>
      <w:r w:rsidRPr="007A5C03">
        <w:rPr>
          <w:rFonts w:ascii="Montserrat" w:hAnsi="Montserrat" w:cs="Arial"/>
          <w:sz w:val="22"/>
          <w:szCs w:val="22"/>
        </w:rPr>
        <w:t>disposición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los miembros del Consejo los expedientes y la </w:t>
      </w:r>
    </w:p>
    <w:p w14:paraId="0C451EFF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proofErr w:type="spellStart"/>
      <w:r w:rsidRPr="007A5C03">
        <w:rPr>
          <w:rFonts w:ascii="Montserrat" w:hAnsi="Montserrat" w:cs="Arial"/>
          <w:sz w:val="22"/>
          <w:szCs w:val="22"/>
        </w:rPr>
        <w:t>documentación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referida a los puntos a tratar en el orden del </w:t>
      </w:r>
      <w:proofErr w:type="spellStart"/>
      <w:r w:rsidRPr="007A5C03">
        <w:rPr>
          <w:rFonts w:ascii="Montserrat" w:hAnsi="Montserrat" w:cs="Arial"/>
          <w:sz w:val="22"/>
          <w:szCs w:val="22"/>
        </w:rPr>
        <w:t>día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en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Secretaría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del Consejo, de acuerdo con lo estipulado en el </w:t>
      </w:r>
      <w:proofErr w:type="spellStart"/>
      <w:r w:rsidRPr="007A5C03">
        <w:rPr>
          <w:rFonts w:ascii="Montserrat" w:hAnsi="Montserrat" w:cs="Arial"/>
          <w:sz w:val="22"/>
          <w:szCs w:val="22"/>
        </w:rPr>
        <w:t>artículo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84 del R.O.F. Será responsabilidad del Presidente y del Secretario garantizar la correcta </w:t>
      </w:r>
      <w:proofErr w:type="spellStart"/>
      <w:r w:rsidRPr="007A5C03">
        <w:rPr>
          <w:rFonts w:ascii="Montserrat" w:hAnsi="Montserrat" w:cs="Arial"/>
          <w:sz w:val="22"/>
          <w:szCs w:val="22"/>
        </w:rPr>
        <w:t>información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a los Consejeros sobre los diferentes temas a tratar en cada una de las sesiones. </w:t>
      </w:r>
    </w:p>
    <w:p w14:paraId="52C2CD0A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lastRenderedPageBreak/>
        <w:t xml:space="preserve">Las convocatorias ordinarias se notificaran con una </w:t>
      </w:r>
      <w:proofErr w:type="spellStart"/>
      <w:r w:rsidRPr="007A5C03">
        <w:rPr>
          <w:rFonts w:ascii="Montserrat" w:hAnsi="Montserrat" w:cs="Arial"/>
          <w:sz w:val="22"/>
          <w:szCs w:val="22"/>
        </w:rPr>
        <w:t>antelación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siete </w:t>
      </w:r>
      <w:proofErr w:type="spellStart"/>
      <w:r w:rsidRPr="007A5C03">
        <w:rPr>
          <w:rFonts w:ascii="Montserrat" w:hAnsi="Montserrat" w:cs="Arial"/>
          <w:sz w:val="22"/>
          <w:szCs w:val="22"/>
        </w:rPr>
        <w:t>días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</w:t>
      </w:r>
      <w:proofErr w:type="spellStart"/>
      <w:r w:rsidRPr="007A5C03">
        <w:rPr>
          <w:rFonts w:ascii="Montserrat" w:hAnsi="Montserrat" w:cs="Arial"/>
          <w:sz w:val="22"/>
          <w:szCs w:val="22"/>
        </w:rPr>
        <w:t>hábiles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a los miembros del Consejo. En el caso de las convocatorias extraordinarias los plazos se reducen a tres </w:t>
      </w:r>
      <w:proofErr w:type="spellStart"/>
      <w:r w:rsidRPr="007A5C03">
        <w:rPr>
          <w:rFonts w:ascii="Montserrat" w:hAnsi="Montserrat" w:cs="Arial"/>
          <w:sz w:val="22"/>
          <w:szCs w:val="22"/>
        </w:rPr>
        <w:t>días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</w:t>
      </w:r>
      <w:proofErr w:type="spellStart"/>
      <w:r w:rsidRPr="007A5C03">
        <w:rPr>
          <w:rFonts w:ascii="Montserrat" w:hAnsi="Montserrat" w:cs="Arial"/>
          <w:sz w:val="22"/>
          <w:szCs w:val="22"/>
        </w:rPr>
        <w:t>hábiles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. </w:t>
      </w:r>
    </w:p>
    <w:p w14:paraId="1640DF83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Se </w:t>
      </w:r>
      <w:proofErr w:type="spellStart"/>
      <w:r w:rsidRPr="007A5C03">
        <w:rPr>
          <w:rFonts w:ascii="Montserrat" w:hAnsi="Montserrat" w:cs="Arial"/>
          <w:sz w:val="22"/>
          <w:szCs w:val="22"/>
        </w:rPr>
        <w:t>podrán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celebrar sesiones extraordinarias y urgentes, que </w:t>
      </w:r>
      <w:proofErr w:type="spellStart"/>
      <w:r w:rsidRPr="007A5C03">
        <w:rPr>
          <w:rFonts w:ascii="Montserrat" w:hAnsi="Montserrat" w:cs="Arial"/>
          <w:sz w:val="22"/>
          <w:szCs w:val="22"/>
        </w:rPr>
        <w:t>serán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las convocadas por el Presidente del Consejo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Administración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, cuando la urgencia del asunto o asuntos a tratar, no permita convocar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sesión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extraordinaria con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antelación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</w:t>
      </w:r>
      <w:proofErr w:type="spellStart"/>
      <w:r w:rsidRPr="007A5C03">
        <w:rPr>
          <w:rFonts w:ascii="Montserrat" w:hAnsi="Montserrat" w:cs="Arial"/>
          <w:sz w:val="22"/>
          <w:szCs w:val="22"/>
        </w:rPr>
        <w:t>mínima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los tres </w:t>
      </w:r>
      <w:proofErr w:type="spellStart"/>
      <w:r w:rsidRPr="007A5C03">
        <w:rPr>
          <w:rFonts w:ascii="Montserrat" w:hAnsi="Montserrat" w:cs="Arial"/>
          <w:sz w:val="22"/>
          <w:szCs w:val="22"/>
        </w:rPr>
        <w:t>días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</w:t>
      </w:r>
      <w:proofErr w:type="spellStart"/>
      <w:r w:rsidRPr="007A5C03">
        <w:rPr>
          <w:rFonts w:ascii="Montserrat" w:hAnsi="Montserrat" w:cs="Arial"/>
          <w:sz w:val="22"/>
          <w:szCs w:val="22"/>
        </w:rPr>
        <w:t>hábiles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</w:t>
      </w:r>
      <w:proofErr w:type="spellStart"/>
      <w:r w:rsidRPr="007A5C03">
        <w:rPr>
          <w:rFonts w:ascii="Montserrat" w:hAnsi="Montserrat" w:cs="Arial"/>
          <w:sz w:val="22"/>
          <w:szCs w:val="22"/>
        </w:rPr>
        <w:t>señalados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en el </w:t>
      </w:r>
      <w:proofErr w:type="spellStart"/>
      <w:r w:rsidRPr="007A5C03">
        <w:rPr>
          <w:rFonts w:ascii="Montserrat" w:hAnsi="Montserrat" w:cs="Arial"/>
          <w:sz w:val="22"/>
          <w:szCs w:val="22"/>
        </w:rPr>
        <w:t>párrafo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anterior. </w:t>
      </w:r>
    </w:p>
    <w:p w14:paraId="03401BDB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ARTÍCULO 21. CONSTITUCIÓN. </w:t>
      </w:r>
    </w:p>
    <w:p w14:paraId="4D79633F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Para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válida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</w:t>
      </w:r>
      <w:proofErr w:type="spellStart"/>
      <w:r w:rsidRPr="007A5C03">
        <w:rPr>
          <w:rFonts w:ascii="Montserrat" w:hAnsi="Montserrat" w:cs="Arial"/>
          <w:sz w:val="22"/>
          <w:szCs w:val="22"/>
        </w:rPr>
        <w:t>constitución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del Consejo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Administración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se </w:t>
      </w:r>
      <w:proofErr w:type="spellStart"/>
      <w:r w:rsidRPr="007A5C03">
        <w:rPr>
          <w:rFonts w:ascii="Montserrat" w:hAnsi="Montserrat" w:cs="Arial"/>
          <w:sz w:val="22"/>
          <w:szCs w:val="22"/>
        </w:rPr>
        <w:t>requerira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́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mayoría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absoluta de los componentes del Consejo, en primera convocatoria, y de un tercio del </w:t>
      </w:r>
      <w:proofErr w:type="spellStart"/>
      <w:r w:rsidRPr="007A5C03">
        <w:rPr>
          <w:rFonts w:ascii="Montserrat" w:hAnsi="Montserrat" w:cs="Arial"/>
          <w:sz w:val="22"/>
          <w:szCs w:val="22"/>
        </w:rPr>
        <w:t>número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sus miembros en segunda convocatoria, treinta minutos </w:t>
      </w:r>
      <w:proofErr w:type="spellStart"/>
      <w:r w:rsidRPr="007A5C03">
        <w:rPr>
          <w:rFonts w:ascii="Montserrat" w:hAnsi="Montserrat" w:cs="Arial"/>
          <w:sz w:val="22"/>
          <w:szCs w:val="22"/>
        </w:rPr>
        <w:t>más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tarde. En cualquier caso, se </w:t>
      </w:r>
      <w:proofErr w:type="spellStart"/>
      <w:r w:rsidRPr="007A5C03">
        <w:rPr>
          <w:rFonts w:ascii="Montserrat" w:hAnsi="Montserrat" w:cs="Arial"/>
          <w:sz w:val="22"/>
          <w:szCs w:val="22"/>
        </w:rPr>
        <w:t>requerira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́ la asistencia del Presidente o persona en quien delegue, </w:t>
      </w:r>
      <w:proofErr w:type="spellStart"/>
      <w:r w:rsidRPr="007A5C03">
        <w:rPr>
          <w:rFonts w:ascii="Montserrat" w:hAnsi="Montserrat" w:cs="Arial"/>
          <w:sz w:val="22"/>
          <w:szCs w:val="22"/>
        </w:rPr>
        <w:t>asi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́ como del Secretario. </w:t>
      </w:r>
    </w:p>
    <w:p w14:paraId="44E134B1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El derecho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representación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</w:t>
      </w:r>
      <w:proofErr w:type="spellStart"/>
      <w:r w:rsidRPr="007A5C03">
        <w:rPr>
          <w:rFonts w:ascii="Montserrat" w:hAnsi="Montserrat" w:cs="Arial"/>
          <w:sz w:val="22"/>
          <w:szCs w:val="22"/>
        </w:rPr>
        <w:t>sólo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puede ser otorgado por las mismas instituciones que propusieron la titularidad con arreglo al </w:t>
      </w:r>
      <w:proofErr w:type="spellStart"/>
      <w:r w:rsidRPr="007A5C03">
        <w:rPr>
          <w:rFonts w:ascii="Montserrat" w:hAnsi="Montserrat" w:cs="Arial"/>
          <w:sz w:val="22"/>
          <w:szCs w:val="22"/>
        </w:rPr>
        <w:t>artículo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11 de estos Estatutos. Las credenciales correspondientes y documentos acreditativos y suficientes de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representación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</w:t>
      </w:r>
      <w:proofErr w:type="spellStart"/>
      <w:r w:rsidRPr="007A5C03">
        <w:rPr>
          <w:rFonts w:ascii="Montserrat" w:hAnsi="Montserrat" w:cs="Arial"/>
          <w:sz w:val="22"/>
          <w:szCs w:val="22"/>
        </w:rPr>
        <w:t>deberán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ser entregados al Sr. Secretario antes de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constitución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del Consejo. </w:t>
      </w:r>
    </w:p>
    <w:p w14:paraId="0EAF3BC0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El derecho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representación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asimismo, </w:t>
      </w:r>
      <w:proofErr w:type="spellStart"/>
      <w:r w:rsidRPr="007A5C03">
        <w:rPr>
          <w:rFonts w:ascii="Montserrat" w:hAnsi="Montserrat" w:cs="Arial"/>
          <w:sz w:val="22"/>
          <w:szCs w:val="22"/>
        </w:rPr>
        <w:t>únicamente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</w:t>
      </w:r>
      <w:proofErr w:type="spellStart"/>
      <w:r w:rsidRPr="007A5C03">
        <w:rPr>
          <w:rFonts w:ascii="Montserrat" w:hAnsi="Montserrat" w:cs="Arial"/>
          <w:sz w:val="22"/>
          <w:szCs w:val="22"/>
        </w:rPr>
        <w:t>podra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́ ser conferido a otro miembro del Consejo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Administración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y cada uno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éstos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</w:t>
      </w:r>
      <w:proofErr w:type="spellStart"/>
      <w:r w:rsidRPr="007A5C03">
        <w:rPr>
          <w:rFonts w:ascii="Montserrat" w:hAnsi="Montserrat" w:cs="Arial"/>
          <w:sz w:val="22"/>
          <w:szCs w:val="22"/>
        </w:rPr>
        <w:t>podra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́ representar como </w:t>
      </w:r>
      <w:proofErr w:type="spellStart"/>
      <w:r w:rsidRPr="007A5C03">
        <w:rPr>
          <w:rFonts w:ascii="Montserrat" w:hAnsi="Montserrat" w:cs="Arial"/>
          <w:sz w:val="22"/>
          <w:szCs w:val="22"/>
        </w:rPr>
        <w:t>máximo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a otro miembro. </w:t>
      </w:r>
    </w:p>
    <w:p w14:paraId="7393F93B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Los acuerdos se adoptan por </w:t>
      </w:r>
      <w:proofErr w:type="spellStart"/>
      <w:r w:rsidRPr="007A5C03">
        <w:rPr>
          <w:rFonts w:ascii="Montserrat" w:hAnsi="Montserrat" w:cs="Arial"/>
          <w:sz w:val="22"/>
          <w:szCs w:val="22"/>
        </w:rPr>
        <w:t>mayoría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simple. En los casos de votaciones con resultado de empate, el Presidente del Consejo </w:t>
      </w:r>
      <w:proofErr w:type="spellStart"/>
      <w:r w:rsidRPr="007A5C03">
        <w:rPr>
          <w:rFonts w:ascii="Montserrat" w:hAnsi="Montserrat" w:cs="Arial"/>
          <w:sz w:val="22"/>
          <w:szCs w:val="22"/>
        </w:rPr>
        <w:t>tendra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́ voto de calidad en los supuestos de mantenerse el empate tras una segunda </w:t>
      </w:r>
      <w:proofErr w:type="spellStart"/>
      <w:r w:rsidRPr="007A5C03">
        <w:rPr>
          <w:rFonts w:ascii="Montserrat" w:hAnsi="Montserrat" w:cs="Arial"/>
          <w:sz w:val="22"/>
          <w:szCs w:val="22"/>
        </w:rPr>
        <w:t>votación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. </w:t>
      </w:r>
    </w:p>
    <w:p w14:paraId="0ECD4D63" w14:textId="77777777" w:rsidR="00753125" w:rsidRPr="007A5C03" w:rsidRDefault="00753125" w:rsidP="007A5C03">
      <w:pPr>
        <w:pStyle w:val="NormalWeb"/>
        <w:spacing w:after="240" w:line="360" w:lineRule="auto"/>
        <w:rPr>
          <w:rFonts w:ascii="Montserrat" w:hAnsi="Montserrat" w:cs="Arial"/>
        </w:rPr>
      </w:pPr>
    </w:p>
    <w:p w14:paraId="751E99AA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lastRenderedPageBreak/>
        <w:t xml:space="preserve">ARTÍCULO 22. ADOPCIÓN DE ACUERDOS. ACTA. </w:t>
      </w:r>
    </w:p>
    <w:p w14:paraId="31FA12A2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1. Los acuerdos del Consejo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Administración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se </w:t>
      </w:r>
      <w:proofErr w:type="spellStart"/>
      <w:r w:rsidRPr="007A5C03">
        <w:rPr>
          <w:rFonts w:ascii="Montserrat" w:hAnsi="Montserrat" w:cs="Arial"/>
          <w:sz w:val="22"/>
          <w:szCs w:val="22"/>
        </w:rPr>
        <w:t>reflejarán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en un acta que, redactada por el Secretario y una vez aprobada, se </w:t>
      </w:r>
      <w:proofErr w:type="spellStart"/>
      <w:r w:rsidRPr="007A5C03">
        <w:rPr>
          <w:rFonts w:ascii="Montserrat" w:hAnsi="Montserrat" w:cs="Arial"/>
          <w:sz w:val="22"/>
          <w:szCs w:val="22"/>
        </w:rPr>
        <w:t>transcribira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́ en el correspondiente libro, firmando por el Presidente y el Secretario del Consejo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Administración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o de quienes les hubiesen sustituido en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reunión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a la que se refiera el Acta. </w:t>
      </w:r>
    </w:p>
    <w:p w14:paraId="61A99EB3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2. En el acta de cada </w:t>
      </w:r>
      <w:proofErr w:type="spellStart"/>
      <w:r w:rsidRPr="007A5C03">
        <w:rPr>
          <w:rFonts w:ascii="Montserrat" w:hAnsi="Montserrat" w:cs="Arial"/>
          <w:sz w:val="22"/>
          <w:szCs w:val="22"/>
        </w:rPr>
        <w:t>reunión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se han de expresar, con </w:t>
      </w:r>
      <w:proofErr w:type="spellStart"/>
      <w:r w:rsidRPr="007A5C03">
        <w:rPr>
          <w:rFonts w:ascii="Montserrat" w:hAnsi="Montserrat" w:cs="Arial"/>
          <w:sz w:val="22"/>
          <w:szCs w:val="22"/>
        </w:rPr>
        <w:t>carácter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general: </w:t>
      </w:r>
    </w:p>
    <w:p w14:paraId="433A2EAA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- Los datos relativos a la convocatoria y a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constitución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del Consejo. </w:t>
      </w:r>
    </w:p>
    <w:p w14:paraId="2A1D1058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- La lista de asistentes al Consejo con sus correspondientes firmas. </w:t>
      </w:r>
    </w:p>
    <w:p w14:paraId="3808B89E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- Los asuntos debatidos. </w:t>
      </w:r>
    </w:p>
    <w:p w14:paraId="419F452A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- Las intervenciones de las que se haya solicitado constancia. </w:t>
      </w:r>
    </w:p>
    <w:p w14:paraId="162D25D7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- Los acuerdos adoptados y los resultados de las votaciones. </w:t>
      </w:r>
    </w:p>
    <w:p w14:paraId="5D116AD1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3. El Acta de cada </w:t>
      </w:r>
      <w:proofErr w:type="spellStart"/>
      <w:r w:rsidRPr="007A5C03">
        <w:rPr>
          <w:rFonts w:ascii="Montserrat" w:hAnsi="Montserrat" w:cs="Arial"/>
          <w:sz w:val="22"/>
          <w:szCs w:val="22"/>
        </w:rPr>
        <w:t>reunión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</w:t>
      </w:r>
      <w:proofErr w:type="spellStart"/>
      <w:r w:rsidRPr="007A5C03">
        <w:rPr>
          <w:rFonts w:ascii="Montserrat" w:hAnsi="Montserrat" w:cs="Arial"/>
          <w:sz w:val="22"/>
          <w:szCs w:val="22"/>
        </w:rPr>
        <w:t>debera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́ ser aprobada al final de la misma y firmada por todos los asistentes. Si por su </w:t>
      </w:r>
      <w:proofErr w:type="spellStart"/>
      <w:r w:rsidRPr="007A5C03">
        <w:rPr>
          <w:rFonts w:ascii="Montserrat" w:hAnsi="Montserrat" w:cs="Arial"/>
          <w:sz w:val="22"/>
          <w:szCs w:val="22"/>
        </w:rPr>
        <w:t>extensión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, complejidad o lo avanzado de la hora ello no fuere posible, lo </w:t>
      </w:r>
      <w:proofErr w:type="spellStart"/>
      <w:r w:rsidRPr="007A5C03">
        <w:rPr>
          <w:rFonts w:ascii="Montserrat" w:hAnsi="Montserrat" w:cs="Arial"/>
          <w:sz w:val="22"/>
          <w:szCs w:val="22"/>
        </w:rPr>
        <w:t>sera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́ en el plazo de quince </w:t>
      </w:r>
      <w:proofErr w:type="spellStart"/>
      <w:r w:rsidRPr="007A5C03">
        <w:rPr>
          <w:rFonts w:ascii="Montserrat" w:hAnsi="Montserrat" w:cs="Arial"/>
          <w:sz w:val="22"/>
          <w:szCs w:val="22"/>
        </w:rPr>
        <w:t>días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por el Presidente y dos de los miembros del Consejo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Administración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asistentes a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reunión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, designados en </w:t>
      </w:r>
      <w:proofErr w:type="spellStart"/>
      <w:r w:rsidRPr="007A5C03">
        <w:rPr>
          <w:rFonts w:ascii="Montserrat" w:hAnsi="Montserrat" w:cs="Arial"/>
          <w:sz w:val="22"/>
          <w:szCs w:val="22"/>
        </w:rPr>
        <w:t>ésta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. </w:t>
      </w:r>
    </w:p>
    <w:p w14:paraId="003BB93C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Una vez aprobada el Acta, </w:t>
      </w:r>
      <w:proofErr w:type="spellStart"/>
      <w:r w:rsidRPr="007A5C03">
        <w:rPr>
          <w:rFonts w:ascii="Montserrat" w:hAnsi="Montserrat" w:cs="Arial"/>
          <w:sz w:val="22"/>
          <w:szCs w:val="22"/>
        </w:rPr>
        <w:t>serán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ejecutivos los acuerdos que figuren en ella. </w:t>
      </w:r>
    </w:p>
    <w:p w14:paraId="754AF909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ARTÍCULO 23. DELEGACIÓN DE FUNCIONES. </w:t>
      </w:r>
    </w:p>
    <w:p w14:paraId="5840BDD1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El Consejo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Administración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</w:t>
      </w:r>
      <w:proofErr w:type="spellStart"/>
      <w:r w:rsidRPr="007A5C03">
        <w:rPr>
          <w:rFonts w:ascii="Montserrat" w:hAnsi="Montserrat" w:cs="Arial"/>
          <w:sz w:val="22"/>
          <w:szCs w:val="22"/>
        </w:rPr>
        <w:t>podra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́ delegar sus funciones en el Presidente del Consejo o en el Consejero Delegado, </w:t>
      </w:r>
      <w:proofErr w:type="spellStart"/>
      <w:r w:rsidRPr="007A5C03">
        <w:rPr>
          <w:rFonts w:ascii="Montserrat" w:hAnsi="Montserrat" w:cs="Arial"/>
          <w:sz w:val="22"/>
          <w:szCs w:val="22"/>
        </w:rPr>
        <w:t>según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lo establecido en el </w:t>
      </w:r>
      <w:proofErr w:type="spellStart"/>
      <w:r w:rsidRPr="007A5C03">
        <w:rPr>
          <w:rFonts w:ascii="Montserrat" w:hAnsi="Montserrat" w:cs="Arial"/>
          <w:sz w:val="22"/>
          <w:szCs w:val="22"/>
        </w:rPr>
        <w:t>artículo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14 de estos Estatutos, con las excepciones contempladas en el mismo. </w:t>
      </w:r>
    </w:p>
    <w:p w14:paraId="46BEEE64" w14:textId="77777777" w:rsidR="00753125" w:rsidRPr="007A5C03" w:rsidRDefault="00753125" w:rsidP="007A5C03">
      <w:pPr>
        <w:pStyle w:val="NormalWeb"/>
        <w:spacing w:after="240" w:line="360" w:lineRule="auto"/>
        <w:rPr>
          <w:rFonts w:ascii="Montserrat" w:hAnsi="Montserrat" w:cs="Arial"/>
        </w:rPr>
      </w:pPr>
    </w:p>
    <w:p w14:paraId="25CC48A6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lastRenderedPageBreak/>
        <w:t xml:space="preserve">ARTÍCULO 24. RETRIBUCIONES DE LOS MIEMBROS DEL CONSEJO DE ADMINISTRACIÓN. </w:t>
      </w:r>
    </w:p>
    <w:p w14:paraId="290BC55F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Los miembros del Consejo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Administración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</w:t>
      </w:r>
      <w:proofErr w:type="spellStart"/>
      <w:r w:rsidRPr="007A5C03">
        <w:rPr>
          <w:rFonts w:ascii="Montserrat" w:hAnsi="Montserrat" w:cs="Arial"/>
          <w:sz w:val="22"/>
          <w:szCs w:val="22"/>
        </w:rPr>
        <w:t>tendrán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derecho a percibir por la asistencia a sus sesiones la correspondiente </w:t>
      </w:r>
      <w:proofErr w:type="spellStart"/>
      <w:r w:rsidRPr="007A5C03">
        <w:rPr>
          <w:rFonts w:ascii="Montserrat" w:hAnsi="Montserrat" w:cs="Arial"/>
          <w:sz w:val="22"/>
          <w:szCs w:val="22"/>
        </w:rPr>
        <w:t>compensación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</w:t>
      </w:r>
      <w:proofErr w:type="spellStart"/>
      <w:r w:rsidRPr="007A5C03">
        <w:rPr>
          <w:rFonts w:ascii="Montserrat" w:hAnsi="Montserrat" w:cs="Arial"/>
          <w:sz w:val="22"/>
          <w:szCs w:val="22"/>
        </w:rPr>
        <w:t>económica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, que </w:t>
      </w:r>
      <w:proofErr w:type="spellStart"/>
      <w:r w:rsidRPr="007A5C03">
        <w:rPr>
          <w:rFonts w:ascii="Montserrat" w:hAnsi="Montserrat" w:cs="Arial"/>
          <w:sz w:val="22"/>
          <w:szCs w:val="22"/>
        </w:rPr>
        <w:t>sera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́ propuesta mediante acuerdo del propio Consejo, y sometida a su </w:t>
      </w:r>
      <w:proofErr w:type="spellStart"/>
      <w:r w:rsidRPr="007A5C03">
        <w:rPr>
          <w:rFonts w:ascii="Montserrat" w:hAnsi="Montserrat" w:cs="Arial"/>
          <w:sz w:val="22"/>
          <w:szCs w:val="22"/>
        </w:rPr>
        <w:t>aprobación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por el Pleno de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Corporación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, con las siguientes particularidades: </w:t>
      </w:r>
    </w:p>
    <w:p w14:paraId="439FA8C6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- Todos los miembros del Consejo </w:t>
      </w:r>
      <w:proofErr w:type="spellStart"/>
      <w:r w:rsidRPr="007A5C03">
        <w:rPr>
          <w:rFonts w:ascii="Montserrat" w:hAnsi="Montserrat" w:cs="Arial"/>
          <w:sz w:val="22"/>
          <w:szCs w:val="22"/>
        </w:rPr>
        <w:t>tendrán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la misma </w:t>
      </w:r>
      <w:proofErr w:type="spellStart"/>
      <w:r w:rsidRPr="007A5C03">
        <w:rPr>
          <w:rFonts w:ascii="Montserrat" w:hAnsi="Montserrat" w:cs="Arial"/>
          <w:sz w:val="22"/>
          <w:szCs w:val="22"/>
        </w:rPr>
        <w:t>asignación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en concepto de asistencia y </w:t>
      </w:r>
      <w:proofErr w:type="spellStart"/>
      <w:r w:rsidRPr="007A5C03">
        <w:rPr>
          <w:rFonts w:ascii="Montserrat" w:hAnsi="Montserrat" w:cs="Arial"/>
          <w:sz w:val="22"/>
          <w:szCs w:val="22"/>
        </w:rPr>
        <w:t>participación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en el consejo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administración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y nunca significará </w:t>
      </w:r>
      <w:proofErr w:type="spellStart"/>
      <w:r w:rsidRPr="007A5C03">
        <w:rPr>
          <w:rFonts w:ascii="Montserrat" w:hAnsi="Montserrat" w:cs="Arial"/>
          <w:sz w:val="22"/>
          <w:szCs w:val="22"/>
        </w:rPr>
        <w:t>relación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laboral alguna con la sociedad. </w:t>
      </w:r>
    </w:p>
    <w:p w14:paraId="5F1A96E9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-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cuantía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asignación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los consejeros se </w:t>
      </w:r>
      <w:proofErr w:type="spellStart"/>
      <w:r w:rsidRPr="007A5C03">
        <w:rPr>
          <w:rFonts w:ascii="Montserrat" w:hAnsi="Montserrat" w:cs="Arial"/>
          <w:sz w:val="22"/>
          <w:szCs w:val="22"/>
        </w:rPr>
        <w:t>establecera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́ por asistencia a las sesiones. </w:t>
      </w:r>
    </w:p>
    <w:p w14:paraId="1A1C4077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- </w:t>
      </w:r>
      <w:proofErr w:type="spellStart"/>
      <w:r w:rsidRPr="007A5C03">
        <w:rPr>
          <w:rFonts w:ascii="Montserrat" w:hAnsi="Montserrat" w:cs="Arial"/>
          <w:sz w:val="22"/>
          <w:szCs w:val="22"/>
        </w:rPr>
        <w:t>Unicamente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el Consejero Delegado </w:t>
      </w:r>
      <w:proofErr w:type="spellStart"/>
      <w:r w:rsidRPr="007A5C03">
        <w:rPr>
          <w:rFonts w:ascii="Montserrat" w:hAnsi="Montserrat" w:cs="Arial"/>
          <w:sz w:val="22"/>
          <w:szCs w:val="22"/>
        </w:rPr>
        <w:t>podra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́ percibir </w:t>
      </w:r>
      <w:proofErr w:type="spellStart"/>
      <w:r w:rsidRPr="007A5C03">
        <w:rPr>
          <w:rFonts w:ascii="Montserrat" w:hAnsi="Montserrat" w:cs="Arial"/>
          <w:sz w:val="22"/>
          <w:szCs w:val="22"/>
        </w:rPr>
        <w:t>retribución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por </w:t>
      </w:r>
      <w:proofErr w:type="spellStart"/>
      <w:r w:rsidRPr="007A5C03">
        <w:rPr>
          <w:rFonts w:ascii="Montserrat" w:hAnsi="Montserrat" w:cs="Arial"/>
          <w:sz w:val="22"/>
          <w:szCs w:val="22"/>
        </w:rPr>
        <w:t>dedicación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exclusiva. </w:t>
      </w:r>
    </w:p>
    <w:p w14:paraId="18312130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SECCIÓN 4ª. DEL PRESIDENTE DEL CONSEJO DE ADMINISTRACIÓN Y DEL CONSEJERO DELEGADO </w:t>
      </w:r>
    </w:p>
    <w:p w14:paraId="2FD2F28C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ARTÍCULO 25. DESIGNACIÓN DEL PRESIDENTE DEL CONSEJO DE ADMINISTRACIÓN. </w:t>
      </w:r>
    </w:p>
    <w:p w14:paraId="4AAFC2F8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El Presidente del Consejo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Administración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la Entidad </w:t>
      </w:r>
      <w:proofErr w:type="spellStart"/>
      <w:r w:rsidRPr="007A5C03">
        <w:rPr>
          <w:rFonts w:ascii="Montserrat" w:hAnsi="Montserrat" w:cs="Arial"/>
          <w:sz w:val="22"/>
          <w:szCs w:val="22"/>
        </w:rPr>
        <w:t>sera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́ designado por el Consejo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Administración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, elegido de entre sus propios miembros por </w:t>
      </w:r>
      <w:proofErr w:type="spellStart"/>
      <w:r w:rsidRPr="007A5C03">
        <w:rPr>
          <w:rFonts w:ascii="Montserrat" w:hAnsi="Montserrat" w:cs="Arial"/>
          <w:sz w:val="22"/>
          <w:szCs w:val="22"/>
        </w:rPr>
        <w:t>mayoría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simple. </w:t>
      </w:r>
    </w:p>
    <w:p w14:paraId="0DD60230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ARTÍCULO 26. FUNCIONES DEL PRESIDENTE DEL CONSEJO DE ADMON. </w:t>
      </w:r>
    </w:p>
    <w:p w14:paraId="661EA8A7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Al Presidente del Consejo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Administración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la Entidad </w:t>
      </w:r>
      <w:proofErr w:type="spellStart"/>
      <w:r w:rsidRPr="007A5C03">
        <w:rPr>
          <w:rFonts w:ascii="Montserrat" w:hAnsi="Montserrat" w:cs="Arial"/>
          <w:sz w:val="22"/>
          <w:szCs w:val="22"/>
        </w:rPr>
        <w:t>Pública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Empresarial local “Centros de Arte, Cultura y Turismo de Lanzarote” le </w:t>
      </w:r>
      <w:proofErr w:type="spellStart"/>
      <w:r w:rsidRPr="007A5C03">
        <w:rPr>
          <w:rFonts w:ascii="Montserrat" w:hAnsi="Montserrat" w:cs="Arial"/>
          <w:sz w:val="22"/>
          <w:szCs w:val="22"/>
        </w:rPr>
        <w:t>corresponderán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las siguientes funciones: </w:t>
      </w:r>
    </w:p>
    <w:p w14:paraId="4138F7DE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a) Ostentar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representación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la Entidad. </w:t>
      </w:r>
    </w:p>
    <w:p w14:paraId="4189DA63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lastRenderedPageBreak/>
        <w:t xml:space="preserve">b) Ejercer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inspección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todos los servicios de la Entidad y la vigilancia del desarrollo de su actividad. </w:t>
      </w:r>
    </w:p>
    <w:p w14:paraId="608BE087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c) Velar por el cumplimiento de los fines de la Entidad, de lo dispuesto en estos estatutos, y en sus normas de desarrollo. </w:t>
      </w:r>
    </w:p>
    <w:p w14:paraId="71318FB4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d) Formar el orden del </w:t>
      </w:r>
      <w:proofErr w:type="spellStart"/>
      <w:r w:rsidRPr="007A5C03">
        <w:rPr>
          <w:rFonts w:ascii="Montserrat" w:hAnsi="Montserrat" w:cs="Arial"/>
          <w:sz w:val="22"/>
          <w:szCs w:val="22"/>
        </w:rPr>
        <w:t>día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, convocar, presidir, suspender y levantar las reuniones de los </w:t>
      </w:r>
      <w:proofErr w:type="spellStart"/>
      <w:r w:rsidRPr="007A5C03">
        <w:rPr>
          <w:rFonts w:ascii="Montserrat" w:hAnsi="Montserrat" w:cs="Arial"/>
          <w:sz w:val="22"/>
          <w:szCs w:val="22"/>
        </w:rPr>
        <w:t>órganos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colegiados de la Entidad, dirigir las deliberaciones y dirimir los empates en las votaciones con voto de calidad. </w:t>
      </w:r>
    </w:p>
    <w:p w14:paraId="1562E57A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e) Ordenar los pagos en los plazos legales y reglamentariamente previstos. </w:t>
      </w:r>
    </w:p>
    <w:p w14:paraId="3A733C9B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ARTÍCULO 27. EL CONSEJERO DELEGADO. </w:t>
      </w:r>
    </w:p>
    <w:p w14:paraId="71E8D74E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El Consejero Delegado </w:t>
      </w:r>
      <w:proofErr w:type="spellStart"/>
      <w:r w:rsidRPr="007A5C03">
        <w:rPr>
          <w:rFonts w:ascii="Montserrat" w:hAnsi="Montserrat" w:cs="Arial"/>
          <w:sz w:val="22"/>
          <w:szCs w:val="22"/>
        </w:rPr>
        <w:t>sera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́ elegido de entre los miembros del Consejo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Administración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, por </w:t>
      </w:r>
      <w:proofErr w:type="spellStart"/>
      <w:r w:rsidRPr="007A5C03">
        <w:rPr>
          <w:rFonts w:ascii="Montserrat" w:hAnsi="Montserrat" w:cs="Arial"/>
          <w:sz w:val="22"/>
          <w:szCs w:val="22"/>
        </w:rPr>
        <w:t>mayoría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simple de los propios miembros de este </w:t>
      </w:r>
      <w:proofErr w:type="spellStart"/>
      <w:r w:rsidRPr="007A5C03">
        <w:rPr>
          <w:rFonts w:ascii="Montserrat" w:hAnsi="Montserrat" w:cs="Arial"/>
          <w:sz w:val="22"/>
          <w:szCs w:val="22"/>
        </w:rPr>
        <w:t>órgano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. </w:t>
      </w:r>
    </w:p>
    <w:p w14:paraId="0C98B2BE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El cargo de Consejero Delegado y de Presidente del Consejo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Administración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, </w:t>
      </w:r>
      <w:proofErr w:type="spellStart"/>
      <w:r w:rsidRPr="007A5C03">
        <w:rPr>
          <w:rFonts w:ascii="Montserrat" w:hAnsi="Montserrat" w:cs="Arial"/>
          <w:sz w:val="22"/>
          <w:szCs w:val="22"/>
        </w:rPr>
        <w:t>podrán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concentrarse en la misma persona. </w:t>
      </w:r>
    </w:p>
    <w:p w14:paraId="590DC99C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El Consejero Delegado </w:t>
      </w:r>
      <w:proofErr w:type="spellStart"/>
      <w:r w:rsidRPr="007A5C03">
        <w:rPr>
          <w:rFonts w:ascii="Montserrat" w:hAnsi="Montserrat" w:cs="Arial"/>
          <w:sz w:val="22"/>
          <w:szCs w:val="22"/>
        </w:rPr>
        <w:t>debera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́ elevar al Consejo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Administración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en sus sesiones Ordinarias, un Informe referido a los distintos expedientes tramitados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contratación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, Pagos, Ingresos y otros que les hayan sido solicitados puntual o </w:t>
      </w:r>
      <w:proofErr w:type="spellStart"/>
      <w:r w:rsidRPr="007A5C03">
        <w:rPr>
          <w:rFonts w:ascii="Montserrat" w:hAnsi="Montserrat" w:cs="Arial"/>
          <w:sz w:val="22"/>
          <w:szCs w:val="22"/>
        </w:rPr>
        <w:t>genéricamente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por </w:t>
      </w:r>
      <w:proofErr w:type="spellStart"/>
      <w:r w:rsidRPr="007A5C03">
        <w:rPr>
          <w:rFonts w:ascii="Montserrat" w:hAnsi="Montserrat" w:cs="Arial"/>
          <w:sz w:val="22"/>
          <w:szCs w:val="22"/>
        </w:rPr>
        <w:t>aquél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</w:t>
      </w:r>
      <w:proofErr w:type="spellStart"/>
      <w:r w:rsidRPr="007A5C03">
        <w:rPr>
          <w:rFonts w:ascii="Montserrat" w:hAnsi="Montserrat" w:cs="Arial"/>
          <w:sz w:val="22"/>
          <w:szCs w:val="22"/>
        </w:rPr>
        <w:t>órgano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dirección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. </w:t>
      </w:r>
    </w:p>
    <w:p w14:paraId="6B3F522D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ARTÍCULO 28. FUNCIONES DEL CONSEJERO DELEGADO. </w:t>
      </w:r>
    </w:p>
    <w:p w14:paraId="77408939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El Consejero Delegado ostentará aquellas funciones que le deleguen expresamente el Consejo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Administración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y el propio Presidente del Consejo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Administración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, de entre aquellas que sean delegables. </w:t>
      </w:r>
    </w:p>
    <w:p w14:paraId="01DD4546" w14:textId="77777777" w:rsidR="00753125" w:rsidRPr="007A5C03" w:rsidRDefault="00753125" w:rsidP="007A5C03">
      <w:pPr>
        <w:pStyle w:val="NormalWeb"/>
        <w:spacing w:after="240" w:line="360" w:lineRule="auto"/>
        <w:rPr>
          <w:rFonts w:ascii="Montserrat" w:hAnsi="Montserrat" w:cs="Arial"/>
        </w:rPr>
      </w:pPr>
    </w:p>
    <w:p w14:paraId="20B741C2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SECCIÓN 5ª. EL DIRECTOR GERENTE </w:t>
      </w:r>
    </w:p>
    <w:p w14:paraId="31627337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lastRenderedPageBreak/>
        <w:t xml:space="preserve">ARTÍCULO 30. NOMBRAMIENTO. </w:t>
      </w:r>
    </w:p>
    <w:p w14:paraId="28EAD741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El cargo de Director Gerente </w:t>
      </w:r>
      <w:proofErr w:type="spellStart"/>
      <w:r w:rsidRPr="007A5C03">
        <w:rPr>
          <w:rFonts w:ascii="Montserrat" w:hAnsi="Montserrat" w:cs="Arial"/>
          <w:sz w:val="22"/>
          <w:szCs w:val="22"/>
        </w:rPr>
        <w:t>sera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́ ostentado por titulado superior, funcionario de carrera o laboral de las Administraciones </w:t>
      </w:r>
      <w:proofErr w:type="spellStart"/>
      <w:r w:rsidRPr="007A5C03">
        <w:rPr>
          <w:rFonts w:ascii="Montserrat" w:hAnsi="Montserrat" w:cs="Arial"/>
          <w:sz w:val="22"/>
          <w:szCs w:val="22"/>
        </w:rPr>
        <w:t>públicas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, o por un profesional del sector privado, </w:t>
      </w:r>
      <w:proofErr w:type="spellStart"/>
      <w:r w:rsidRPr="007A5C03">
        <w:rPr>
          <w:rFonts w:ascii="Montserrat" w:hAnsi="Montserrat" w:cs="Arial"/>
          <w:sz w:val="22"/>
          <w:szCs w:val="22"/>
        </w:rPr>
        <w:t>también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titulado superior y con </w:t>
      </w:r>
      <w:proofErr w:type="spellStart"/>
      <w:r w:rsidRPr="007A5C03">
        <w:rPr>
          <w:rFonts w:ascii="Montserrat" w:hAnsi="Montserrat" w:cs="Arial"/>
          <w:sz w:val="22"/>
          <w:szCs w:val="22"/>
        </w:rPr>
        <w:t>más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cinco </w:t>
      </w:r>
      <w:proofErr w:type="spellStart"/>
      <w:r w:rsidRPr="007A5C03">
        <w:rPr>
          <w:rFonts w:ascii="Montserrat" w:hAnsi="Montserrat" w:cs="Arial"/>
          <w:sz w:val="22"/>
          <w:szCs w:val="22"/>
        </w:rPr>
        <w:t>años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ejercicio profesional, nombrado por el Consejo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Administración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a propuesta del Presidente. Será considerado personal directivo, dentro del marco de la legalidad vigente. </w:t>
      </w:r>
    </w:p>
    <w:p w14:paraId="33A4C2CD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ARTÍCULO 31. INCOMPATIBILIDADES. </w:t>
      </w:r>
    </w:p>
    <w:p w14:paraId="52D20139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No </w:t>
      </w:r>
      <w:proofErr w:type="spellStart"/>
      <w:r w:rsidRPr="007A5C03">
        <w:rPr>
          <w:rFonts w:ascii="Montserrat" w:hAnsi="Montserrat" w:cs="Arial"/>
          <w:sz w:val="22"/>
          <w:szCs w:val="22"/>
        </w:rPr>
        <w:t>podrán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ser propuestos ni nombrados para ocupar el cargo de Director Gerente, los miembros de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Corporación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Insular y del Consejo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Administración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la Sociedad, ni </w:t>
      </w:r>
      <w:proofErr w:type="spellStart"/>
      <w:r w:rsidRPr="007A5C03">
        <w:rPr>
          <w:rFonts w:ascii="Montserrat" w:hAnsi="Montserrat" w:cs="Arial"/>
          <w:sz w:val="22"/>
          <w:szCs w:val="22"/>
        </w:rPr>
        <w:t>aquéllas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personas en quienes, por </w:t>
      </w:r>
      <w:proofErr w:type="spellStart"/>
      <w:r w:rsidRPr="007A5C03">
        <w:rPr>
          <w:rFonts w:ascii="Montserrat" w:hAnsi="Montserrat" w:cs="Arial"/>
          <w:sz w:val="22"/>
          <w:szCs w:val="22"/>
        </w:rPr>
        <w:t>disposición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legal o estatutaria, concurra alguna circunstancia que suponga un impedimento o incapacidad para pertenecer a cualquiera de dichos </w:t>
      </w:r>
      <w:proofErr w:type="spellStart"/>
      <w:r w:rsidRPr="007A5C03">
        <w:rPr>
          <w:rFonts w:ascii="Montserrat" w:hAnsi="Montserrat" w:cs="Arial"/>
          <w:sz w:val="22"/>
          <w:szCs w:val="22"/>
        </w:rPr>
        <w:t>órganos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. </w:t>
      </w:r>
    </w:p>
    <w:p w14:paraId="6ED20FDE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ARTÍCULO 32. FUNCIONES. </w:t>
      </w:r>
    </w:p>
    <w:p w14:paraId="0BB79B28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1. El Director Gerente es el </w:t>
      </w:r>
      <w:proofErr w:type="spellStart"/>
      <w:r w:rsidRPr="007A5C03">
        <w:rPr>
          <w:rFonts w:ascii="Montserrat" w:hAnsi="Montserrat" w:cs="Arial"/>
          <w:sz w:val="22"/>
          <w:szCs w:val="22"/>
        </w:rPr>
        <w:t>órgano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ejecutivo al que corresponden las funciones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Gestión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, </w:t>
      </w:r>
      <w:proofErr w:type="spellStart"/>
      <w:r w:rsidRPr="007A5C03">
        <w:rPr>
          <w:rFonts w:ascii="Montserrat" w:hAnsi="Montserrat" w:cs="Arial"/>
          <w:sz w:val="22"/>
          <w:szCs w:val="22"/>
        </w:rPr>
        <w:t>Administración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y </w:t>
      </w:r>
      <w:proofErr w:type="spellStart"/>
      <w:r w:rsidRPr="007A5C03">
        <w:rPr>
          <w:rFonts w:ascii="Montserrat" w:hAnsi="Montserrat" w:cs="Arial"/>
          <w:sz w:val="22"/>
          <w:szCs w:val="22"/>
        </w:rPr>
        <w:t>Dirección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, propias de la gerencia, y a </w:t>
      </w:r>
      <w:proofErr w:type="spellStart"/>
      <w:r w:rsidRPr="007A5C03">
        <w:rPr>
          <w:rFonts w:ascii="Montserrat" w:hAnsi="Montserrat" w:cs="Arial"/>
          <w:sz w:val="22"/>
          <w:szCs w:val="22"/>
        </w:rPr>
        <w:t>través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del cual se hacen efectivos los acuerdos del Consejo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Administración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</w:t>
      </w:r>
    </w:p>
    <w:p w14:paraId="1DC80967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2. Al Director Gerente le corresponden las siguientes funciones: </w:t>
      </w:r>
    </w:p>
    <w:p w14:paraId="1E1D6CEB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a) Ejecutar puntualmente los acuerdos del Consejo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Administración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. </w:t>
      </w:r>
    </w:p>
    <w:p w14:paraId="69E82532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b)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dirección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e </w:t>
      </w:r>
      <w:proofErr w:type="spellStart"/>
      <w:r w:rsidRPr="007A5C03">
        <w:rPr>
          <w:rFonts w:ascii="Montserrat" w:hAnsi="Montserrat" w:cs="Arial"/>
          <w:sz w:val="22"/>
          <w:szCs w:val="22"/>
        </w:rPr>
        <w:t>inspección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los servicios, de conformidad con las directrices de los </w:t>
      </w:r>
      <w:proofErr w:type="spellStart"/>
      <w:r w:rsidRPr="007A5C03">
        <w:rPr>
          <w:rFonts w:ascii="Montserrat" w:hAnsi="Montserrat" w:cs="Arial"/>
          <w:sz w:val="22"/>
          <w:szCs w:val="22"/>
        </w:rPr>
        <w:t>órganos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gobierno. </w:t>
      </w:r>
    </w:p>
    <w:p w14:paraId="09E7E75A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c) Representar administrativamente a la Entidad, y ejercer como jefe de personal bajo las directrices del Consejero Delegado. </w:t>
      </w:r>
    </w:p>
    <w:p w14:paraId="20A328A9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d) Autorizar con su firma toda aquella </w:t>
      </w:r>
      <w:proofErr w:type="spellStart"/>
      <w:r w:rsidRPr="007A5C03">
        <w:rPr>
          <w:rFonts w:ascii="Montserrat" w:hAnsi="Montserrat" w:cs="Arial"/>
          <w:sz w:val="22"/>
          <w:szCs w:val="22"/>
        </w:rPr>
        <w:t>documentación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objeto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delegación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firma por el Consejero Delegado. </w:t>
      </w:r>
    </w:p>
    <w:p w14:paraId="2E5BA161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lastRenderedPageBreak/>
        <w:t xml:space="preserve">e) Asistir a las reuniones del Consejo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Administración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, con voz pero sin voto, e informar sobre la marcha de las actividades de la Entidad. </w:t>
      </w:r>
    </w:p>
    <w:p w14:paraId="0C4AD2BE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f) Velar por la custodia, </w:t>
      </w:r>
      <w:proofErr w:type="spellStart"/>
      <w:r w:rsidRPr="007A5C03">
        <w:rPr>
          <w:rFonts w:ascii="Montserrat" w:hAnsi="Montserrat" w:cs="Arial"/>
          <w:sz w:val="22"/>
          <w:szCs w:val="22"/>
        </w:rPr>
        <w:t>conservación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y buen uso de los bienes y de las instalaciones de la Entidad. </w:t>
      </w:r>
    </w:p>
    <w:p w14:paraId="2D8387F5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g) Proponer al Consejo el ejercicio de las acciones y recursos que correspondan a la Entidad en defensa de sus intereses. </w:t>
      </w:r>
    </w:p>
    <w:p w14:paraId="2A03A00A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h) Proponer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contratación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, o en su caso, contratar al personal no directivo de la Entidad y sus retribuciones, dentro de las previsiones presupuestarias, de acuerdo con los criterios generales establecidos por el Consejo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Administración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, el Convenio Colectivo y las disposiciones legales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aplicación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. </w:t>
      </w:r>
    </w:p>
    <w:p w14:paraId="681F77E5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i) Presentar al Consejo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Administración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el programa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actuación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plurianual y los presupuestos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explotación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e inversiones, El Plan </w:t>
      </w:r>
      <w:proofErr w:type="spellStart"/>
      <w:r w:rsidRPr="007A5C03">
        <w:rPr>
          <w:rFonts w:ascii="Montserrat" w:hAnsi="Montserrat" w:cs="Arial"/>
          <w:sz w:val="22"/>
          <w:szCs w:val="22"/>
        </w:rPr>
        <w:t>Estratégico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anual, la cuenta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pérdidas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y ganancias, la propuesta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aplicación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resultados del ejercicio, el Balance y la Memoria explicativa de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gestión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anual de la Entidad. </w:t>
      </w:r>
    </w:p>
    <w:p w14:paraId="1A478B59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j) Aquellas otras que el Consejo o el Presidente del propio Consejo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Administración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le deleguen o encarguen dentro del </w:t>
      </w:r>
      <w:proofErr w:type="spellStart"/>
      <w:r w:rsidRPr="007A5C03">
        <w:rPr>
          <w:rFonts w:ascii="Montserrat" w:hAnsi="Montserrat" w:cs="Arial"/>
          <w:sz w:val="22"/>
          <w:szCs w:val="22"/>
        </w:rPr>
        <w:t>ámbito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sus respectivas atribuciones. </w:t>
      </w:r>
    </w:p>
    <w:p w14:paraId="45B9922C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3. El Director Gerente </w:t>
      </w:r>
      <w:proofErr w:type="spellStart"/>
      <w:r w:rsidRPr="007A5C03">
        <w:rPr>
          <w:rFonts w:ascii="Montserrat" w:hAnsi="Montserrat" w:cs="Arial"/>
          <w:sz w:val="22"/>
          <w:szCs w:val="22"/>
        </w:rPr>
        <w:t>podra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́ delegar con </w:t>
      </w:r>
      <w:proofErr w:type="spellStart"/>
      <w:r w:rsidRPr="007A5C03">
        <w:rPr>
          <w:rFonts w:ascii="Montserrat" w:hAnsi="Montserrat" w:cs="Arial"/>
          <w:sz w:val="22"/>
          <w:szCs w:val="22"/>
        </w:rPr>
        <w:t>carácter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permanente o temporal, en el personal directivo de la Entidad las facultades que le corresponden, de acuerdo con la normativa aplicable, sin perder por ello la responsabilidad de su ejercicio. No obstante no </w:t>
      </w:r>
      <w:proofErr w:type="spellStart"/>
      <w:r w:rsidRPr="007A5C03">
        <w:rPr>
          <w:rFonts w:ascii="Montserrat" w:hAnsi="Montserrat" w:cs="Arial"/>
          <w:sz w:val="22"/>
          <w:szCs w:val="22"/>
        </w:rPr>
        <w:t>serán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delegables en </w:t>
      </w:r>
      <w:proofErr w:type="spellStart"/>
      <w:r w:rsidRPr="007A5C03">
        <w:rPr>
          <w:rFonts w:ascii="Montserrat" w:hAnsi="Montserrat" w:cs="Arial"/>
          <w:sz w:val="22"/>
          <w:szCs w:val="22"/>
        </w:rPr>
        <w:t>ningún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caso las recogidas en los </w:t>
      </w:r>
      <w:proofErr w:type="spellStart"/>
      <w:r w:rsidRPr="007A5C03">
        <w:rPr>
          <w:rFonts w:ascii="Montserrat" w:hAnsi="Montserrat" w:cs="Arial"/>
          <w:sz w:val="22"/>
          <w:szCs w:val="22"/>
        </w:rPr>
        <w:t>párrafos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a), e), g), i) y j), del apartado anterior. </w:t>
      </w:r>
    </w:p>
    <w:p w14:paraId="7B298EB4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4. El Director Gerente </w:t>
      </w:r>
      <w:proofErr w:type="spellStart"/>
      <w:r w:rsidRPr="007A5C03">
        <w:rPr>
          <w:rFonts w:ascii="Montserrat" w:hAnsi="Montserrat" w:cs="Arial"/>
          <w:sz w:val="22"/>
          <w:szCs w:val="22"/>
        </w:rPr>
        <w:t>sera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́ sustituido en caso de vacante, ausencia, enfermedad o impedimento legal por aquel miembro directivo de la Entidad que, a propuesta del Presidente del Consejo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Administración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, determine el Consejo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Administración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. El sustituto, mientras duren las causas que motivaron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sustitución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, </w:t>
      </w:r>
      <w:proofErr w:type="spellStart"/>
      <w:r w:rsidRPr="007A5C03">
        <w:rPr>
          <w:rFonts w:ascii="Montserrat" w:hAnsi="Montserrat" w:cs="Arial"/>
          <w:sz w:val="22"/>
          <w:szCs w:val="22"/>
        </w:rPr>
        <w:t>asistira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́ a las reuniones del Consejo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Administración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con voz y sin voto. </w:t>
      </w:r>
    </w:p>
    <w:p w14:paraId="388EC924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lastRenderedPageBreak/>
        <w:t xml:space="preserve">ARTÍCULO 33. DERECHOS. </w:t>
      </w:r>
    </w:p>
    <w:p w14:paraId="58C7318F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Aparte de los que derivan de su cargo de acuerdo con los presente Estatutos, el Director Gerente </w:t>
      </w:r>
      <w:proofErr w:type="spellStart"/>
      <w:r w:rsidRPr="007A5C03">
        <w:rPr>
          <w:rFonts w:ascii="Montserrat" w:hAnsi="Montserrat" w:cs="Arial"/>
          <w:sz w:val="22"/>
          <w:szCs w:val="22"/>
        </w:rPr>
        <w:t>tendra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́ los derechos que le otorgue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legislación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laboral o de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función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</w:t>
      </w:r>
      <w:proofErr w:type="spellStart"/>
      <w:r w:rsidRPr="007A5C03">
        <w:rPr>
          <w:rFonts w:ascii="Montserrat" w:hAnsi="Montserrat" w:cs="Arial"/>
          <w:sz w:val="22"/>
          <w:szCs w:val="22"/>
        </w:rPr>
        <w:t>pública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, a quienes ostenten tal </w:t>
      </w:r>
      <w:proofErr w:type="spellStart"/>
      <w:r w:rsidRPr="007A5C03">
        <w:rPr>
          <w:rFonts w:ascii="Montserrat" w:hAnsi="Montserrat" w:cs="Arial"/>
          <w:sz w:val="22"/>
          <w:szCs w:val="22"/>
        </w:rPr>
        <w:t>categoría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u otra similar y, en especial, el de percibir una </w:t>
      </w:r>
      <w:proofErr w:type="spellStart"/>
      <w:r w:rsidRPr="007A5C03">
        <w:rPr>
          <w:rFonts w:ascii="Montserrat" w:hAnsi="Montserrat" w:cs="Arial"/>
          <w:sz w:val="22"/>
          <w:szCs w:val="22"/>
        </w:rPr>
        <w:t>retribución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fija, en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cuantía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</w:t>
      </w:r>
      <w:proofErr w:type="spellStart"/>
      <w:r w:rsidRPr="007A5C03">
        <w:rPr>
          <w:rFonts w:ascii="Montserrat" w:hAnsi="Montserrat" w:cs="Arial"/>
          <w:sz w:val="22"/>
          <w:szCs w:val="22"/>
        </w:rPr>
        <w:t>señalada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por el Consejo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Administración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, en </w:t>
      </w:r>
      <w:proofErr w:type="spellStart"/>
      <w:r w:rsidRPr="007A5C03">
        <w:rPr>
          <w:rFonts w:ascii="Montserrat" w:hAnsi="Montserrat" w:cs="Arial"/>
          <w:sz w:val="22"/>
          <w:szCs w:val="22"/>
        </w:rPr>
        <w:t>función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la actividad que tiene encomendada y de los dispuesto al respecto por la normativa vigente en cada momento, con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supervisión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del Pleno de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Corporación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a </w:t>
      </w:r>
      <w:proofErr w:type="spellStart"/>
      <w:r w:rsidRPr="007A5C03">
        <w:rPr>
          <w:rFonts w:ascii="Montserrat" w:hAnsi="Montserrat" w:cs="Arial"/>
          <w:sz w:val="22"/>
          <w:szCs w:val="22"/>
        </w:rPr>
        <w:t>través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los controles establecidos en el </w:t>
      </w:r>
      <w:proofErr w:type="spellStart"/>
      <w:r w:rsidRPr="007A5C03">
        <w:rPr>
          <w:rFonts w:ascii="Montserrat" w:hAnsi="Montserrat" w:cs="Arial"/>
          <w:sz w:val="22"/>
          <w:szCs w:val="22"/>
        </w:rPr>
        <w:t>Capítulo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VIII de estos Estatutos. </w:t>
      </w:r>
    </w:p>
    <w:p w14:paraId="6CC51FBA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El Director Gerente </w:t>
      </w:r>
      <w:proofErr w:type="spellStart"/>
      <w:r w:rsidRPr="007A5C03">
        <w:rPr>
          <w:rFonts w:ascii="Montserrat" w:hAnsi="Montserrat" w:cs="Arial"/>
          <w:sz w:val="22"/>
          <w:szCs w:val="22"/>
        </w:rPr>
        <w:t>podra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́ renunciar a su cargo mediando un preaviso con una </w:t>
      </w:r>
      <w:proofErr w:type="spellStart"/>
      <w:r w:rsidRPr="007A5C03">
        <w:rPr>
          <w:rFonts w:ascii="Montserrat" w:hAnsi="Montserrat" w:cs="Arial"/>
          <w:sz w:val="22"/>
          <w:szCs w:val="22"/>
        </w:rPr>
        <w:t>antelación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</w:t>
      </w:r>
      <w:proofErr w:type="spellStart"/>
      <w:r w:rsidRPr="007A5C03">
        <w:rPr>
          <w:rFonts w:ascii="Montserrat" w:hAnsi="Montserrat" w:cs="Arial"/>
          <w:sz w:val="22"/>
          <w:szCs w:val="22"/>
        </w:rPr>
        <w:t>mínima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tres meses. </w:t>
      </w:r>
    </w:p>
    <w:p w14:paraId="15C96584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SECCIÓN 6ª. DEL SECRETARIO E INTERVENTOR </w:t>
      </w:r>
    </w:p>
    <w:p w14:paraId="6A483126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ARTÍCULO 34. EL SECRETARIO. </w:t>
      </w:r>
    </w:p>
    <w:p w14:paraId="6E92617C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1. El Secretario del Consejo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Administración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</w:t>
      </w:r>
      <w:proofErr w:type="spellStart"/>
      <w:r w:rsidRPr="007A5C03">
        <w:rPr>
          <w:rFonts w:ascii="Montserrat" w:hAnsi="Montserrat" w:cs="Arial"/>
          <w:sz w:val="22"/>
          <w:szCs w:val="22"/>
        </w:rPr>
        <w:t>debera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́ ser funcionario </w:t>
      </w:r>
      <w:proofErr w:type="spellStart"/>
      <w:r w:rsidRPr="007A5C03">
        <w:rPr>
          <w:rFonts w:ascii="Montserrat" w:hAnsi="Montserrat" w:cs="Arial"/>
          <w:sz w:val="22"/>
          <w:szCs w:val="22"/>
        </w:rPr>
        <w:t>público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, con </w:t>
      </w:r>
      <w:proofErr w:type="spellStart"/>
      <w:r w:rsidRPr="007A5C03">
        <w:rPr>
          <w:rFonts w:ascii="Montserrat" w:hAnsi="Montserrat" w:cs="Arial"/>
          <w:sz w:val="22"/>
          <w:szCs w:val="22"/>
        </w:rPr>
        <w:t>titulación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superior, nombrado por el Presidente del Cabildo de Lanzarote. </w:t>
      </w:r>
    </w:p>
    <w:p w14:paraId="00B2B45B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2.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retribución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del Secretario </w:t>
      </w:r>
      <w:proofErr w:type="spellStart"/>
      <w:r w:rsidRPr="007A5C03">
        <w:rPr>
          <w:rFonts w:ascii="Montserrat" w:hAnsi="Montserrat" w:cs="Arial"/>
          <w:sz w:val="22"/>
          <w:szCs w:val="22"/>
        </w:rPr>
        <w:t>sera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́ determinada por el consejo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Administración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, a propuesta del Presidente del Consejo y de conformidad con la normativa vigente, sin perjuicio de que pudieran establecerse las correspondientes dietas por asistencia a las sesiones del Consejo. </w:t>
      </w:r>
    </w:p>
    <w:p w14:paraId="2575D6C1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ARTÍCULO 35. COMPETENCIAS DEL SECRETARIO. </w:t>
      </w:r>
    </w:p>
    <w:p w14:paraId="34BC6169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proofErr w:type="spellStart"/>
      <w:r w:rsidRPr="007A5C03">
        <w:rPr>
          <w:rFonts w:ascii="Montserrat" w:hAnsi="Montserrat" w:cs="Arial"/>
          <w:sz w:val="22"/>
          <w:szCs w:val="22"/>
        </w:rPr>
        <w:t>Serán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competencias del Secretario del Consejo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Administración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, las que a </w:t>
      </w:r>
      <w:proofErr w:type="spellStart"/>
      <w:r w:rsidRPr="007A5C03">
        <w:rPr>
          <w:rFonts w:ascii="Montserrat" w:hAnsi="Montserrat" w:cs="Arial"/>
          <w:sz w:val="22"/>
          <w:szCs w:val="22"/>
        </w:rPr>
        <w:t>continuación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se </w:t>
      </w:r>
      <w:proofErr w:type="spellStart"/>
      <w:r w:rsidRPr="007A5C03">
        <w:rPr>
          <w:rFonts w:ascii="Montserrat" w:hAnsi="Montserrat" w:cs="Arial"/>
          <w:sz w:val="22"/>
          <w:szCs w:val="22"/>
        </w:rPr>
        <w:t>señalan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: </w:t>
      </w:r>
    </w:p>
    <w:p w14:paraId="39F1D4EF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a) Cursar las convocatorias, </w:t>
      </w:r>
      <w:proofErr w:type="spellStart"/>
      <w:r w:rsidRPr="007A5C03">
        <w:rPr>
          <w:rFonts w:ascii="Montserrat" w:hAnsi="Montserrat" w:cs="Arial"/>
          <w:sz w:val="22"/>
          <w:szCs w:val="22"/>
        </w:rPr>
        <w:t>asegurándose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que lleguen a poder de los miembros del Consejo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Administración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dentro del plazo </w:t>
      </w:r>
      <w:proofErr w:type="spellStart"/>
      <w:r w:rsidRPr="007A5C03">
        <w:rPr>
          <w:rFonts w:ascii="Montserrat" w:hAnsi="Montserrat" w:cs="Arial"/>
          <w:sz w:val="22"/>
          <w:szCs w:val="22"/>
        </w:rPr>
        <w:t>señalado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en el </w:t>
      </w:r>
      <w:proofErr w:type="spellStart"/>
      <w:r w:rsidRPr="007A5C03">
        <w:rPr>
          <w:rFonts w:ascii="Montserrat" w:hAnsi="Montserrat" w:cs="Arial"/>
          <w:sz w:val="22"/>
          <w:szCs w:val="22"/>
        </w:rPr>
        <w:t>artículo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15 de estos Estatutos. </w:t>
      </w:r>
    </w:p>
    <w:p w14:paraId="0D829BDC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lastRenderedPageBreak/>
        <w:t xml:space="preserve">b) Asistir a las reuniones del Consejo, con voz pero sin voto. </w:t>
      </w:r>
    </w:p>
    <w:p w14:paraId="66A201E3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c) Preparar los asuntos a tratar en las reuniones del Consejo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Administración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. </w:t>
      </w:r>
    </w:p>
    <w:p w14:paraId="702F5FCB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d) Redactar el Acta de todas las reuniones del Consejo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Administración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, cuidar de que sean fielmente transcritas en el correspondiente libro y custodiarlo. </w:t>
      </w:r>
    </w:p>
    <w:p w14:paraId="647AD206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e) Certificar, con el visto bueno del Presidente, de los acuerdos que figuren asentados en el Libro de Actas. </w:t>
      </w:r>
    </w:p>
    <w:p w14:paraId="56D823F1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f)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asesoría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</w:t>
      </w:r>
      <w:proofErr w:type="spellStart"/>
      <w:r w:rsidRPr="007A5C03">
        <w:rPr>
          <w:rFonts w:ascii="Montserrat" w:hAnsi="Montserrat" w:cs="Arial"/>
          <w:sz w:val="22"/>
          <w:szCs w:val="22"/>
        </w:rPr>
        <w:t>jurídica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del Consejo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Administración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. </w:t>
      </w:r>
    </w:p>
    <w:p w14:paraId="3CE7C6BE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g)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función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fe </w:t>
      </w:r>
      <w:proofErr w:type="spellStart"/>
      <w:r w:rsidRPr="007A5C03">
        <w:rPr>
          <w:rFonts w:ascii="Montserrat" w:hAnsi="Montserrat" w:cs="Arial"/>
          <w:sz w:val="22"/>
          <w:szCs w:val="22"/>
        </w:rPr>
        <w:t>pública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. </w:t>
      </w:r>
    </w:p>
    <w:p w14:paraId="22C039F9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h) Velar por la legalidad de los acuerdos adoptados por el Consejo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Administración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y por su puntual </w:t>
      </w:r>
      <w:proofErr w:type="spellStart"/>
      <w:r w:rsidRPr="007A5C03">
        <w:rPr>
          <w:rFonts w:ascii="Montserrat" w:hAnsi="Montserrat" w:cs="Arial"/>
          <w:sz w:val="22"/>
          <w:szCs w:val="22"/>
        </w:rPr>
        <w:t>ejecución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. </w:t>
      </w:r>
    </w:p>
    <w:p w14:paraId="437CBBDB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i) Asistir al Presidente en la vigilancia y cumplimientos de los Estatutos de la Entidad. </w:t>
      </w:r>
    </w:p>
    <w:p w14:paraId="233F9574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j) Cualquier otra que, en </w:t>
      </w:r>
      <w:proofErr w:type="spellStart"/>
      <w:r w:rsidRPr="007A5C03">
        <w:rPr>
          <w:rFonts w:ascii="Montserrat" w:hAnsi="Montserrat" w:cs="Arial"/>
          <w:sz w:val="22"/>
          <w:szCs w:val="22"/>
        </w:rPr>
        <w:t>relación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con su cargo, le pueda </w:t>
      </w:r>
      <w:proofErr w:type="spellStart"/>
      <w:r w:rsidRPr="007A5C03">
        <w:rPr>
          <w:rFonts w:ascii="Montserrat" w:hAnsi="Montserrat" w:cs="Arial"/>
          <w:sz w:val="22"/>
          <w:szCs w:val="22"/>
        </w:rPr>
        <w:t>señalar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el Consejo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Administración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. </w:t>
      </w:r>
    </w:p>
    <w:p w14:paraId="39B4C82D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ARTÍCULO 36. EL INTERVENTOR. </w:t>
      </w:r>
    </w:p>
    <w:p w14:paraId="67704235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proofErr w:type="spellStart"/>
      <w:r w:rsidRPr="007A5C03">
        <w:rPr>
          <w:rFonts w:ascii="Montserrat" w:hAnsi="Montserrat" w:cs="Arial"/>
          <w:sz w:val="22"/>
          <w:szCs w:val="22"/>
        </w:rPr>
        <w:t>Debera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́ ser un funcionario con </w:t>
      </w:r>
      <w:proofErr w:type="spellStart"/>
      <w:r w:rsidRPr="007A5C03">
        <w:rPr>
          <w:rFonts w:ascii="Montserrat" w:hAnsi="Montserrat" w:cs="Arial"/>
          <w:sz w:val="22"/>
          <w:szCs w:val="22"/>
        </w:rPr>
        <w:t>titulación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superior o de grado medio, designado por el Presidente de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Corporación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Insular. </w:t>
      </w:r>
    </w:p>
    <w:p w14:paraId="58A8DF9E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Corresponden al Interventor, las funciones de control y </w:t>
      </w:r>
      <w:proofErr w:type="spellStart"/>
      <w:r w:rsidRPr="007A5C03">
        <w:rPr>
          <w:rFonts w:ascii="Montserrat" w:hAnsi="Montserrat" w:cs="Arial"/>
          <w:sz w:val="22"/>
          <w:szCs w:val="22"/>
        </w:rPr>
        <w:t>fiscalización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gestión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</w:t>
      </w:r>
      <w:proofErr w:type="spellStart"/>
      <w:r w:rsidRPr="007A5C03">
        <w:rPr>
          <w:rFonts w:ascii="Montserrat" w:hAnsi="Montserrat" w:cs="Arial"/>
          <w:sz w:val="22"/>
          <w:szCs w:val="22"/>
        </w:rPr>
        <w:t>económica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financiera, conforme al R.D. 1.174/87, de 18 de septiembre, en concordancia con la normativa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régimen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local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aplicación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y con los preceptos correspondientes del R.D.L. 2/2004, de 5 de marzo, donde se aprueba el Texto Refundido de la Ley Reguladora de las Haciendas Locales. </w:t>
      </w:r>
    </w:p>
    <w:p w14:paraId="61978D9C" w14:textId="77777777" w:rsidR="00753125" w:rsidRPr="007A5C03" w:rsidRDefault="00753125" w:rsidP="007A5C03">
      <w:pPr>
        <w:pStyle w:val="NormalWeb"/>
        <w:spacing w:after="240" w:line="360" w:lineRule="auto"/>
        <w:rPr>
          <w:rFonts w:ascii="Montserrat" w:hAnsi="Montserrat" w:cs="Arial"/>
        </w:rPr>
      </w:pPr>
    </w:p>
    <w:p w14:paraId="0E207204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lastRenderedPageBreak/>
        <w:t xml:space="preserve">ARTÍCULO 37. DELEGACIÓN. </w:t>
      </w:r>
    </w:p>
    <w:p w14:paraId="0DC2BCDA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El ejercicio de las funciones legalmente atribuidas al Secretario y al Interventor </w:t>
      </w:r>
      <w:proofErr w:type="spellStart"/>
      <w:r w:rsidRPr="007A5C03">
        <w:rPr>
          <w:rFonts w:ascii="Montserrat" w:hAnsi="Montserrat" w:cs="Arial"/>
          <w:sz w:val="22"/>
          <w:szCs w:val="22"/>
        </w:rPr>
        <w:t>podra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́ ser delegado, conforme a lo establecido en la normativa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aplicación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. </w:t>
      </w:r>
    </w:p>
    <w:p w14:paraId="0E10911B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>SECCIÓN 7ª DEL CONSEJO ASESOR HONORÍFICO</w:t>
      </w:r>
    </w:p>
    <w:p w14:paraId="2C9B7E45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>ARTÍCULO 37 BIS. CONSEJO ASESOR HONORÍFICO</w:t>
      </w:r>
      <w:bookmarkStart w:id="5" w:name="sdfootnote6anc"/>
      <w:r w:rsidRPr="007A5C03">
        <w:rPr>
          <w:rFonts w:ascii="Montserrat" w:hAnsi="Montserrat" w:cs="Arial"/>
          <w:sz w:val="22"/>
          <w:szCs w:val="22"/>
        </w:rPr>
        <w:fldChar w:fldCharType="begin"/>
      </w:r>
      <w:r w:rsidRPr="007A5C03">
        <w:rPr>
          <w:rFonts w:ascii="Montserrat" w:hAnsi="Montserrat" w:cs="Arial"/>
          <w:sz w:val="22"/>
          <w:szCs w:val="22"/>
        </w:rPr>
        <w:instrText xml:space="preserve"> HYPERLINK "" \l "sdfootnote6sym" </w:instrText>
      </w:r>
      <w:r w:rsidRPr="007A5C03">
        <w:rPr>
          <w:rFonts w:ascii="Montserrat" w:hAnsi="Montserrat" w:cs="Arial"/>
          <w:sz w:val="22"/>
          <w:szCs w:val="22"/>
        </w:rPr>
        <w:fldChar w:fldCharType="separate"/>
      </w:r>
      <w:r w:rsidRPr="007A5C03">
        <w:rPr>
          <w:rStyle w:val="Hipervnculo"/>
          <w:rFonts w:ascii="Montserrat" w:eastAsia="OpenSymbol" w:hAnsi="Montserrat" w:cs="Arial"/>
          <w:sz w:val="13"/>
          <w:szCs w:val="13"/>
          <w:vertAlign w:val="superscript"/>
        </w:rPr>
        <w:t>6</w:t>
      </w:r>
      <w:r w:rsidRPr="007A5C03">
        <w:rPr>
          <w:rFonts w:ascii="Montserrat" w:hAnsi="Montserrat" w:cs="Arial"/>
          <w:sz w:val="22"/>
          <w:szCs w:val="22"/>
        </w:rPr>
        <w:fldChar w:fldCharType="end"/>
      </w:r>
      <w:bookmarkEnd w:id="5"/>
      <w:r w:rsidRPr="007A5C03">
        <w:rPr>
          <w:rFonts w:ascii="Montserrat" w:hAnsi="Montserrat" w:cs="Arial"/>
          <w:sz w:val="22"/>
          <w:szCs w:val="22"/>
        </w:rPr>
        <w:t>.</w:t>
      </w:r>
    </w:p>
    <w:p w14:paraId="6447F627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>1. Se establece en el seno de la EPEL un Consejo Asesor Honorífico como órgano consultivo encargado de asesorar, sugerir, recomendar e informar a la Entidad Pública, siempre mediante la emisión de informes no vinculantes y a solicitud del Presidente de su Consejo de Administración, en relación a aquellas materias respecto de las que este último solicite asesoramiento, de entre las siguientes:</w:t>
      </w:r>
    </w:p>
    <w:p w14:paraId="37BB353F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>- Memoria histórica de los Centros Turísticos.</w:t>
      </w:r>
    </w:p>
    <w:p w14:paraId="23F68E20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>- Patrimonio artístico, natural, ambiental, cultural e histórico de los Centros Turísticos.</w:t>
      </w:r>
    </w:p>
    <w:p w14:paraId="44B72C1B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>- Presente y futuro de los Centros Turísticos en relación a su papel en el contexto insular, nacional e internacional</w:t>
      </w:r>
      <w:r w:rsidRPr="007A5C03">
        <w:rPr>
          <w:rFonts w:ascii="Montserrat" w:hAnsi="Montserrat" w:cs="Arial"/>
        </w:rPr>
        <w:t>.</w:t>
      </w:r>
    </w:p>
    <w:p w14:paraId="4223D06A" w14:textId="77777777" w:rsidR="00753125" w:rsidRPr="007A5C03" w:rsidRDefault="00753125" w:rsidP="007A5C03">
      <w:pPr>
        <w:pStyle w:val="NormalWeb"/>
        <w:spacing w:after="0"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>2. El Consejo Asesor Honorífico se dotará de un Reglamento de funcionamiento que deberá ser aprobado</w:t>
      </w:r>
    </w:p>
    <w:p w14:paraId="72FF4CB8" w14:textId="77777777" w:rsidR="00753125" w:rsidRPr="007A5C03" w:rsidRDefault="00753125" w:rsidP="007A5C03">
      <w:pPr>
        <w:pStyle w:val="NormalWeb"/>
        <w:spacing w:after="0"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>por el Consejo de Administración de la Entidad Pública.</w:t>
      </w:r>
    </w:p>
    <w:p w14:paraId="472F235B" w14:textId="77777777" w:rsidR="00753125" w:rsidRPr="007A5C03" w:rsidRDefault="00753125" w:rsidP="007A5C03">
      <w:pPr>
        <w:pStyle w:val="NormalWeb"/>
        <w:spacing w:after="0" w:line="360" w:lineRule="auto"/>
        <w:rPr>
          <w:rFonts w:ascii="Montserrat" w:hAnsi="Montserrat" w:cs="Arial"/>
        </w:rPr>
      </w:pPr>
    </w:p>
    <w:p w14:paraId="766C4547" w14:textId="77777777" w:rsidR="00753125" w:rsidRPr="007A5C03" w:rsidRDefault="00753125" w:rsidP="007A5C03">
      <w:pPr>
        <w:pStyle w:val="NormalWeb"/>
        <w:spacing w:after="0"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>3. En dicho Reglamento se establecerá su composición, nombramiento, duración, régimen de funcionamiento</w:t>
      </w:r>
    </w:p>
    <w:p w14:paraId="32AAB239" w14:textId="77777777" w:rsidR="00753125" w:rsidRPr="007A5C03" w:rsidRDefault="00753125" w:rsidP="007A5C03">
      <w:pPr>
        <w:pStyle w:val="NormalWeb"/>
        <w:spacing w:after="0"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>y requisitos para pertenecer a dicho órgano, en el bien entendido de que sus miembros no recibirán ningún tipo de retribución o compensación por el ejercicio de sus funciones, estableciéndose expresamente el carácter gratuito del cargo.</w:t>
      </w:r>
    </w:p>
    <w:p w14:paraId="2843DE39" w14:textId="77777777" w:rsidR="007A5C03" w:rsidRDefault="007A5C03" w:rsidP="007A5C03">
      <w:pPr>
        <w:pStyle w:val="NormalWeb"/>
        <w:spacing w:line="360" w:lineRule="auto"/>
        <w:rPr>
          <w:rFonts w:ascii="Montserrat" w:hAnsi="Montserrat" w:cs="Arial"/>
          <w:sz w:val="22"/>
          <w:szCs w:val="22"/>
        </w:rPr>
      </w:pPr>
    </w:p>
    <w:p w14:paraId="3A965DE0" w14:textId="4080CCF6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lastRenderedPageBreak/>
        <w:t xml:space="preserve">CAPÍTULO III. PERSONAL </w:t>
      </w:r>
    </w:p>
    <w:p w14:paraId="359C38DC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ARTÍCULO 38. PERSONAL DE LA ENTIDAD. </w:t>
      </w:r>
    </w:p>
    <w:p w14:paraId="453E2BA2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La Entidad </w:t>
      </w:r>
      <w:proofErr w:type="spellStart"/>
      <w:r w:rsidRPr="007A5C03">
        <w:rPr>
          <w:rFonts w:ascii="Montserrat" w:hAnsi="Montserrat" w:cs="Arial"/>
          <w:sz w:val="22"/>
          <w:szCs w:val="22"/>
        </w:rPr>
        <w:t>pública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empresarial Centros de Arte, Cultura y Turismo, </w:t>
      </w:r>
      <w:proofErr w:type="spellStart"/>
      <w:r w:rsidRPr="007A5C03">
        <w:rPr>
          <w:rFonts w:ascii="Montserrat" w:hAnsi="Montserrat" w:cs="Arial"/>
          <w:sz w:val="22"/>
          <w:szCs w:val="22"/>
        </w:rPr>
        <w:t>dispondra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́ del personal necesario para el cumplimiento de sus fines. Su </w:t>
      </w:r>
      <w:proofErr w:type="spellStart"/>
      <w:r w:rsidRPr="007A5C03">
        <w:rPr>
          <w:rFonts w:ascii="Montserrat" w:hAnsi="Montserrat" w:cs="Arial"/>
          <w:sz w:val="22"/>
          <w:szCs w:val="22"/>
        </w:rPr>
        <w:t>número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, </w:t>
      </w:r>
      <w:proofErr w:type="spellStart"/>
      <w:r w:rsidRPr="007A5C03">
        <w:rPr>
          <w:rFonts w:ascii="Montserrat" w:hAnsi="Montserrat" w:cs="Arial"/>
          <w:sz w:val="22"/>
          <w:szCs w:val="22"/>
        </w:rPr>
        <w:t>categoría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y funciones </w:t>
      </w:r>
      <w:proofErr w:type="spellStart"/>
      <w:r w:rsidRPr="007A5C03">
        <w:rPr>
          <w:rFonts w:ascii="Montserrat" w:hAnsi="Montserrat" w:cs="Arial"/>
          <w:sz w:val="22"/>
          <w:szCs w:val="22"/>
        </w:rPr>
        <w:t>estarán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determinados en la plantilla y </w:t>
      </w:r>
      <w:proofErr w:type="spellStart"/>
      <w:r w:rsidRPr="007A5C03">
        <w:rPr>
          <w:rFonts w:ascii="Montserrat" w:hAnsi="Montserrat" w:cs="Arial"/>
          <w:sz w:val="22"/>
          <w:szCs w:val="22"/>
        </w:rPr>
        <w:t>relación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puestos de trabajo, propuestos por el Consejo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Administración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y aprobado por el Pleno del Cabildo de Lanzarote. </w:t>
      </w:r>
    </w:p>
    <w:p w14:paraId="7D1CCC46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Las plazas de la plantilla y los puestos de trabajo </w:t>
      </w:r>
      <w:proofErr w:type="spellStart"/>
      <w:r w:rsidRPr="007A5C03">
        <w:rPr>
          <w:rFonts w:ascii="Montserrat" w:hAnsi="Montserrat" w:cs="Arial"/>
          <w:sz w:val="22"/>
          <w:szCs w:val="22"/>
        </w:rPr>
        <w:t>serán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establecidos y modificados atendiendo a los principios de eficacia, </w:t>
      </w:r>
      <w:proofErr w:type="spellStart"/>
      <w:r w:rsidRPr="007A5C03">
        <w:rPr>
          <w:rFonts w:ascii="Montserrat" w:hAnsi="Montserrat" w:cs="Arial"/>
          <w:sz w:val="22"/>
          <w:szCs w:val="22"/>
        </w:rPr>
        <w:t>economía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y </w:t>
      </w:r>
      <w:proofErr w:type="spellStart"/>
      <w:r w:rsidRPr="007A5C03">
        <w:rPr>
          <w:rFonts w:ascii="Montserrat" w:hAnsi="Montserrat" w:cs="Arial"/>
          <w:sz w:val="22"/>
          <w:szCs w:val="22"/>
        </w:rPr>
        <w:t>racionalización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los recursos. </w:t>
      </w:r>
    </w:p>
    <w:p w14:paraId="54D5A53F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El personal se rige por el derecho laboral, con </w:t>
      </w:r>
      <w:proofErr w:type="spellStart"/>
      <w:r w:rsidRPr="007A5C03">
        <w:rPr>
          <w:rFonts w:ascii="Montserrat" w:hAnsi="Montserrat" w:cs="Arial"/>
          <w:sz w:val="22"/>
          <w:szCs w:val="22"/>
        </w:rPr>
        <w:t>excepción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los funcionarios </w:t>
      </w:r>
      <w:proofErr w:type="spellStart"/>
      <w:r w:rsidRPr="007A5C03">
        <w:rPr>
          <w:rFonts w:ascii="Montserrat" w:hAnsi="Montserrat" w:cs="Arial"/>
          <w:sz w:val="22"/>
          <w:szCs w:val="22"/>
        </w:rPr>
        <w:t>públicos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, tanto del Cabildo como de otras Administraciones </w:t>
      </w:r>
      <w:proofErr w:type="spellStart"/>
      <w:r w:rsidRPr="007A5C03">
        <w:rPr>
          <w:rFonts w:ascii="Montserrat" w:hAnsi="Montserrat" w:cs="Arial"/>
          <w:sz w:val="22"/>
          <w:szCs w:val="22"/>
        </w:rPr>
        <w:t>públicas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, que se </w:t>
      </w:r>
      <w:proofErr w:type="spellStart"/>
      <w:r w:rsidRPr="007A5C03">
        <w:rPr>
          <w:rFonts w:ascii="Montserrat" w:hAnsi="Montserrat" w:cs="Arial"/>
          <w:sz w:val="22"/>
          <w:szCs w:val="22"/>
        </w:rPr>
        <w:t>regirán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por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legislación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sobre </w:t>
      </w:r>
      <w:proofErr w:type="spellStart"/>
      <w:r w:rsidRPr="007A5C03">
        <w:rPr>
          <w:rFonts w:ascii="Montserrat" w:hAnsi="Montserrat" w:cs="Arial"/>
          <w:sz w:val="22"/>
          <w:szCs w:val="22"/>
        </w:rPr>
        <w:t>función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</w:t>
      </w:r>
      <w:proofErr w:type="spellStart"/>
      <w:r w:rsidRPr="007A5C03">
        <w:rPr>
          <w:rFonts w:ascii="Montserrat" w:hAnsi="Montserrat" w:cs="Arial"/>
          <w:sz w:val="22"/>
          <w:szCs w:val="22"/>
        </w:rPr>
        <w:t>pública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que les sea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aplicación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. </w:t>
      </w:r>
    </w:p>
    <w:p w14:paraId="327CA3DD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ARTÍCULO 39. SELECCIÓN DEL PERSONAL. </w:t>
      </w:r>
    </w:p>
    <w:p w14:paraId="72A72EF9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La </w:t>
      </w:r>
      <w:proofErr w:type="spellStart"/>
      <w:r w:rsidRPr="007A5C03">
        <w:rPr>
          <w:rFonts w:ascii="Montserrat" w:hAnsi="Montserrat" w:cs="Arial"/>
          <w:sz w:val="22"/>
          <w:szCs w:val="22"/>
        </w:rPr>
        <w:t>selección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del personal laboral directivo de la Entidad </w:t>
      </w:r>
      <w:proofErr w:type="spellStart"/>
      <w:r w:rsidRPr="007A5C03">
        <w:rPr>
          <w:rFonts w:ascii="Montserrat" w:hAnsi="Montserrat" w:cs="Arial"/>
          <w:sz w:val="22"/>
          <w:szCs w:val="22"/>
        </w:rPr>
        <w:t>pública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empresarial se realizará atendiendo a criterios de competencia profesional y a la experiencia en el </w:t>
      </w:r>
      <w:proofErr w:type="spellStart"/>
      <w:r w:rsidRPr="007A5C03">
        <w:rPr>
          <w:rFonts w:ascii="Montserrat" w:hAnsi="Montserrat" w:cs="Arial"/>
          <w:sz w:val="22"/>
          <w:szCs w:val="22"/>
        </w:rPr>
        <w:t>desempeño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puestos de responsabilidad en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gestión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</w:t>
      </w:r>
      <w:proofErr w:type="spellStart"/>
      <w:r w:rsidRPr="007A5C03">
        <w:rPr>
          <w:rFonts w:ascii="Montserrat" w:hAnsi="Montserrat" w:cs="Arial"/>
          <w:sz w:val="22"/>
          <w:szCs w:val="22"/>
        </w:rPr>
        <w:t>pública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y privada. El resto del personal laboral </w:t>
      </w:r>
      <w:proofErr w:type="spellStart"/>
      <w:r w:rsidRPr="007A5C03">
        <w:rPr>
          <w:rFonts w:ascii="Montserrat" w:hAnsi="Montserrat" w:cs="Arial"/>
          <w:sz w:val="22"/>
          <w:szCs w:val="22"/>
        </w:rPr>
        <w:t>sera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́ seleccionado mediante convocatoria </w:t>
      </w:r>
      <w:proofErr w:type="spellStart"/>
      <w:r w:rsidRPr="007A5C03">
        <w:rPr>
          <w:rFonts w:ascii="Montserrat" w:hAnsi="Montserrat" w:cs="Arial"/>
          <w:sz w:val="22"/>
          <w:szCs w:val="22"/>
        </w:rPr>
        <w:t>pública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, </w:t>
      </w:r>
      <w:proofErr w:type="spellStart"/>
      <w:r w:rsidRPr="007A5C03">
        <w:rPr>
          <w:rFonts w:ascii="Montserrat" w:hAnsi="Montserrat" w:cs="Arial"/>
          <w:sz w:val="22"/>
          <w:szCs w:val="22"/>
        </w:rPr>
        <w:t>según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los criterios fijados por el Consejo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Administración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, atendiendo a los principios de igualdad, </w:t>
      </w:r>
      <w:proofErr w:type="spellStart"/>
      <w:r w:rsidRPr="007A5C03">
        <w:rPr>
          <w:rFonts w:ascii="Montserrat" w:hAnsi="Montserrat" w:cs="Arial"/>
          <w:sz w:val="22"/>
          <w:szCs w:val="22"/>
        </w:rPr>
        <w:t>mérito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y capacidad. </w:t>
      </w:r>
    </w:p>
    <w:p w14:paraId="12C1F08F" w14:textId="77777777" w:rsidR="00753125" w:rsidRPr="007A5C03" w:rsidRDefault="00753125" w:rsidP="007A5C03">
      <w:pPr>
        <w:pStyle w:val="NormalWeb"/>
        <w:spacing w:after="240" w:line="360" w:lineRule="auto"/>
        <w:rPr>
          <w:rFonts w:ascii="Montserrat" w:hAnsi="Montserrat" w:cs="Arial"/>
        </w:rPr>
      </w:pPr>
    </w:p>
    <w:p w14:paraId="35365938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CAPÍTULO IV. RÉGIMEN JURÍDICO </w:t>
      </w:r>
    </w:p>
    <w:p w14:paraId="010986D3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ARTÍCULO 40. RÉGIMEN DE ACUERDOS. </w:t>
      </w:r>
    </w:p>
    <w:p w14:paraId="6585F915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Los acuerdos de la EPEL se </w:t>
      </w:r>
      <w:proofErr w:type="spellStart"/>
      <w:r w:rsidRPr="007A5C03">
        <w:rPr>
          <w:rFonts w:ascii="Montserrat" w:hAnsi="Montserrat" w:cs="Arial"/>
          <w:sz w:val="22"/>
          <w:szCs w:val="22"/>
        </w:rPr>
        <w:t>adoptarán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conforme a lo previsto en el </w:t>
      </w:r>
      <w:proofErr w:type="spellStart"/>
      <w:r w:rsidRPr="007A5C03">
        <w:rPr>
          <w:rFonts w:ascii="Montserrat" w:hAnsi="Montserrat" w:cs="Arial"/>
          <w:sz w:val="22"/>
          <w:szCs w:val="22"/>
        </w:rPr>
        <w:t>párrafo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tercero del </w:t>
      </w:r>
      <w:proofErr w:type="spellStart"/>
      <w:r w:rsidRPr="007A5C03">
        <w:rPr>
          <w:rFonts w:ascii="Montserrat" w:hAnsi="Montserrat" w:cs="Arial"/>
          <w:sz w:val="22"/>
          <w:szCs w:val="22"/>
        </w:rPr>
        <w:t>artículo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21 de estos Estatutos, y </w:t>
      </w:r>
      <w:proofErr w:type="spellStart"/>
      <w:r w:rsidRPr="007A5C03">
        <w:rPr>
          <w:rFonts w:ascii="Montserrat" w:hAnsi="Montserrat" w:cs="Arial"/>
          <w:sz w:val="22"/>
          <w:szCs w:val="22"/>
        </w:rPr>
        <w:t>serán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ejecutivos, no necesitando de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ratificación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del </w:t>
      </w:r>
      <w:r w:rsidRPr="007A5C03">
        <w:rPr>
          <w:rFonts w:ascii="Montserrat" w:hAnsi="Montserrat" w:cs="Arial"/>
          <w:sz w:val="22"/>
          <w:szCs w:val="22"/>
        </w:rPr>
        <w:lastRenderedPageBreak/>
        <w:t xml:space="preserve">Cabildo Insular de Lanzarote, salvo los casos en que expresamente lo determinen estos Estatutos o esté legalmente preceptuado. </w:t>
      </w:r>
    </w:p>
    <w:p w14:paraId="5FB18FD1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Los acuerdos adoptados por los </w:t>
      </w:r>
      <w:proofErr w:type="spellStart"/>
      <w:r w:rsidRPr="007A5C03">
        <w:rPr>
          <w:rFonts w:ascii="Montserrat" w:hAnsi="Montserrat" w:cs="Arial"/>
          <w:sz w:val="22"/>
          <w:szCs w:val="22"/>
        </w:rPr>
        <w:t>órganos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Gobierno y </w:t>
      </w:r>
      <w:proofErr w:type="spellStart"/>
      <w:r w:rsidRPr="007A5C03">
        <w:rPr>
          <w:rFonts w:ascii="Montserrat" w:hAnsi="Montserrat" w:cs="Arial"/>
          <w:sz w:val="22"/>
          <w:szCs w:val="22"/>
        </w:rPr>
        <w:t>Administración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la Entidad </w:t>
      </w:r>
      <w:proofErr w:type="spellStart"/>
      <w:r w:rsidRPr="007A5C03">
        <w:rPr>
          <w:rFonts w:ascii="Montserrat" w:hAnsi="Montserrat" w:cs="Arial"/>
          <w:sz w:val="22"/>
          <w:szCs w:val="22"/>
        </w:rPr>
        <w:t>estarán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sometidos a las normas comunes sobre competencia y </w:t>
      </w:r>
      <w:proofErr w:type="spellStart"/>
      <w:r w:rsidRPr="007A5C03">
        <w:rPr>
          <w:rFonts w:ascii="Montserrat" w:hAnsi="Montserrat" w:cs="Arial"/>
          <w:sz w:val="22"/>
          <w:szCs w:val="22"/>
        </w:rPr>
        <w:t>jurisdicción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aplicable a las personas de derecho privado, salvo los dictados en el ejercicio de potestades administrativas, que </w:t>
      </w:r>
      <w:proofErr w:type="spellStart"/>
      <w:r w:rsidRPr="007A5C03">
        <w:rPr>
          <w:rFonts w:ascii="Montserrat" w:hAnsi="Montserrat" w:cs="Arial"/>
          <w:sz w:val="22"/>
          <w:szCs w:val="22"/>
        </w:rPr>
        <w:t>serán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susceptibles en todo caso de recursos administrativos ante el Pleno del Cabildo Insular de Lanzarote, de acuerdo con lo establecido en la Ley 30/92, de 26 de noviembre,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Régimen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</w:t>
      </w:r>
      <w:proofErr w:type="spellStart"/>
      <w:r w:rsidRPr="007A5C03">
        <w:rPr>
          <w:rFonts w:ascii="Montserrat" w:hAnsi="Montserrat" w:cs="Arial"/>
          <w:sz w:val="22"/>
          <w:szCs w:val="22"/>
        </w:rPr>
        <w:t>jurídico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las Administraciones </w:t>
      </w:r>
      <w:proofErr w:type="spellStart"/>
      <w:r w:rsidRPr="007A5C03">
        <w:rPr>
          <w:rFonts w:ascii="Montserrat" w:hAnsi="Montserrat" w:cs="Arial"/>
          <w:sz w:val="22"/>
          <w:szCs w:val="22"/>
        </w:rPr>
        <w:t>Públicas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y del Procedimiento Administrativo </w:t>
      </w:r>
      <w:proofErr w:type="spellStart"/>
      <w:r w:rsidRPr="007A5C03">
        <w:rPr>
          <w:rFonts w:ascii="Montserrat" w:hAnsi="Montserrat" w:cs="Arial"/>
          <w:sz w:val="22"/>
          <w:szCs w:val="22"/>
        </w:rPr>
        <w:t>Común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, y, en su caso, ante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Jurisdicción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Contencioso-Administrativa. </w:t>
      </w:r>
    </w:p>
    <w:p w14:paraId="39E72D87" w14:textId="77777777" w:rsidR="00753125" w:rsidRPr="007A5C03" w:rsidRDefault="00753125" w:rsidP="007A5C03">
      <w:pPr>
        <w:pStyle w:val="NormalWeb"/>
        <w:spacing w:after="240" w:line="360" w:lineRule="auto"/>
        <w:rPr>
          <w:rFonts w:ascii="Montserrat" w:hAnsi="Montserrat" w:cs="Arial"/>
        </w:rPr>
      </w:pPr>
    </w:p>
    <w:p w14:paraId="74CA5D65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CAPÍTULO V. RÉGIMEN DE CONTRATACIÓN </w:t>
      </w:r>
    </w:p>
    <w:p w14:paraId="126DE53A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ARTICULO 41. CONTRATACION. </w:t>
      </w:r>
    </w:p>
    <w:p w14:paraId="1CFFAD87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La Entidad </w:t>
      </w:r>
      <w:proofErr w:type="spellStart"/>
      <w:r w:rsidRPr="007A5C03">
        <w:rPr>
          <w:rFonts w:ascii="Montserrat" w:hAnsi="Montserrat" w:cs="Arial"/>
          <w:sz w:val="22"/>
          <w:szCs w:val="22"/>
        </w:rPr>
        <w:t>Pública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Empresarial Local “Centros de Arte, Cultura y Turismo de Lanzarote” ajustará su actividad contractual al derecho privado, sin perjuicio de lo establecido en el </w:t>
      </w:r>
      <w:proofErr w:type="spellStart"/>
      <w:r w:rsidRPr="007A5C03">
        <w:rPr>
          <w:rFonts w:ascii="Montserrat" w:hAnsi="Montserrat" w:cs="Arial"/>
          <w:sz w:val="22"/>
          <w:szCs w:val="22"/>
        </w:rPr>
        <w:t>artículo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85 de la Ley de Bases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Régimen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Local, en </w:t>
      </w:r>
      <w:proofErr w:type="spellStart"/>
      <w:r w:rsidRPr="007A5C03">
        <w:rPr>
          <w:rFonts w:ascii="Montserrat" w:hAnsi="Montserrat" w:cs="Arial"/>
          <w:sz w:val="22"/>
          <w:szCs w:val="22"/>
        </w:rPr>
        <w:t>modificación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la Ley 57/2003, de 16 de diciembre, de Medidas para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Modernización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del Gobierno Local y R.D.L. 2/2000, de 16 de junio </w:t>
      </w:r>
    </w:p>
    <w:p w14:paraId="17B0C426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por el que se aprueba el Texto Refundido de la Ley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Contratación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las Administraciones </w:t>
      </w:r>
      <w:proofErr w:type="spellStart"/>
      <w:r w:rsidRPr="007A5C03">
        <w:rPr>
          <w:rFonts w:ascii="Montserrat" w:hAnsi="Montserrat" w:cs="Arial"/>
          <w:sz w:val="22"/>
          <w:szCs w:val="22"/>
        </w:rPr>
        <w:t>Públicas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, respetando en todo caso, los principios de publicidad y concurrencia. </w:t>
      </w:r>
    </w:p>
    <w:p w14:paraId="7361B0CE" w14:textId="77777777" w:rsidR="00753125" w:rsidRPr="007A5C03" w:rsidRDefault="00753125" w:rsidP="007A5C03">
      <w:pPr>
        <w:pStyle w:val="NormalWeb"/>
        <w:spacing w:after="240" w:line="360" w:lineRule="auto"/>
        <w:rPr>
          <w:rFonts w:ascii="Montserrat" w:hAnsi="Montserrat" w:cs="Arial"/>
        </w:rPr>
      </w:pPr>
    </w:p>
    <w:p w14:paraId="05C8C839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CAPÍTULO VI. PATRIMONIO Y RÉGIMEN ECONÓMICO </w:t>
      </w:r>
    </w:p>
    <w:p w14:paraId="02B5F014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ARTÍCULO 42. PATRIMONIO. </w:t>
      </w:r>
    </w:p>
    <w:p w14:paraId="18C7D9AE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lastRenderedPageBreak/>
        <w:t xml:space="preserve">Constituye el patrimonio de la Entidad </w:t>
      </w:r>
      <w:proofErr w:type="spellStart"/>
      <w:r w:rsidRPr="007A5C03">
        <w:rPr>
          <w:rFonts w:ascii="Montserrat" w:hAnsi="Montserrat" w:cs="Arial"/>
          <w:sz w:val="22"/>
          <w:szCs w:val="22"/>
        </w:rPr>
        <w:t>Pública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Empresarial Local “ Centros de Arte, Cultura y Turismo de Lanzarote” el conjunto de bienes y derechos que pueda adquirir por cualquier </w:t>
      </w:r>
      <w:proofErr w:type="spellStart"/>
      <w:r w:rsidRPr="007A5C03">
        <w:rPr>
          <w:rFonts w:ascii="Montserrat" w:hAnsi="Montserrat" w:cs="Arial"/>
          <w:sz w:val="22"/>
          <w:szCs w:val="22"/>
        </w:rPr>
        <w:t>título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</w:t>
      </w:r>
      <w:proofErr w:type="spellStart"/>
      <w:r w:rsidRPr="007A5C03">
        <w:rPr>
          <w:rFonts w:ascii="Montserrat" w:hAnsi="Montserrat" w:cs="Arial"/>
          <w:sz w:val="22"/>
          <w:szCs w:val="22"/>
        </w:rPr>
        <w:t>legítimo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la entidad. </w:t>
      </w:r>
    </w:p>
    <w:p w14:paraId="45F69459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Los bienes que le sean adscritos por el Cabildo de Lanzarote no se integran en el patrimonio de la Entidad </w:t>
      </w:r>
      <w:proofErr w:type="spellStart"/>
      <w:r w:rsidRPr="007A5C03">
        <w:rPr>
          <w:rFonts w:ascii="Montserrat" w:hAnsi="Montserrat" w:cs="Arial"/>
          <w:sz w:val="22"/>
          <w:szCs w:val="22"/>
        </w:rPr>
        <w:t>pública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empresarial, y conservan su </w:t>
      </w:r>
      <w:proofErr w:type="spellStart"/>
      <w:r w:rsidRPr="007A5C03">
        <w:rPr>
          <w:rFonts w:ascii="Montserrat" w:hAnsi="Montserrat" w:cs="Arial"/>
          <w:sz w:val="22"/>
          <w:szCs w:val="22"/>
        </w:rPr>
        <w:t>calificación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</w:t>
      </w:r>
      <w:proofErr w:type="spellStart"/>
      <w:r w:rsidRPr="007A5C03">
        <w:rPr>
          <w:rFonts w:ascii="Montserrat" w:hAnsi="Montserrat" w:cs="Arial"/>
          <w:sz w:val="22"/>
          <w:szCs w:val="22"/>
        </w:rPr>
        <w:t>jurídica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originaria. La Entidad </w:t>
      </w:r>
      <w:proofErr w:type="spellStart"/>
      <w:r w:rsidRPr="007A5C03">
        <w:rPr>
          <w:rFonts w:ascii="Montserrat" w:hAnsi="Montserrat" w:cs="Arial"/>
          <w:sz w:val="22"/>
          <w:szCs w:val="22"/>
        </w:rPr>
        <w:t>tendra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́ las facultades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conservación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y </w:t>
      </w:r>
      <w:proofErr w:type="spellStart"/>
      <w:r w:rsidRPr="007A5C03">
        <w:rPr>
          <w:rFonts w:ascii="Montserrat" w:hAnsi="Montserrat" w:cs="Arial"/>
          <w:sz w:val="22"/>
          <w:szCs w:val="22"/>
        </w:rPr>
        <w:t>utilización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para las actividades que fundamentaron su </w:t>
      </w:r>
      <w:proofErr w:type="spellStart"/>
      <w:r w:rsidRPr="007A5C03">
        <w:rPr>
          <w:rFonts w:ascii="Montserrat" w:hAnsi="Montserrat" w:cs="Arial"/>
          <w:sz w:val="22"/>
          <w:szCs w:val="22"/>
        </w:rPr>
        <w:t>adscripción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. </w:t>
      </w:r>
    </w:p>
    <w:p w14:paraId="1FA5E44A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El Cabildo adscribe, a </w:t>
      </w:r>
      <w:proofErr w:type="spellStart"/>
      <w:r w:rsidRPr="007A5C03">
        <w:rPr>
          <w:rFonts w:ascii="Montserrat" w:hAnsi="Montserrat" w:cs="Arial"/>
          <w:sz w:val="22"/>
          <w:szCs w:val="22"/>
        </w:rPr>
        <w:t>título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uso, a la Entidad </w:t>
      </w:r>
      <w:proofErr w:type="spellStart"/>
      <w:r w:rsidRPr="007A5C03">
        <w:rPr>
          <w:rFonts w:ascii="Montserrat" w:hAnsi="Montserrat" w:cs="Arial"/>
          <w:sz w:val="22"/>
          <w:szCs w:val="22"/>
        </w:rPr>
        <w:t>pública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empresarial, los bienes que hasta el </w:t>
      </w:r>
      <w:proofErr w:type="spellStart"/>
      <w:r w:rsidRPr="007A5C03">
        <w:rPr>
          <w:rFonts w:ascii="Montserrat" w:hAnsi="Montserrat" w:cs="Arial"/>
          <w:sz w:val="22"/>
          <w:szCs w:val="22"/>
        </w:rPr>
        <w:t>día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inicio de la actividad </w:t>
      </w:r>
      <w:proofErr w:type="spellStart"/>
      <w:r w:rsidRPr="007A5C03">
        <w:rPr>
          <w:rFonts w:ascii="Montserrat" w:hAnsi="Montserrat" w:cs="Arial"/>
          <w:sz w:val="22"/>
          <w:szCs w:val="22"/>
        </w:rPr>
        <w:t>constituían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el conjunto que gestionaba Centro de Arte, Cultura y Turismo, Sociedad </w:t>
      </w:r>
      <w:proofErr w:type="spellStart"/>
      <w:r w:rsidRPr="007A5C03">
        <w:rPr>
          <w:rFonts w:ascii="Montserrat" w:hAnsi="Montserrat" w:cs="Arial"/>
          <w:sz w:val="22"/>
          <w:szCs w:val="22"/>
        </w:rPr>
        <w:t>Anónima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, -empresa </w:t>
      </w:r>
      <w:proofErr w:type="spellStart"/>
      <w:r w:rsidRPr="007A5C03">
        <w:rPr>
          <w:rFonts w:ascii="Montserrat" w:hAnsi="Montserrat" w:cs="Arial"/>
          <w:sz w:val="22"/>
          <w:szCs w:val="22"/>
        </w:rPr>
        <w:t>pública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del Cabildo de Lanzarote- en nombre de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Corporación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pertenecientes a los Centros de Arte, Cultura y Turismo, que </w:t>
      </w:r>
      <w:proofErr w:type="spellStart"/>
      <w:r w:rsidRPr="007A5C03">
        <w:rPr>
          <w:rFonts w:ascii="Montserrat" w:hAnsi="Montserrat" w:cs="Arial"/>
          <w:sz w:val="22"/>
          <w:szCs w:val="22"/>
        </w:rPr>
        <w:t>deberán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ser debidamente puestos al </w:t>
      </w:r>
      <w:proofErr w:type="spellStart"/>
      <w:r w:rsidRPr="007A5C03">
        <w:rPr>
          <w:rFonts w:ascii="Montserrat" w:hAnsi="Montserrat" w:cs="Arial"/>
          <w:sz w:val="22"/>
          <w:szCs w:val="22"/>
        </w:rPr>
        <w:t>día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en el Inventario General de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Corporación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y revisados con </w:t>
      </w:r>
      <w:proofErr w:type="spellStart"/>
      <w:r w:rsidRPr="007A5C03">
        <w:rPr>
          <w:rFonts w:ascii="Montserrat" w:hAnsi="Montserrat" w:cs="Arial"/>
          <w:sz w:val="22"/>
          <w:szCs w:val="22"/>
        </w:rPr>
        <w:t>carácter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anual, dentro de las gestiones previstas por la propia sociedad, de lo que se </w:t>
      </w:r>
      <w:proofErr w:type="spellStart"/>
      <w:r w:rsidRPr="007A5C03">
        <w:rPr>
          <w:rFonts w:ascii="Montserrat" w:hAnsi="Montserrat" w:cs="Arial"/>
          <w:sz w:val="22"/>
          <w:szCs w:val="22"/>
        </w:rPr>
        <w:t>dara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́ cuenta debidamente a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Corporación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. </w:t>
      </w:r>
    </w:p>
    <w:p w14:paraId="6AEA0E99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ARTÍCULO 43. RECURSOS ECONÓMICOS. </w:t>
      </w:r>
    </w:p>
    <w:p w14:paraId="303EF579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La Entidad </w:t>
      </w:r>
      <w:proofErr w:type="spellStart"/>
      <w:r w:rsidRPr="007A5C03">
        <w:rPr>
          <w:rFonts w:ascii="Montserrat" w:hAnsi="Montserrat" w:cs="Arial"/>
          <w:sz w:val="22"/>
          <w:szCs w:val="22"/>
        </w:rPr>
        <w:t>pública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empresarial contará con los recursos </w:t>
      </w:r>
      <w:proofErr w:type="spellStart"/>
      <w:r w:rsidRPr="007A5C03">
        <w:rPr>
          <w:rFonts w:ascii="Montserrat" w:hAnsi="Montserrat" w:cs="Arial"/>
          <w:sz w:val="22"/>
          <w:szCs w:val="22"/>
        </w:rPr>
        <w:t>económicos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siguientes: </w:t>
      </w:r>
    </w:p>
    <w:p w14:paraId="7A5C0064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a) Los bienes que le sean adscritos en uso por el Cabildo, conservando su </w:t>
      </w:r>
      <w:proofErr w:type="spellStart"/>
      <w:r w:rsidRPr="007A5C03">
        <w:rPr>
          <w:rFonts w:ascii="Montserrat" w:hAnsi="Montserrat" w:cs="Arial"/>
          <w:sz w:val="22"/>
          <w:szCs w:val="22"/>
        </w:rPr>
        <w:t>calificación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</w:t>
      </w:r>
      <w:proofErr w:type="spellStart"/>
      <w:r w:rsidRPr="007A5C03">
        <w:rPr>
          <w:rFonts w:ascii="Montserrat" w:hAnsi="Montserrat" w:cs="Arial"/>
          <w:sz w:val="22"/>
          <w:szCs w:val="22"/>
        </w:rPr>
        <w:t>jurídica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originaria. </w:t>
      </w:r>
    </w:p>
    <w:p w14:paraId="3687E993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b) Los bienes y derechos de cualquier clase que adquiera la Entidad por cualquier </w:t>
      </w:r>
      <w:proofErr w:type="spellStart"/>
      <w:r w:rsidRPr="007A5C03">
        <w:rPr>
          <w:rFonts w:ascii="Montserrat" w:hAnsi="Montserrat" w:cs="Arial"/>
          <w:sz w:val="22"/>
          <w:szCs w:val="22"/>
        </w:rPr>
        <w:t>título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</w:t>
      </w:r>
      <w:proofErr w:type="spellStart"/>
      <w:r w:rsidRPr="007A5C03">
        <w:rPr>
          <w:rFonts w:ascii="Montserrat" w:hAnsi="Montserrat" w:cs="Arial"/>
          <w:sz w:val="22"/>
          <w:szCs w:val="22"/>
        </w:rPr>
        <w:t>legítimo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con cargo a su presupuesto. </w:t>
      </w:r>
    </w:p>
    <w:p w14:paraId="17187FF3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c) Las aportaciones iniciales que se confieran a la Entidad por el Cabildo. </w:t>
      </w:r>
    </w:p>
    <w:p w14:paraId="21F15510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d) Las aportaciones que el Cabildo consigne anualmente en sus presupuestos, en </w:t>
      </w:r>
      <w:proofErr w:type="spellStart"/>
      <w:r w:rsidRPr="007A5C03">
        <w:rPr>
          <w:rFonts w:ascii="Montserrat" w:hAnsi="Montserrat" w:cs="Arial"/>
          <w:sz w:val="22"/>
          <w:szCs w:val="22"/>
        </w:rPr>
        <w:t>relación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a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prestación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efectiva de servicios. </w:t>
      </w:r>
    </w:p>
    <w:p w14:paraId="4258FABD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e) Las subvenciones y aportaciones de otras entidades </w:t>
      </w:r>
      <w:proofErr w:type="spellStart"/>
      <w:r w:rsidRPr="007A5C03">
        <w:rPr>
          <w:rFonts w:ascii="Montserrat" w:hAnsi="Montserrat" w:cs="Arial"/>
          <w:sz w:val="22"/>
          <w:szCs w:val="22"/>
        </w:rPr>
        <w:t>públicas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y privadas. </w:t>
      </w:r>
    </w:p>
    <w:p w14:paraId="6A97F9C7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lastRenderedPageBreak/>
        <w:t xml:space="preserve">f) Los ingresos que obtenga por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prestación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los servicios a que se refiere el </w:t>
      </w:r>
      <w:proofErr w:type="spellStart"/>
      <w:r w:rsidRPr="007A5C03">
        <w:rPr>
          <w:rFonts w:ascii="Montserrat" w:hAnsi="Montserrat" w:cs="Arial"/>
          <w:sz w:val="22"/>
          <w:szCs w:val="22"/>
        </w:rPr>
        <w:t>artículo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tercero de estos estatutos. </w:t>
      </w:r>
    </w:p>
    <w:p w14:paraId="63562E51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g) Los </w:t>
      </w:r>
      <w:proofErr w:type="spellStart"/>
      <w:r w:rsidRPr="007A5C03">
        <w:rPr>
          <w:rFonts w:ascii="Montserrat" w:hAnsi="Montserrat" w:cs="Arial"/>
          <w:sz w:val="22"/>
          <w:szCs w:val="22"/>
        </w:rPr>
        <w:t>préstamos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y </w:t>
      </w:r>
      <w:proofErr w:type="spellStart"/>
      <w:r w:rsidRPr="007A5C03">
        <w:rPr>
          <w:rFonts w:ascii="Montserrat" w:hAnsi="Montserrat" w:cs="Arial"/>
          <w:sz w:val="22"/>
          <w:szCs w:val="22"/>
        </w:rPr>
        <w:t>créditos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que pueda obtener, cumpliendo los requisitos establecidos. </w:t>
      </w:r>
    </w:p>
    <w:p w14:paraId="7C3BD042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h) Los </w:t>
      </w:r>
      <w:proofErr w:type="spellStart"/>
      <w:r w:rsidRPr="007A5C03">
        <w:rPr>
          <w:rFonts w:ascii="Montserrat" w:hAnsi="Montserrat" w:cs="Arial"/>
          <w:sz w:val="22"/>
          <w:szCs w:val="22"/>
        </w:rPr>
        <w:t>demás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ingresos que puedan serle atribuidos de conformidad con la normativa legal aplicable. </w:t>
      </w:r>
    </w:p>
    <w:p w14:paraId="3C3B9507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ARTICULO 44. PRESUPUESTO ANUAL. </w:t>
      </w:r>
    </w:p>
    <w:p w14:paraId="54D0FA45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La </w:t>
      </w:r>
      <w:proofErr w:type="spellStart"/>
      <w:r w:rsidRPr="007A5C03">
        <w:rPr>
          <w:rFonts w:ascii="Montserrat" w:hAnsi="Montserrat" w:cs="Arial"/>
          <w:sz w:val="22"/>
          <w:szCs w:val="22"/>
        </w:rPr>
        <w:t>aprobación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Previsión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Ingresos y Gastos anuales de la EPEL para cada ejercicio </w:t>
      </w:r>
      <w:proofErr w:type="spellStart"/>
      <w:r w:rsidRPr="007A5C03">
        <w:rPr>
          <w:rFonts w:ascii="Montserrat" w:hAnsi="Montserrat" w:cs="Arial"/>
          <w:sz w:val="22"/>
          <w:szCs w:val="22"/>
        </w:rPr>
        <w:t>económico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ha de coincidir con la del Cabildo, en cuyo presupuesto consolidado quedará </w:t>
      </w:r>
      <w:proofErr w:type="spellStart"/>
      <w:r w:rsidRPr="007A5C03">
        <w:rPr>
          <w:rFonts w:ascii="Montserrat" w:hAnsi="Montserrat" w:cs="Arial"/>
          <w:sz w:val="22"/>
          <w:szCs w:val="22"/>
        </w:rPr>
        <w:t>además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integrado, habiendo de someterse a lo establecido en la R.D.L. 2/2004, de 5 de Marzo, aprobando el Texto Refundido de la Ley Reguladora de las Haciendas Locales, y normativa complementaria. </w:t>
      </w:r>
    </w:p>
    <w:p w14:paraId="701E02E7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La propuesta de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aprobación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previsión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anual de Ingresos y Gastos de la Entidad, </w:t>
      </w:r>
      <w:proofErr w:type="spellStart"/>
      <w:r w:rsidRPr="007A5C03">
        <w:rPr>
          <w:rFonts w:ascii="Montserrat" w:hAnsi="Montserrat" w:cs="Arial"/>
          <w:sz w:val="22"/>
          <w:szCs w:val="22"/>
        </w:rPr>
        <w:t>sera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́ sometido a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consideración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del Consejo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Administración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y una vez aprobado, </w:t>
      </w:r>
      <w:proofErr w:type="spellStart"/>
      <w:r w:rsidRPr="007A5C03">
        <w:rPr>
          <w:rFonts w:ascii="Montserrat" w:hAnsi="Montserrat" w:cs="Arial"/>
          <w:sz w:val="22"/>
          <w:szCs w:val="22"/>
        </w:rPr>
        <w:t>sera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́ presentado al Cabildo para su </w:t>
      </w:r>
      <w:proofErr w:type="spellStart"/>
      <w:r w:rsidRPr="007A5C03">
        <w:rPr>
          <w:rFonts w:ascii="Montserrat" w:hAnsi="Montserrat" w:cs="Arial"/>
          <w:sz w:val="22"/>
          <w:szCs w:val="22"/>
        </w:rPr>
        <w:t>aprobación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y </w:t>
      </w:r>
      <w:proofErr w:type="spellStart"/>
      <w:r w:rsidRPr="007A5C03">
        <w:rPr>
          <w:rFonts w:ascii="Montserrat" w:hAnsi="Montserrat" w:cs="Arial"/>
          <w:sz w:val="22"/>
          <w:szCs w:val="22"/>
        </w:rPr>
        <w:t>tramitación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reglamentaria, de acuerdo con lo establecido en el </w:t>
      </w:r>
      <w:proofErr w:type="spellStart"/>
      <w:r w:rsidRPr="007A5C03">
        <w:rPr>
          <w:rFonts w:ascii="Montserrat" w:hAnsi="Montserrat" w:cs="Arial"/>
          <w:sz w:val="22"/>
          <w:szCs w:val="22"/>
        </w:rPr>
        <w:t>párrafo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anterior. </w:t>
      </w:r>
    </w:p>
    <w:p w14:paraId="38A21D2E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ARTÍCULO 45. PRESENTACIÓN DE CUENTAS . </w:t>
      </w:r>
    </w:p>
    <w:p w14:paraId="3E4649E0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Los Estados de Cuentas y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Liquidación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los Presupuestos </w:t>
      </w:r>
      <w:proofErr w:type="spellStart"/>
      <w:r w:rsidRPr="007A5C03">
        <w:rPr>
          <w:rFonts w:ascii="Montserrat" w:hAnsi="Montserrat" w:cs="Arial"/>
          <w:sz w:val="22"/>
          <w:szCs w:val="22"/>
        </w:rPr>
        <w:t>serán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propuestos inicialmente por el Consejo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Administración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y elevados al Cabildo Insular de Lanzarote para su </w:t>
      </w:r>
      <w:proofErr w:type="spellStart"/>
      <w:r w:rsidRPr="007A5C03">
        <w:rPr>
          <w:rFonts w:ascii="Montserrat" w:hAnsi="Montserrat" w:cs="Arial"/>
          <w:sz w:val="22"/>
          <w:szCs w:val="22"/>
        </w:rPr>
        <w:t>aprobación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, dentro de los plazos establecidos por la normativa presupuestaria. </w:t>
      </w:r>
    </w:p>
    <w:p w14:paraId="1B8FA632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ARTÍCULO 46. CONTABILIDAD Y AUDITORÍA DE CUENTAS. </w:t>
      </w:r>
    </w:p>
    <w:p w14:paraId="70E77FA3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La Entidad </w:t>
      </w:r>
      <w:proofErr w:type="spellStart"/>
      <w:r w:rsidRPr="007A5C03">
        <w:rPr>
          <w:rFonts w:ascii="Montserrat" w:hAnsi="Montserrat" w:cs="Arial"/>
          <w:sz w:val="22"/>
          <w:szCs w:val="22"/>
        </w:rPr>
        <w:t>Pública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Empresarial Local Centros de Arte, Cultura y Turismo de Lanzarote </w:t>
      </w:r>
      <w:proofErr w:type="spellStart"/>
      <w:r w:rsidRPr="007A5C03">
        <w:rPr>
          <w:rFonts w:ascii="Montserrat" w:hAnsi="Montserrat" w:cs="Arial"/>
          <w:sz w:val="22"/>
          <w:szCs w:val="22"/>
        </w:rPr>
        <w:t>estara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́ sometida </w:t>
      </w:r>
    </w:p>
    <w:p w14:paraId="7C18883F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lastRenderedPageBreak/>
        <w:t xml:space="preserve">al </w:t>
      </w:r>
      <w:proofErr w:type="spellStart"/>
      <w:r w:rsidRPr="007A5C03">
        <w:rPr>
          <w:rFonts w:ascii="Montserrat" w:hAnsi="Montserrat" w:cs="Arial"/>
          <w:sz w:val="22"/>
          <w:szCs w:val="22"/>
        </w:rPr>
        <w:t>régimen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contabilidad previsto en la Ley General Presupuestaria para las entidades </w:t>
      </w:r>
      <w:proofErr w:type="spellStart"/>
      <w:r w:rsidRPr="007A5C03">
        <w:rPr>
          <w:rFonts w:ascii="Montserrat" w:hAnsi="Montserrat" w:cs="Arial"/>
          <w:sz w:val="22"/>
          <w:szCs w:val="22"/>
        </w:rPr>
        <w:t>públicas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empresariales. </w:t>
      </w:r>
    </w:p>
    <w:p w14:paraId="542FD8CA" w14:textId="77777777" w:rsidR="00753125" w:rsidRPr="007A5C03" w:rsidRDefault="00753125" w:rsidP="007A5C03">
      <w:pPr>
        <w:pStyle w:val="NormalWeb"/>
        <w:spacing w:after="240" w:line="360" w:lineRule="auto"/>
        <w:rPr>
          <w:rFonts w:ascii="Montserrat" w:hAnsi="Montserrat" w:cs="Arial"/>
        </w:rPr>
      </w:pPr>
    </w:p>
    <w:p w14:paraId="4A9C999F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CAPÍTULO VII. CONSULTORÍA TÉCNICA EXTERNA </w:t>
      </w:r>
    </w:p>
    <w:p w14:paraId="74BE333D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ARTICULO 47. OBJETIVO DE LA CONSULTORÍA TÉCNICA EXTERNA. </w:t>
      </w:r>
    </w:p>
    <w:p w14:paraId="3FC09A21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Este </w:t>
      </w:r>
      <w:proofErr w:type="spellStart"/>
      <w:r w:rsidRPr="007A5C03">
        <w:rPr>
          <w:rFonts w:ascii="Montserrat" w:hAnsi="Montserrat" w:cs="Arial"/>
          <w:sz w:val="22"/>
          <w:szCs w:val="22"/>
        </w:rPr>
        <w:t>órgano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tiene como objetivo el control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gestión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la empresa en el </w:t>
      </w:r>
      <w:proofErr w:type="spellStart"/>
      <w:r w:rsidRPr="007A5C03">
        <w:rPr>
          <w:rFonts w:ascii="Montserrat" w:hAnsi="Montserrat" w:cs="Arial"/>
          <w:sz w:val="22"/>
          <w:szCs w:val="22"/>
        </w:rPr>
        <w:t>ámbito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profesional de la auditoria interna, auditoria </w:t>
      </w:r>
      <w:proofErr w:type="spellStart"/>
      <w:r w:rsidRPr="007A5C03">
        <w:rPr>
          <w:rFonts w:ascii="Montserrat" w:hAnsi="Montserrat" w:cs="Arial"/>
          <w:sz w:val="22"/>
          <w:szCs w:val="22"/>
        </w:rPr>
        <w:t>económica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y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gestión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riesgos. El papel de este nuevo </w:t>
      </w:r>
      <w:proofErr w:type="spellStart"/>
      <w:r w:rsidRPr="007A5C03">
        <w:rPr>
          <w:rFonts w:ascii="Montserrat" w:hAnsi="Montserrat" w:cs="Arial"/>
          <w:sz w:val="22"/>
          <w:szCs w:val="22"/>
        </w:rPr>
        <w:t>órgano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es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carácter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informativo y consultivo tanto para la Gerencia como para el Consejo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Administración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suministrando elementos de juicio -</w:t>
      </w:r>
      <w:proofErr w:type="spellStart"/>
      <w:r w:rsidRPr="007A5C03">
        <w:rPr>
          <w:rFonts w:ascii="Montserrat" w:hAnsi="Montserrat" w:cs="Arial"/>
          <w:sz w:val="22"/>
          <w:szCs w:val="22"/>
        </w:rPr>
        <w:t>información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, asesoramiento y propuestas- para que </w:t>
      </w:r>
      <w:proofErr w:type="spellStart"/>
      <w:r w:rsidRPr="007A5C03">
        <w:rPr>
          <w:rFonts w:ascii="Montserrat" w:hAnsi="Montserrat" w:cs="Arial"/>
          <w:sz w:val="22"/>
          <w:szCs w:val="22"/>
        </w:rPr>
        <w:t>éstos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desarrollen con efectividad su </w:t>
      </w:r>
      <w:proofErr w:type="spellStart"/>
      <w:r w:rsidRPr="007A5C03">
        <w:rPr>
          <w:rFonts w:ascii="Montserrat" w:hAnsi="Montserrat" w:cs="Arial"/>
          <w:sz w:val="22"/>
          <w:szCs w:val="22"/>
        </w:rPr>
        <w:t>función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supervisión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y mejora en este </w:t>
      </w:r>
      <w:proofErr w:type="spellStart"/>
      <w:r w:rsidRPr="007A5C03">
        <w:rPr>
          <w:rFonts w:ascii="Montserrat" w:hAnsi="Montserrat" w:cs="Arial"/>
          <w:sz w:val="22"/>
          <w:szCs w:val="22"/>
        </w:rPr>
        <w:t>ámbito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la calidad de sus prestaciones. Por tanto el trabajo comprende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revisión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y </w:t>
      </w:r>
      <w:proofErr w:type="spellStart"/>
      <w:r w:rsidRPr="007A5C03">
        <w:rPr>
          <w:rFonts w:ascii="Montserrat" w:hAnsi="Montserrat" w:cs="Arial"/>
          <w:sz w:val="22"/>
          <w:szCs w:val="22"/>
        </w:rPr>
        <w:t>evaluación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la efectividad de los sistemas de control interno de la empresa, </w:t>
      </w:r>
      <w:proofErr w:type="spellStart"/>
      <w:r w:rsidRPr="007A5C03">
        <w:rPr>
          <w:rFonts w:ascii="Montserrat" w:hAnsi="Montserrat" w:cs="Arial"/>
          <w:sz w:val="22"/>
          <w:szCs w:val="22"/>
        </w:rPr>
        <w:t>asi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́ como de la calidad del cumplimiento de las responsabilidades asignadas. </w:t>
      </w:r>
    </w:p>
    <w:p w14:paraId="5AE5BE47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Su objetivo se materializa en: </w:t>
      </w:r>
    </w:p>
    <w:p w14:paraId="3AC17EEA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- Supervisar por los diferentes niveles de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Dirección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, mediante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revisión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la efectividad de los tratamientos Y controles establecidos. </w:t>
      </w:r>
    </w:p>
    <w:p w14:paraId="2C2E97AC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- Auditar, mediante un sistema independiente que la eficiencia, eficacia y efectividad de los procedimientos establecidos para evaluar, tratar y supervisar los riesgos, y recomendar oportunidades de mejora al respecto. </w:t>
      </w:r>
    </w:p>
    <w:p w14:paraId="7189A0FD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ARTÍCULO 48. NOMBRAMIENTO Y DURACIÓN DEL CONTRATO. </w:t>
      </w:r>
    </w:p>
    <w:p w14:paraId="47F1F3B5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El contrato externo </w:t>
      </w:r>
      <w:proofErr w:type="spellStart"/>
      <w:r w:rsidRPr="007A5C03">
        <w:rPr>
          <w:rFonts w:ascii="Montserrat" w:hAnsi="Montserrat" w:cs="Arial"/>
          <w:sz w:val="22"/>
          <w:szCs w:val="22"/>
        </w:rPr>
        <w:t>debera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́ concertarse por el procedimiento correspondiente plasmado en la apertura y seguimiento del correspondiente Expediente </w:t>
      </w:r>
      <w:r w:rsidRPr="007A5C03">
        <w:rPr>
          <w:rFonts w:ascii="Montserrat" w:hAnsi="Montserrat" w:cs="Arial"/>
          <w:sz w:val="22"/>
          <w:szCs w:val="22"/>
        </w:rPr>
        <w:lastRenderedPageBreak/>
        <w:t xml:space="preserve">Administrativo, determinado por el Consejo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Administración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y de acuerdo con las siguientes premisas generales: </w:t>
      </w:r>
    </w:p>
    <w:p w14:paraId="281F52E1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1. Con el fin de garantizar la independencia de este </w:t>
      </w:r>
      <w:proofErr w:type="spellStart"/>
      <w:r w:rsidRPr="007A5C03">
        <w:rPr>
          <w:rFonts w:ascii="Montserrat" w:hAnsi="Montserrat" w:cs="Arial"/>
          <w:sz w:val="22"/>
          <w:szCs w:val="22"/>
        </w:rPr>
        <w:t>órgano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tanto del Consejo de Administración como de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Dirección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debe ser un servicio externo. </w:t>
      </w:r>
    </w:p>
    <w:p w14:paraId="54BB3956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2. Por la importancia y competencias asignadas a este </w:t>
      </w:r>
      <w:proofErr w:type="spellStart"/>
      <w:r w:rsidRPr="007A5C03">
        <w:rPr>
          <w:rFonts w:ascii="Montserrat" w:hAnsi="Montserrat" w:cs="Arial"/>
          <w:sz w:val="22"/>
          <w:szCs w:val="22"/>
        </w:rPr>
        <w:t>órgano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se requiere que esta </w:t>
      </w:r>
      <w:proofErr w:type="spellStart"/>
      <w:r w:rsidRPr="007A5C03">
        <w:rPr>
          <w:rFonts w:ascii="Montserrat" w:hAnsi="Montserrat" w:cs="Arial"/>
          <w:sz w:val="22"/>
          <w:szCs w:val="22"/>
        </w:rPr>
        <w:t>función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sea realizada por una empresa o profesional que garantice la profesionalidad de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función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a desarrollar. Para ello, el Consejo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Administración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</w:t>
      </w:r>
      <w:proofErr w:type="spellStart"/>
      <w:r w:rsidRPr="007A5C03">
        <w:rPr>
          <w:rFonts w:ascii="Montserrat" w:hAnsi="Montserrat" w:cs="Arial"/>
          <w:sz w:val="22"/>
          <w:szCs w:val="22"/>
        </w:rPr>
        <w:t>debera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́ acordar por </w:t>
      </w:r>
      <w:proofErr w:type="spellStart"/>
      <w:r w:rsidRPr="007A5C03">
        <w:rPr>
          <w:rFonts w:ascii="Montserrat" w:hAnsi="Montserrat" w:cs="Arial"/>
          <w:sz w:val="22"/>
          <w:szCs w:val="22"/>
        </w:rPr>
        <w:t>mayoría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dos tercios,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contratación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del profesional o equipo profesional que considere teniendo en cuenta el perfil requerido y las funciones a desarrollar. </w:t>
      </w:r>
    </w:p>
    <w:p w14:paraId="2D93698A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3. En el caso de que no se alcanzara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mayoría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referida, el nombramiento se efectuará previa solicitud dirigida al registro mercantil de la provincia siguiendo el procedimiento habitual establecido para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designación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auditores independientes de cuentas anuales, tal y como establece el Capitulo II sobre el nombramiento de expertos independientes y de auditores de cuentas del Reglamento del Registro Mercantil (Real Decreto 1.784/1996, de 19 de julio, por el que se aprueba el Reglamento del Registro Mercantil) </w:t>
      </w:r>
    </w:p>
    <w:p w14:paraId="0B44B00C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4. Este nombramiento </w:t>
      </w:r>
      <w:proofErr w:type="spellStart"/>
      <w:r w:rsidRPr="007A5C03">
        <w:rPr>
          <w:rFonts w:ascii="Montserrat" w:hAnsi="Montserrat" w:cs="Arial"/>
          <w:sz w:val="22"/>
          <w:szCs w:val="22"/>
        </w:rPr>
        <w:t>debera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́ aprobarse y formalizarse dentro del primer semestre del ejercicio </w:t>
      </w:r>
      <w:proofErr w:type="spellStart"/>
      <w:r w:rsidRPr="007A5C03">
        <w:rPr>
          <w:rFonts w:ascii="Montserrat" w:hAnsi="Montserrat" w:cs="Arial"/>
          <w:sz w:val="22"/>
          <w:szCs w:val="22"/>
        </w:rPr>
        <w:t>económico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por el Consejo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Administración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. </w:t>
      </w:r>
    </w:p>
    <w:p w14:paraId="652278D3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5.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duración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</w:t>
      </w:r>
      <w:proofErr w:type="spellStart"/>
      <w:r w:rsidRPr="007A5C03">
        <w:rPr>
          <w:rFonts w:ascii="Montserrat" w:hAnsi="Montserrat" w:cs="Arial"/>
          <w:sz w:val="22"/>
          <w:szCs w:val="22"/>
        </w:rPr>
        <w:t>mínima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del nombramiento del Consejo </w:t>
      </w:r>
      <w:proofErr w:type="spellStart"/>
      <w:r w:rsidRPr="007A5C03">
        <w:rPr>
          <w:rFonts w:ascii="Montserrat" w:hAnsi="Montserrat" w:cs="Arial"/>
          <w:sz w:val="22"/>
          <w:szCs w:val="22"/>
        </w:rPr>
        <w:t>sera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́ de cuatro </w:t>
      </w:r>
      <w:proofErr w:type="spellStart"/>
      <w:r w:rsidRPr="007A5C03">
        <w:rPr>
          <w:rFonts w:ascii="Montserrat" w:hAnsi="Montserrat" w:cs="Arial"/>
          <w:sz w:val="22"/>
          <w:szCs w:val="22"/>
        </w:rPr>
        <w:t>años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, con la posibilidad de sucesivas </w:t>
      </w:r>
      <w:proofErr w:type="spellStart"/>
      <w:r w:rsidRPr="007A5C03">
        <w:rPr>
          <w:rFonts w:ascii="Montserrat" w:hAnsi="Montserrat" w:cs="Arial"/>
          <w:sz w:val="22"/>
          <w:szCs w:val="22"/>
        </w:rPr>
        <w:t>prórrogas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, previo acuerdo del propio Consejo con la misma </w:t>
      </w:r>
      <w:proofErr w:type="spellStart"/>
      <w:r w:rsidRPr="007A5C03">
        <w:rPr>
          <w:rFonts w:ascii="Montserrat" w:hAnsi="Montserrat" w:cs="Arial"/>
          <w:sz w:val="22"/>
          <w:szCs w:val="22"/>
        </w:rPr>
        <w:t>mayoría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dos tercios de sus miembros. </w:t>
      </w:r>
    </w:p>
    <w:p w14:paraId="7A1AFCC6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ARTÍCULO 49. INFORMES DE LA CONSULTORÍA TÉCNICA EXTERNA. </w:t>
      </w:r>
    </w:p>
    <w:p w14:paraId="7860332F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Este </w:t>
      </w:r>
      <w:proofErr w:type="spellStart"/>
      <w:r w:rsidRPr="007A5C03">
        <w:rPr>
          <w:rFonts w:ascii="Montserrat" w:hAnsi="Montserrat" w:cs="Arial"/>
          <w:sz w:val="22"/>
          <w:szCs w:val="22"/>
        </w:rPr>
        <w:t>órgano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consultivo </w:t>
      </w:r>
      <w:proofErr w:type="spellStart"/>
      <w:r w:rsidRPr="007A5C03">
        <w:rPr>
          <w:rFonts w:ascii="Montserrat" w:hAnsi="Montserrat" w:cs="Arial"/>
          <w:sz w:val="22"/>
          <w:szCs w:val="22"/>
        </w:rPr>
        <w:t>debera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́ establecer una </w:t>
      </w:r>
      <w:proofErr w:type="spellStart"/>
      <w:r w:rsidRPr="007A5C03">
        <w:rPr>
          <w:rFonts w:ascii="Montserrat" w:hAnsi="Montserrat" w:cs="Arial"/>
          <w:sz w:val="22"/>
          <w:szCs w:val="22"/>
        </w:rPr>
        <w:t>Planificación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la Auditoría Interna y un Plan de Trabajo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carácter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anual o plurianual que </w:t>
      </w:r>
      <w:proofErr w:type="spellStart"/>
      <w:r w:rsidRPr="007A5C03">
        <w:rPr>
          <w:rFonts w:ascii="Montserrat" w:hAnsi="Montserrat" w:cs="Arial"/>
          <w:sz w:val="22"/>
          <w:szCs w:val="22"/>
        </w:rPr>
        <w:t>debera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́ poner en conocimiento del Consejo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Administración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y Gerencia en los dos primeros meses de cada ejercicio </w:t>
      </w:r>
      <w:proofErr w:type="spellStart"/>
      <w:r w:rsidRPr="007A5C03">
        <w:rPr>
          <w:rFonts w:ascii="Montserrat" w:hAnsi="Montserrat" w:cs="Arial"/>
          <w:sz w:val="22"/>
          <w:szCs w:val="22"/>
        </w:rPr>
        <w:t>económico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, orientado a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evaluación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los procedimientos de operaciones y la </w:t>
      </w:r>
      <w:proofErr w:type="spellStart"/>
      <w:r w:rsidRPr="007A5C03">
        <w:rPr>
          <w:rFonts w:ascii="Montserrat" w:hAnsi="Montserrat" w:cs="Arial"/>
          <w:sz w:val="22"/>
          <w:szCs w:val="22"/>
        </w:rPr>
        <w:lastRenderedPageBreak/>
        <w:t>implantación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del adecuado control interno con el objeto de mejorar la eficacia y eficiencia de la empresa. </w:t>
      </w:r>
    </w:p>
    <w:p w14:paraId="1D988AA3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Los resultados y recomendaciones de sus trabajos recogidos en los diferentes informes a que de origen se </w:t>
      </w:r>
      <w:proofErr w:type="spellStart"/>
      <w:r w:rsidRPr="007A5C03">
        <w:rPr>
          <w:rFonts w:ascii="Montserrat" w:hAnsi="Montserrat" w:cs="Arial"/>
          <w:sz w:val="22"/>
          <w:szCs w:val="22"/>
        </w:rPr>
        <w:t>pondrán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en conocimiento de todos los consejeros </w:t>
      </w:r>
      <w:proofErr w:type="spellStart"/>
      <w:r w:rsidRPr="007A5C03">
        <w:rPr>
          <w:rFonts w:ascii="Montserrat" w:hAnsi="Montserrat" w:cs="Arial"/>
          <w:sz w:val="22"/>
          <w:szCs w:val="22"/>
        </w:rPr>
        <w:t>asi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́ como de la Gerencia. </w:t>
      </w:r>
    </w:p>
    <w:p w14:paraId="4C8B80A4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ARTÍCULO 50. SOLICITUD DE ASISTENCIA DE LA CONSULTORÍA TÉCNICA EXTERNA. </w:t>
      </w:r>
    </w:p>
    <w:p w14:paraId="1ED30433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La Gerencia </w:t>
      </w:r>
      <w:proofErr w:type="spellStart"/>
      <w:r w:rsidRPr="007A5C03">
        <w:rPr>
          <w:rFonts w:ascii="Montserrat" w:hAnsi="Montserrat" w:cs="Arial"/>
          <w:sz w:val="22"/>
          <w:szCs w:val="22"/>
        </w:rPr>
        <w:t>asi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́ como los consejeros, estos </w:t>
      </w:r>
      <w:proofErr w:type="spellStart"/>
      <w:r w:rsidRPr="007A5C03">
        <w:rPr>
          <w:rFonts w:ascii="Montserrat" w:hAnsi="Montserrat" w:cs="Arial"/>
          <w:sz w:val="22"/>
          <w:szCs w:val="22"/>
        </w:rPr>
        <w:t>últimos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siempre y cuando posean tres quintos de representatividad del Consejo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Administración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, </w:t>
      </w:r>
      <w:proofErr w:type="spellStart"/>
      <w:r w:rsidRPr="007A5C03">
        <w:rPr>
          <w:rFonts w:ascii="Montserrat" w:hAnsi="Montserrat" w:cs="Arial"/>
          <w:sz w:val="22"/>
          <w:szCs w:val="22"/>
        </w:rPr>
        <w:t>podrán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solicitar de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Consultoría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</w:t>
      </w:r>
      <w:proofErr w:type="spellStart"/>
      <w:r w:rsidRPr="007A5C03">
        <w:rPr>
          <w:rFonts w:ascii="Montserrat" w:hAnsi="Montserrat" w:cs="Arial"/>
          <w:sz w:val="22"/>
          <w:szCs w:val="22"/>
        </w:rPr>
        <w:t>Técnica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Externa a </w:t>
      </w:r>
      <w:proofErr w:type="spellStart"/>
      <w:r w:rsidRPr="007A5C03">
        <w:rPr>
          <w:rFonts w:ascii="Montserrat" w:hAnsi="Montserrat" w:cs="Arial"/>
          <w:sz w:val="22"/>
          <w:szCs w:val="22"/>
        </w:rPr>
        <w:t>través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emisión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un informe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opinión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sobre cuestiones concretas relacionadas con los siguientes aspectos: </w:t>
      </w:r>
    </w:p>
    <w:p w14:paraId="2054D9DE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- Entorno del Negocio. </w:t>
      </w:r>
      <w:proofErr w:type="spellStart"/>
      <w:r w:rsidRPr="007A5C03">
        <w:rPr>
          <w:rFonts w:ascii="Montserrat" w:hAnsi="Montserrat" w:cs="Arial"/>
          <w:sz w:val="22"/>
          <w:szCs w:val="22"/>
        </w:rPr>
        <w:t>Identificación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riesgos de que factores externos e independientes de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gestión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las empresas puedan influir directa o indirectamente de manera significativa en el logro de sus objetivos y estrategias. </w:t>
      </w:r>
    </w:p>
    <w:p w14:paraId="7236DC1B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- Transacciones. </w:t>
      </w:r>
      <w:proofErr w:type="spellStart"/>
      <w:r w:rsidRPr="007A5C03">
        <w:rPr>
          <w:rFonts w:ascii="Montserrat" w:hAnsi="Montserrat" w:cs="Arial"/>
          <w:sz w:val="22"/>
          <w:szCs w:val="22"/>
        </w:rPr>
        <w:t>Análisis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del riesgo de que se produzca una </w:t>
      </w:r>
      <w:proofErr w:type="spellStart"/>
      <w:r w:rsidRPr="007A5C03">
        <w:rPr>
          <w:rFonts w:ascii="Montserrat" w:hAnsi="Montserrat" w:cs="Arial"/>
          <w:sz w:val="22"/>
          <w:szCs w:val="22"/>
        </w:rPr>
        <w:t>pérdida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o coste de oportunidad en la empresa debido a la inadecuada estrategia de fusiones y adquisiciones de empresas y/o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inversión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o </w:t>
      </w:r>
      <w:proofErr w:type="spellStart"/>
      <w:r w:rsidRPr="007A5C03">
        <w:rPr>
          <w:rFonts w:ascii="Montserrat" w:hAnsi="Montserrat" w:cs="Arial"/>
          <w:sz w:val="22"/>
          <w:szCs w:val="22"/>
        </w:rPr>
        <w:t>desinversión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activos. </w:t>
      </w:r>
    </w:p>
    <w:p w14:paraId="3DA6FC6F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- Operaciones. Estudio del riesgo de que se produzca una </w:t>
      </w:r>
      <w:proofErr w:type="spellStart"/>
      <w:r w:rsidRPr="007A5C03">
        <w:rPr>
          <w:rFonts w:ascii="Montserrat" w:hAnsi="Montserrat" w:cs="Arial"/>
          <w:sz w:val="22"/>
          <w:szCs w:val="22"/>
        </w:rPr>
        <w:t>pérdida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o coste de oportunidad en la empresa debido a que las operaciones no pueden ser procesadas de forma oportuna y adecuada o bien, a ineficiencias en los procedimientos o en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asignación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los recursos. </w:t>
      </w:r>
    </w:p>
    <w:p w14:paraId="4A2EF548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- </w:t>
      </w:r>
      <w:proofErr w:type="spellStart"/>
      <w:r w:rsidRPr="007A5C03">
        <w:rPr>
          <w:rFonts w:ascii="Montserrat" w:hAnsi="Montserrat" w:cs="Arial"/>
          <w:sz w:val="22"/>
          <w:szCs w:val="22"/>
        </w:rPr>
        <w:t>Información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. Solicitud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evolución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del riesgo de que se produzca una </w:t>
      </w:r>
      <w:proofErr w:type="spellStart"/>
      <w:r w:rsidRPr="007A5C03">
        <w:rPr>
          <w:rFonts w:ascii="Montserrat" w:hAnsi="Montserrat" w:cs="Arial"/>
          <w:sz w:val="22"/>
          <w:szCs w:val="22"/>
        </w:rPr>
        <w:t>pérdida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o coste de oportunidad debido a una inadecuada o incorrecta </w:t>
      </w:r>
      <w:proofErr w:type="spellStart"/>
      <w:r w:rsidRPr="007A5C03">
        <w:rPr>
          <w:rFonts w:ascii="Montserrat" w:hAnsi="Montserrat" w:cs="Arial"/>
          <w:sz w:val="22"/>
          <w:szCs w:val="22"/>
        </w:rPr>
        <w:t>utilización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información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que dispone la empresa, ya sea porque no está completa y/o porque no es oportuna. </w:t>
      </w:r>
    </w:p>
    <w:p w14:paraId="0684A586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lastRenderedPageBreak/>
        <w:t xml:space="preserve">- Financiero </w:t>
      </w:r>
      <w:proofErr w:type="spellStart"/>
      <w:r w:rsidRPr="007A5C03">
        <w:rPr>
          <w:rFonts w:ascii="Montserrat" w:hAnsi="Montserrat" w:cs="Arial"/>
          <w:sz w:val="22"/>
          <w:szCs w:val="22"/>
        </w:rPr>
        <w:t>Identificación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los elementos de riesgo de que la empresa no pueda conseguir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financiación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adecuada y/o oportuna o no lo haya conseguido para realizar las inversiones y el fondo de maniobra necesario para lograr sus objetivos </w:t>
      </w:r>
      <w:proofErr w:type="spellStart"/>
      <w:r w:rsidRPr="007A5C03">
        <w:rPr>
          <w:rFonts w:ascii="Montserrat" w:hAnsi="Montserrat" w:cs="Arial"/>
          <w:sz w:val="22"/>
          <w:szCs w:val="22"/>
        </w:rPr>
        <w:t>estratégicos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. </w:t>
      </w:r>
    </w:p>
    <w:p w14:paraId="29CEBB68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- Gobierno corporativo. </w:t>
      </w:r>
      <w:proofErr w:type="spellStart"/>
      <w:r w:rsidRPr="007A5C03">
        <w:rPr>
          <w:rFonts w:ascii="Montserrat" w:hAnsi="Montserrat" w:cs="Arial"/>
          <w:sz w:val="22"/>
          <w:szCs w:val="22"/>
        </w:rPr>
        <w:t>Evaluación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determinadas operaciones o actuaciones que pueda significar un riesgo de que se produzca una </w:t>
      </w:r>
      <w:proofErr w:type="spellStart"/>
      <w:r w:rsidRPr="007A5C03">
        <w:rPr>
          <w:rFonts w:ascii="Montserrat" w:hAnsi="Montserrat" w:cs="Arial"/>
          <w:sz w:val="22"/>
          <w:szCs w:val="22"/>
        </w:rPr>
        <w:t>pérdida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o un coste de oportunidad debido a una incorrecta </w:t>
      </w:r>
      <w:proofErr w:type="spellStart"/>
      <w:r w:rsidRPr="007A5C03">
        <w:rPr>
          <w:rFonts w:ascii="Montserrat" w:hAnsi="Montserrat" w:cs="Arial"/>
          <w:sz w:val="22"/>
          <w:szCs w:val="22"/>
        </w:rPr>
        <w:t>actuación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los consejeros y directivos de la empresa, que impide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maximización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del valor de la empresa a largo plazo para los grupos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interés</w:t>
      </w:r>
      <w:proofErr w:type="spellEnd"/>
      <w:r w:rsidRPr="007A5C03">
        <w:rPr>
          <w:rFonts w:ascii="Montserrat" w:hAnsi="Montserrat" w:cs="Arial"/>
          <w:sz w:val="22"/>
          <w:szCs w:val="22"/>
        </w:rPr>
        <w:t>.</w:t>
      </w:r>
    </w:p>
    <w:p w14:paraId="7AF84152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- </w:t>
      </w:r>
      <w:proofErr w:type="spellStart"/>
      <w:r w:rsidRPr="007A5C03">
        <w:rPr>
          <w:rFonts w:ascii="Montserrat" w:hAnsi="Montserrat" w:cs="Arial"/>
          <w:sz w:val="22"/>
          <w:szCs w:val="22"/>
        </w:rPr>
        <w:t>Evaluación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RR.HH. plasmado en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evaluación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controles de la Eficacia y Eficiencia de los Recursos Humanos. </w:t>
      </w:r>
    </w:p>
    <w:p w14:paraId="20EEDE01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- Cualquier otro indicio de fraude. Solicitud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investigación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cualquier indicio de fraude. </w:t>
      </w:r>
    </w:p>
    <w:p w14:paraId="2E74AD4C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ARTÍCULO 51. CARACTER DE LOS INFORMES Y DICTÁMENES. </w:t>
      </w:r>
    </w:p>
    <w:p w14:paraId="4D29001F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Todos los informes, consultas y </w:t>
      </w:r>
      <w:proofErr w:type="spellStart"/>
      <w:r w:rsidRPr="007A5C03">
        <w:rPr>
          <w:rFonts w:ascii="Montserrat" w:hAnsi="Montserrat" w:cs="Arial"/>
          <w:sz w:val="22"/>
          <w:szCs w:val="22"/>
        </w:rPr>
        <w:t>dictámenes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realizados por este </w:t>
      </w:r>
      <w:proofErr w:type="spellStart"/>
      <w:r w:rsidRPr="007A5C03">
        <w:rPr>
          <w:rFonts w:ascii="Montserrat" w:hAnsi="Montserrat" w:cs="Arial"/>
          <w:sz w:val="22"/>
          <w:szCs w:val="22"/>
        </w:rPr>
        <w:t>órgano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</w:t>
      </w:r>
      <w:proofErr w:type="spellStart"/>
      <w:r w:rsidRPr="007A5C03">
        <w:rPr>
          <w:rFonts w:ascii="Montserrat" w:hAnsi="Montserrat" w:cs="Arial"/>
          <w:sz w:val="22"/>
          <w:szCs w:val="22"/>
        </w:rPr>
        <w:t>serán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puestos a </w:t>
      </w:r>
      <w:proofErr w:type="spellStart"/>
      <w:r w:rsidRPr="007A5C03">
        <w:rPr>
          <w:rFonts w:ascii="Montserrat" w:hAnsi="Montserrat" w:cs="Arial"/>
          <w:sz w:val="22"/>
          <w:szCs w:val="22"/>
        </w:rPr>
        <w:t>disposición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todos los Consejeros </w:t>
      </w:r>
      <w:proofErr w:type="spellStart"/>
      <w:r w:rsidRPr="007A5C03">
        <w:rPr>
          <w:rFonts w:ascii="Montserrat" w:hAnsi="Montserrat" w:cs="Arial"/>
          <w:sz w:val="22"/>
          <w:szCs w:val="22"/>
        </w:rPr>
        <w:t>asi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́ como de la Gerencia. </w:t>
      </w:r>
    </w:p>
    <w:p w14:paraId="38F671FD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El Consejo Consultivo </w:t>
      </w:r>
      <w:proofErr w:type="spellStart"/>
      <w:r w:rsidRPr="007A5C03">
        <w:rPr>
          <w:rFonts w:ascii="Montserrat" w:hAnsi="Montserrat" w:cs="Arial"/>
          <w:sz w:val="22"/>
          <w:szCs w:val="22"/>
        </w:rPr>
        <w:t>debera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́ elaborar una memoria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carácter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anual que formara parte de la memoria final de la empresa en la que se recoja el estado de riesgos de la empresa, </w:t>
      </w:r>
      <w:proofErr w:type="spellStart"/>
      <w:r w:rsidRPr="007A5C03">
        <w:rPr>
          <w:rFonts w:ascii="Montserrat" w:hAnsi="Montserrat" w:cs="Arial"/>
          <w:sz w:val="22"/>
          <w:szCs w:val="22"/>
        </w:rPr>
        <w:t>evolución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y mejoras realizadas </w:t>
      </w:r>
      <w:proofErr w:type="spellStart"/>
      <w:r w:rsidRPr="007A5C03">
        <w:rPr>
          <w:rFonts w:ascii="Montserrat" w:hAnsi="Montserrat" w:cs="Arial"/>
          <w:sz w:val="22"/>
          <w:szCs w:val="22"/>
        </w:rPr>
        <w:t>asi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́ como el conjunto de recomendaciones de oportunidades de mejora tanto a nivel organizativo como de controles, prestando especial </w:t>
      </w:r>
      <w:proofErr w:type="spellStart"/>
      <w:r w:rsidRPr="007A5C03">
        <w:rPr>
          <w:rFonts w:ascii="Montserrat" w:hAnsi="Montserrat" w:cs="Arial"/>
          <w:sz w:val="22"/>
          <w:szCs w:val="22"/>
        </w:rPr>
        <w:t>atención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al cumplimiento y </w:t>
      </w:r>
      <w:proofErr w:type="spellStart"/>
      <w:r w:rsidRPr="007A5C03">
        <w:rPr>
          <w:rFonts w:ascii="Montserrat" w:hAnsi="Montserrat" w:cs="Arial"/>
          <w:sz w:val="22"/>
          <w:szCs w:val="22"/>
        </w:rPr>
        <w:t>atención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prestada a las recomendaciones establecidas por este ó </w:t>
      </w:r>
      <w:proofErr w:type="spellStart"/>
      <w:r w:rsidRPr="007A5C03">
        <w:rPr>
          <w:rFonts w:ascii="Montserrat" w:hAnsi="Montserrat" w:cs="Arial"/>
          <w:sz w:val="22"/>
          <w:szCs w:val="22"/>
        </w:rPr>
        <w:t>rgano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a la gerencia de la empresa. Esta memoria anual </w:t>
      </w:r>
      <w:proofErr w:type="spellStart"/>
      <w:r w:rsidRPr="007A5C03">
        <w:rPr>
          <w:rFonts w:ascii="Montserrat" w:hAnsi="Montserrat" w:cs="Arial"/>
          <w:sz w:val="22"/>
          <w:szCs w:val="22"/>
        </w:rPr>
        <w:t>contendra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́ un resumen de las actividades desarrolladas en el ejercicio </w:t>
      </w:r>
      <w:proofErr w:type="spellStart"/>
      <w:r w:rsidRPr="007A5C03">
        <w:rPr>
          <w:rFonts w:ascii="Montserrat" w:hAnsi="Montserrat" w:cs="Arial"/>
          <w:sz w:val="22"/>
          <w:szCs w:val="22"/>
        </w:rPr>
        <w:t>económico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. </w:t>
      </w:r>
    </w:p>
    <w:p w14:paraId="617FD0BF" w14:textId="77777777" w:rsidR="00753125" w:rsidRPr="007A5C03" w:rsidRDefault="00753125" w:rsidP="007A5C03">
      <w:pPr>
        <w:pStyle w:val="NormalWeb"/>
        <w:spacing w:after="240" w:line="360" w:lineRule="auto"/>
        <w:rPr>
          <w:rFonts w:ascii="Montserrat" w:hAnsi="Montserrat" w:cs="Arial"/>
        </w:rPr>
      </w:pPr>
    </w:p>
    <w:p w14:paraId="7F78276B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ARTÍCULO 52. OBLIGACIÓN DE ATENDER LOS REQUERIMIENTOS DE INFORMACIÓN Y DE COLABORACIÓN DE LA CONSULTORÍA TÉCNICA EXTERNA. </w:t>
      </w:r>
    </w:p>
    <w:p w14:paraId="3F8D33A0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lastRenderedPageBreak/>
        <w:t xml:space="preserve">Todos los </w:t>
      </w:r>
      <w:proofErr w:type="spellStart"/>
      <w:r w:rsidRPr="007A5C03">
        <w:rPr>
          <w:rFonts w:ascii="Montserrat" w:hAnsi="Montserrat" w:cs="Arial"/>
          <w:sz w:val="22"/>
          <w:szCs w:val="22"/>
        </w:rPr>
        <w:t>órganos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la empresa y en especial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dirección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y gerencia </w:t>
      </w:r>
      <w:proofErr w:type="spellStart"/>
      <w:r w:rsidRPr="007A5C03">
        <w:rPr>
          <w:rFonts w:ascii="Montserrat" w:hAnsi="Montserrat" w:cs="Arial"/>
          <w:sz w:val="22"/>
          <w:szCs w:val="22"/>
        </w:rPr>
        <w:t>deberán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atender las solicitudes y requerimientos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información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solicitado por los miembros de este </w:t>
      </w:r>
      <w:proofErr w:type="spellStart"/>
      <w:r w:rsidRPr="007A5C03">
        <w:rPr>
          <w:rFonts w:ascii="Montserrat" w:hAnsi="Montserrat" w:cs="Arial"/>
          <w:sz w:val="22"/>
          <w:szCs w:val="22"/>
        </w:rPr>
        <w:t>órgano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consultivo </w:t>
      </w:r>
      <w:proofErr w:type="spellStart"/>
      <w:r w:rsidRPr="007A5C03">
        <w:rPr>
          <w:rFonts w:ascii="Montserrat" w:hAnsi="Montserrat" w:cs="Arial"/>
          <w:sz w:val="22"/>
          <w:szCs w:val="22"/>
        </w:rPr>
        <w:t>además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facilitar de forma eficaz y eficiente la misma. </w:t>
      </w:r>
    </w:p>
    <w:p w14:paraId="27024F6D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En caso de limitar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información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o no colaborar en las demandas realizadas por este </w:t>
      </w:r>
      <w:proofErr w:type="spellStart"/>
      <w:r w:rsidRPr="007A5C03">
        <w:rPr>
          <w:rFonts w:ascii="Montserrat" w:hAnsi="Montserrat" w:cs="Arial"/>
          <w:sz w:val="22"/>
          <w:szCs w:val="22"/>
        </w:rPr>
        <w:t>órgano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, esta </w:t>
      </w:r>
      <w:proofErr w:type="spellStart"/>
      <w:r w:rsidRPr="007A5C03">
        <w:rPr>
          <w:rFonts w:ascii="Montserrat" w:hAnsi="Montserrat" w:cs="Arial"/>
          <w:sz w:val="22"/>
          <w:szCs w:val="22"/>
        </w:rPr>
        <w:t>Consultoría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</w:t>
      </w:r>
      <w:proofErr w:type="spellStart"/>
      <w:r w:rsidRPr="007A5C03">
        <w:rPr>
          <w:rFonts w:ascii="Montserrat" w:hAnsi="Montserrat" w:cs="Arial"/>
          <w:sz w:val="22"/>
          <w:szCs w:val="22"/>
        </w:rPr>
        <w:t>Técnica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</w:t>
      </w:r>
      <w:proofErr w:type="spellStart"/>
      <w:r w:rsidRPr="007A5C03">
        <w:rPr>
          <w:rFonts w:ascii="Montserrat" w:hAnsi="Montserrat" w:cs="Arial"/>
          <w:sz w:val="22"/>
          <w:szCs w:val="22"/>
        </w:rPr>
        <w:t>debera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́ emitir un informe detallando las circunstancias y elevarlas al Consejo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Administración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. </w:t>
      </w:r>
    </w:p>
    <w:p w14:paraId="1EADDB52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El Consejo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Administración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</w:t>
      </w:r>
      <w:proofErr w:type="spellStart"/>
      <w:r w:rsidRPr="007A5C03">
        <w:rPr>
          <w:rFonts w:ascii="Montserrat" w:hAnsi="Montserrat" w:cs="Arial"/>
          <w:sz w:val="22"/>
          <w:szCs w:val="22"/>
        </w:rPr>
        <w:t>debera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́ velar y garantizar que sean cumplidos los requerimientos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información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y </w:t>
      </w:r>
      <w:proofErr w:type="spellStart"/>
      <w:r w:rsidRPr="007A5C03">
        <w:rPr>
          <w:rFonts w:ascii="Montserrat" w:hAnsi="Montserrat" w:cs="Arial"/>
          <w:sz w:val="22"/>
          <w:szCs w:val="22"/>
        </w:rPr>
        <w:t>colaboración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demandados por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Consultoría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</w:t>
      </w:r>
      <w:proofErr w:type="spellStart"/>
      <w:r w:rsidRPr="007A5C03">
        <w:rPr>
          <w:rFonts w:ascii="Montserrat" w:hAnsi="Montserrat" w:cs="Arial"/>
          <w:sz w:val="22"/>
          <w:szCs w:val="22"/>
        </w:rPr>
        <w:t>Técnica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Externa. </w:t>
      </w:r>
    </w:p>
    <w:p w14:paraId="0EC3A0A6" w14:textId="77777777" w:rsidR="00753125" w:rsidRPr="007A5C03" w:rsidRDefault="00753125" w:rsidP="007A5C03">
      <w:pPr>
        <w:pStyle w:val="NormalWeb"/>
        <w:spacing w:after="240" w:line="360" w:lineRule="auto"/>
        <w:rPr>
          <w:rFonts w:ascii="Montserrat" w:hAnsi="Montserrat" w:cs="Arial"/>
        </w:rPr>
      </w:pPr>
    </w:p>
    <w:p w14:paraId="01F6BB34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CAPÍTULO VIII. CONTROL DEL CABILDO INSULAR DE LANZAROTE </w:t>
      </w:r>
    </w:p>
    <w:p w14:paraId="71786486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ARTÍCULO 53 . FUNCIONES DE CONTROL POR EL PLENO. </w:t>
      </w:r>
    </w:p>
    <w:p w14:paraId="32B55016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La </w:t>
      </w:r>
      <w:proofErr w:type="spellStart"/>
      <w:r w:rsidRPr="007A5C03">
        <w:rPr>
          <w:rFonts w:ascii="Montserrat" w:hAnsi="Montserrat" w:cs="Arial"/>
          <w:sz w:val="22"/>
          <w:szCs w:val="22"/>
        </w:rPr>
        <w:t>función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tuitiva de la Entidad es ejercida por el Cabildo de Lanzarote, quien la realizará mediante los </w:t>
      </w:r>
      <w:proofErr w:type="spellStart"/>
      <w:r w:rsidRPr="007A5C03">
        <w:rPr>
          <w:rFonts w:ascii="Montserrat" w:hAnsi="Montserrat" w:cs="Arial"/>
          <w:sz w:val="22"/>
          <w:szCs w:val="22"/>
        </w:rPr>
        <w:t>órganos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competentes. Las facultades tutelares comprenden: </w:t>
      </w:r>
    </w:p>
    <w:p w14:paraId="70CE19A8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a) Aprobar el Presupuesto Anual de la Entidad, </w:t>
      </w:r>
      <w:proofErr w:type="spellStart"/>
      <w:r w:rsidRPr="007A5C03">
        <w:rPr>
          <w:rFonts w:ascii="Montserrat" w:hAnsi="Montserrat" w:cs="Arial"/>
          <w:sz w:val="22"/>
          <w:szCs w:val="22"/>
        </w:rPr>
        <w:t>asi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́ como las modificaciones presupuestarias. </w:t>
      </w:r>
    </w:p>
    <w:p w14:paraId="2DBB2EAE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b) Aprobar las Cuentas Generales de los presupuestos y su </w:t>
      </w:r>
      <w:proofErr w:type="spellStart"/>
      <w:r w:rsidRPr="007A5C03">
        <w:rPr>
          <w:rFonts w:ascii="Montserrat" w:hAnsi="Montserrat" w:cs="Arial"/>
          <w:sz w:val="22"/>
          <w:szCs w:val="22"/>
        </w:rPr>
        <w:t>liquidación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. </w:t>
      </w:r>
    </w:p>
    <w:p w14:paraId="00FA8B60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c) Aprobar la plantilla de personal y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relación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puestos de trabajo. </w:t>
      </w:r>
    </w:p>
    <w:p w14:paraId="26C1A443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d) Aprobar la Ordenanza Fiscal que regule los precios </w:t>
      </w:r>
      <w:proofErr w:type="spellStart"/>
      <w:r w:rsidRPr="007A5C03">
        <w:rPr>
          <w:rFonts w:ascii="Montserrat" w:hAnsi="Montserrat" w:cs="Arial"/>
          <w:sz w:val="22"/>
          <w:szCs w:val="22"/>
        </w:rPr>
        <w:t>públicos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correspondientes a los servicios prestados por la Entidad. </w:t>
      </w:r>
    </w:p>
    <w:p w14:paraId="6DC775A1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e) Aprobar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enajenación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bienes inmuebles adquiridos por la Entidad, </w:t>
      </w:r>
      <w:proofErr w:type="spellStart"/>
      <w:r w:rsidRPr="007A5C03">
        <w:rPr>
          <w:rFonts w:ascii="Montserrat" w:hAnsi="Montserrat" w:cs="Arial"/>
          <w:sz w:val="22"/>
          <w:szCs w:val="22"/>
        </w:rPr>
        <w:t>asi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́ como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constitución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y </w:t>
      </w:r>
      <w:proofErr w:type="spellStart"/>
      <w:r w:rsidRPr="007A5C03">
        <w:rPr>
          <w:rFonts w:ascii="Montserrat" w:hAnsi="Montserrat" w:cs="Arial"/>
          <w:sz w:val="22"/>
          <w:szCs w:val="22"/>
        </w:rPr>
        <w:t>enajenación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derechos reales, y las transacciones con ellos relacionadas. </w:t>
      </w:r>
    </w:p>
    <w:p w14:paraId="17F89E49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lastRenderedPageBreak/>
        <w:t xml:space="preserve">f) Aprobar y modificar estos estatutos. </w:t>
      </w:r>
    </w:p>
    <w:p w14:paraId="37DD0AE5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g)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alteración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calificación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</w:t>
      </w:r>
      <w:proofErr w:type="spellStart"/>
      <w:r w:rsidRPr="007A5C03">
        <w:rPr>
          <w:rFonts w:ascii="Montserrat" w:hAnsi="Montserrat" w:cs="Arial"/>
          <w:sz w:val="22"/>
          <w:szCs w:val="22"/>
        </w:rPr>
        <w:t>jurídica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los bienes de dominio </w:t>
      </w:r>
      <w:proofErr w:type="spellStart"/>
      <w:r w:rsidRPr="007A5C03">
        <w:rPr>
          <w:rFonts w:ascii="Montserrat" w:hAnsi="Montserrat" w:cs="Arial"/>
          <w:sz w:val="22"/>
          <w:szCs w:val="22"/>
        </w:rPr>
        <w:t>público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. </w:t>
      </w:r>
    </w:p>
    <w:p w14:paraId="35F7CBC2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h) Cualquier otro supuesto previsto en estos estatutos, y </w:t>
      </w:r>
      <w:proofErr w:type="spellStart"/>
      <w:r w:rsidRPr="007A5C03">
        <w:rPr>
          <w:rFonts w:ascii="Montserrat" w:hAnsi="Montserrat" w:cs="Arial"/>
          <w:sz w:val="22"/>
          <w:szCs w:val="22"/>
        </w:rPr>
        <w:t>explícita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o </w:t>
      </w:r>
      <w:proofErr w:type="spellStart"/>
      <w:r w:rsidRPr="007A5C03">
        <w:rPr>
          <w:rFonts w:ascii="Montserrat" w:hAnsi="Montserrat" w:cs="Arial"/>
          <w:sz w:val="22"/>
          <w:szCs w:val="22"/>
        </w:rPr>
        <w:t>implícitamente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por la normativa aplicable en la materia. </w:t>
      </w:r>
    </w:p>
    <w:p w14:paraId="760E6803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ARTÍCULO 54. CONTROL POR EL ÁREA. </w:t>
      </w:r>
    </w:p>
    <w:p w14:paraId="21B92950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El </w:t>
      </w:r>
      <w:proofErr w:type="spellStart"/>
      <w:r w:rsidRPr="007A5C03">
        <w:rPr>
          <w:rFonts w:ascii="Montserrat" w:hAnsi="Montserrat" w:cs="Arial"/>
          <w:sz w:val="22"/>
          <w:szCs w:val="22"/>
        </w:rPr>
        <w:t>área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del Cabildo a la que la Entidad está adscrita </w:t>
      </w:r>
      <w:proofErr w:type="spellStart"/>
      <w:r w:rsidRPr="007A5C03">
        <w:rPr>
          <w:rFonts w:ascii="Montserrat" w:hAnsi="Montserrat" w:cs="Arial"/>
          <w:sz w:val="22"/>
          <w:szCs w:val="22"/>
        </w:rPr>
        <w:t>ejercera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́ funciones de control general sobre la eficacia en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gestión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</w:t>
      </w:r>
      <w:proofErr w:type="spellStart"/>
      <w:r w:rsidRPr="007A5C03">
        <w:rPr>
          <w:rFonts w:ascii="Montserrat" w:hAnsi="Montserrat" w:cs="Arial"/>
          <w:sz w:val="22"/>
          <w:szCs w:val="22"/>
        </w:rPr>
        <w:t>ésta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, </w:t>
      </w:r>
      <w:proofErr w:type="spellStart"/>
      <w:r w:rsidRPr="007A5C03">
        <w:rPr>
          <w:rFonts w:ascii="Montserrat" w:hAnsi="Montserrat" w:cs="Arial"/>
          <w:sz w:val="22"/>
          <w:szCs w:val="22"/>
        </w:rPr>
        <w:t>asi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́ como controles </w:t>
      </w:r>
      <w:proofErr w:type="spellStart"/>
      <w:r w:rsidRPr="007A5C03">
        <w:rPr>
          <w:rFonts w:ascii="Montserrat" w:hAnsi="Montserrat" w:cs="Arial"/>
          <w:sz w:val="22"/>
          <w:szCs w:val="22"/>
        </w:rPr>
        <w:t>específicos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sobre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evolución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los gastos de personal y sobre la </w:t>
      </w:r>
      <w:proofErr w:type="spellStart"/>
      <w:r w:rsidRPr="007A5C03">
        <w:rPr>
          <w:rFonts w:ascii="Montserrat" w:hAnsi="Montserrat" w:cs="Arial"/>
          <w:sz w:val="22"/>
          <w:szCs w:val="22"/>
        </w:rPr>
        <w:t>gestión</w:t>
      </w:r>
      <w:proofErr w:type="spellEnd"/>
      <w:r w:rsidRPr="007A5C03">
        <w:rPr>
          <w:rFonts w:ascii="Montserrat" w:hAnsi="Montserrat" w:cs="Arial"/>
          <w:sz w:val="22"/>
          <w:szCs w:val="22"/>
        </w:rPr>
        <w:t xml:space="preserve"> de sus recursos humanos. </w:t>
      </w:r>
    </w:p>
    <w:p w14:paraId="57729D08" w14:textId="77777777" w:rsidR="00753125" w:rsidRPr="007A5C03" w:rsidRDefault="00753125" w:rsidP="007A5C03">
      <w:pPr>
        <w:pStyle w:val="NormalWeb"/>
        <w:spacing w:after="240" w:line="360" w:lineRule="auto"/>
        <w:rPr>
          <w:rFonts w:ascii="Montserrat" w:hAnsi="Montserrat" w:cs="Arial"/>
        </w:rPr>
      </w:pPr>
    </w:p>
    <w:p w14:paraId="62FF13DF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  <w:shd w:val="clear" w:color="auto" w:fill="FFFFFF"/>
        </w:rPr>
        <w:t xml:space="preserve">CAPÍTULO IX. MODIFICACIÓN DE ESTATUTOS Y DISOLUCIÓN DE LA ENTIDAD </w:t>
      </w:r>
    </w:p>
    <w:p w14:paraId="6EAA354A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  <w:shd w:val="clear" w:color="auto" w:fill="FFFFFF"/>
        </w:rPr>
        <w:t xml:space="preserve">ARTÍCULO 55. MODIFICACIÓN ESTATUTARIA. </w:t>
      </w:r>
    </w:p>
    <w:p w14:paraId="12CB4B93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  <w:shd w:val="clear" w:color="auto" w:fill="FFFFFF"/>
        </w:rPr>
        <w:t xml:space="preserve">La </w:t>
      </w:r>
      <w:proofErr w:type="spellStart"/>
      <w:r w:rsidRPr="007A5C03">
        <w:rPr>
          <w:rFonts w:ascii="Montserrat" w:hAnsi="Montserrat" w:cs="Arial"/>
          <w:sz w:val="22"/>
          <w:szCs w:val="22"/>
          <w:shd w:val="clear" w:color="auto" w:fill="FFFFFF"/>
        </w:rPr>
        <w:t>modificación</w:t>
      </w:r>
      <w:proofErr w:type="spellEnd"/>
      <w:r w:rsidRPr="007A5C03">
        <w:rPr>
          <w:rFonts w:ascii="Montserrat" w:hAnsi="Montserrat" w:cs="Arial"/>
          <w:sz w:val="22"/>
          <w:szCs w:val="22"/>
          <w:shd w:val="clear" w:color="auto" w:fill="FFFFFF"/>
        </w:rPr>
        <w:t xml:space="preserve"> de los Estatutos requiere la </w:t>
      </w:r>
      <w:proofErr w:type="spellStart"/>
      <w:r w:rsidRPr="007A5C03">
        <w:rPr>
          <w:rFonts w:ascii="Montserrat" w:hAnsi="Montserrat" w:cs="Arial"/>
          <w:sz w:val="22"/>
          <w:szCs w:val="22"/>
          <w:shd w:val="clear" w:color="auto" w:fill="FFFFFF"/>
        </w:rPr>
        <w:t>aprobación</w:t>
      </w:r>
      <w:proofErr w:type="spellEnd"/>
      <w:r w:rsidRPr="007A5C03">
        <w:rPr>
          <w:rFonts w:ascii="Montserrat" w:hAnsi="Montserrat" w:cs="Arial"/>
          <w:sz w:val="22"/>
          <w:szCs w:val="22"/>
          <w:shd w:val="clear" w:color="auto" w:fill="FFFFFF"/>
        </w:rPr>
        <w:t xml:space="preserve"> del Cabildo Insular de Lanzarote, bien sea a propuesta del Consejo de </w:t>
      </w:r>
      <w:proofErr w:type="spellStart"/>
      <w:r w:rsidRPr="007A5C03">
        <w:rPr>
          <w:rFonts w:ascii="Montserrat" w:hAnsi="Montserrat" w:cs="Arial"/>
          <w:sz w:val="22"/>
          <w:szCs w:val="22"/>
          <w:shd w:val="clear" w:color="auto" w:fill="FFFFFF"/>
        </w:rPr>
        <w:t>Administración</w:t>
      </w:r>
      <w:proofErr w:type="spellEnd"/>
      <w:r w:rsidRPr="007A5C03">
        <w:rPr>
          <w:rFonts w:ascii="Montserrat" w:hAnsi="Montserrat" w:cs="Arial"/>
          <w:sz w:val="22"/>
          <w:szCs w:val="22"/>
          <w:shd w:val="clear" w:color="auto" w:fill="FFFFFF"/>
        </w:rPr>
        <w:t xml:space="preserve"> de la Entidad o por iniciativa del mismo Cabildo Insular de Lanzarote, </w:t>
      </w:r>
      <w:proofErr w:type="spellStart"/>
      <w:r w:rsidRPr="007A5C03">
        <w:rPr>
          <w:rFonts w:ascii="Montserrat" w:hAnsi="Montserrat" w:cs="Arial"/>
          <w:sz w:val="22"/>
          <w:szCs w:val="22"/>
          <w:shd w:val="clear" w:color="auto" w:fill="FFFFFF"/>
        </w:rPr>
        <w:t>ajustándose</w:t>
      </w:r>
      <w:proofErr w:type="spellEnd"/>
      <w:r w:rsidRPr="007A5C03">
        <w:rPr>
          <w:rFonts w:ascii="Montserrat" w:hAnsi="Montserrat" w:cs="Arial"/>
          <w:sz w:val="22"/>
          <w:szCs w:val="22"/>
          <w:shd w:val="clear" w:color="auto" w:fill="FFFFFF"/>
        </w:rPr>
        <w:t xml:space="preserve"> a los mismos </w:t>
      </w:r>
      <w:proofErr w:type="spellStart"/>
      <w:r w:rsidRPr="007A5C03">
        <w:rPr>
          <w:rFonts w:ascii="Montserrat" w:hAnsi="Montserrat" w:cs="Arial"/>
          <w:sz w:val="22"/>
          <w:szCs w:val="22"/>
          <w:shd w:val="clear" w:color="auto" w:fill="FFFFFF"/>
        </w:rPr>
        <w:t>trámites</w:t>
      </w:r>
      <w:proofErr w:type="spellEnd"/>
      <w:r w:rsidRPr="007A5C03">
        <w:rPr>
          <w:rFonts w:ascii="Montserrat" w:hAnsi="Montserrat" w:cs="Arial"/>
          <w:sz w:val="22"/>
          <w:szCs w:val="22"/>
          <w:shd w:val="clear" w:color="auto" w:fill="FFFFFF"/>
        </w:rPr>
        <w:t xml:space="preserve"> que para su </w:t>
      </w:r>
      <w:proofErr w:type="spellStart"/>
      <w:r w:rsidRPr="007A5C03">
        <w:rPr>
          <w:rFonts w:ascii="Montserrat" w:hAnsi="Montserrat" w:cs="Arial"/>
          <w:sz w:val="22"/>
          <w:szCs w:val="22"/>
          <w:shd w:val="clear" w:color="auto" w:fill="FFFFFF"/>
        </w:rPr>
        <w:t>aprobación</w:t>
      </w:r>
      <w:proofErr w:type="spellEnd"/>
      <w:r w:rsidRPr="007A5C03">
        <w:rPr>
          <w:rFonts w:ascii="Montserrat" w:hAnsi="Montserrat" w:cs="Arial"/>
          <w:sz w:val="22"/>
          <w:szCs w:val="22"/>
          <w:shd w:val="clear" w:color="auto" w:fill="FFFFFF"/>
        </w:rPr>
        <w:t xml:space="preserve">. </w:t>
      </w:r>
    </w:p>
    <w:p w14:paraId="6DFFE067" w14:textId="750182F1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  <w:shd w:val="clear" w:color="auto" w:fill="FFFFFF"/>
        </w:rPr>
        <w:t xml:space="preserve">ARTÍCULO 56. DISOLUCIÓN DE LA ENTIDAD . </w:t>
      </w:r>
    </w:p>
    <w:p w14:paraId="0C50D22C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  <w:shd w:val="clear" w:color="auto" w:fill="FFFFFF"/>
        </w:rPr>
        <w:t xml:space="preserve">La Entidad puede ser disuelta: </w:t>
      </w:r>
    </w:p>
    <w:p w14:paraId="139B941D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  <w:shd w:val="clear" w:color="auto" w:fill="FFFFFF"/>
        </w:rPr>
        <w:t xml:space="preserve">a) Por acuerdo del Pleno del Cabildo de Lanzarote, bien de oficio o previa propuesta aprobada por dos tercios de los miembros del Consejo de </w:t>
      </w:r>
      <w:proofErr w:type="spellStart"/>
      <w:r w:rsidRPr="007A5C03">
        <w:rPr>
          <w:rFonts w:ascii="Montserrat" w:hAnsi="Montserrat" w:cs="Arial"/>
          <w:sz w:val="22"/>
          <w:szCs w:val="22"/>
          <w:shd w:val="clear" w:color="auto" w:fill="FFFFFF"/>
        </w:rPr>
        <w:t>Administración</w:t>
      </w:r>
      <w:proofErr w:type="spellEnd"/>
      <w:r w:rsidRPr="007A5C03">
        <w:rPr>
          <w:rFonts w:ascii="Montserrat" w:hAnsi="Montserrat" w:cs="Arial"/>
          <w:sz w:val="22"/>
          <w:szCs w:val="22"/>
          <w:shd w:val="clear" w:color="auto" w:fill="FFFFFF"/>
        </w:rPr>
        <w:t xml:space="preserve">. </w:t>
      </w:r>
    </w:p>
    <w:p w14:paraId="528DE3DE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  <w:shd w:val="clear" w:color="auto" w:fill="FFFFFF"/>
        </w:rPr>
        <w:t xml:space="preserve">b) Por las </w:t>
      </w:r>
      <w:proofErr w:type="spellStart"/>
      <w:r w:rsidRPr="007A5C03">
        <w:rPr>
          <w:rFonts w:ascii="Montserrat" w:hAnsi="Montserrat" w:cs="Arial"/>
          <w:sz w:val="22"/>
          <w:szCs w:val="22"/>
          <w:shd w:val="clear" w:color="auto" w:fill="FFFFFF"/>
        </w:rPr>
        <w:t>demás</w:t>
      </w:r>
      <w:proofErr w:type="spellEnd"/>
      <w:r w:rsidRPr="007A5C03">
        <w:rPr>
          <w:rFonts w:ascii="Montserrat" w:hAnsi="Montserrat" w:cs="Arial"/>
          <w:sz w:val="22"/>
          <w:szCs w:val="22"/>
          <w:shd w:val="clear" w:color="auto" w:fill="FFFFFF"/>
        </w:rPr>
        <w:t xml:space="preserve"> causas procedentes en Derecho. </w:t>
      </w:r>
    </w:p>
    <w:p w14:paraId="286B927E" w14:textId="77777777" w:rsidR="00753125" w:rsidRPr="007A5C03" w:rsidRDefault="00753125" w:rsidP="007A5C03">
      <w:pPr>
        <w:pStyle w:val="NormalWeb"/>
        <w:spacing w:after="240" w:line="360" w:lineRule="auto"/>
        <w:rPr>
          <w:rFonts w:ascii="Montserrat" w:hAnsi="Montserrat" w:cs="Arial"/>
        </w:rPr>
      </w:pPr>
    </w:p>
    <w:p w14:paraId="41DFB341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  <w:shd w:val="clear" w:color="auto" w:fill="FFFFFF"/>
        </w:rPr>
        <w:lastRenderedPageBreak/>
        <w:t xml:space="preserve">ARTÍCULO 57. EFECTOS DE LA DISOLUCIÓN. </w:t>
      </w:r>
    </w:p>
    <w:p w14:paraId="3DECA964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  <w:shd w:val="clear" w:color="auto" w:fill="FFFFFF"/>
        </w:rPr>
        <w:t xml:space="preserve">En el caso de </w:t>
      </w:r>
      <w:proofErr w:type="spellStart"/>
      <w:r w:rsidRPr="007A5C03">
        <w:rPr>
          <w:rFonts w:ascii="Montserrat" w:hAnsi="Montserrat" w:cs="Arial"/>
          <w:sz w:val="22"/>
          <w:szCs w:val="22"/>
          <w:shd w:val="clear" w:color="auto" w:fill="FFFFFF"/>
        </w:rPr>
        <w:t>disolución</w:t>
      </w:r>
      <w:proofErr w:type="spellEnd"/>
      <w:r w:rsidRPr="007A5C03">
        <w:rPr>
          <w:rFonts w:ascii="Montserrat" w:hAnsi="Montserrat" w:cs="Arial"/>
          <w:sz w:val="22"/>
          <w:szCs w:val="22"/>
          <w:shd w:val="clear" w:color="auto" w:fill="FFFFFF"/>
        </w:rPr>
        <w:t xml:space="preserve"> de la entidad, </w:t>
      </w:r>
      <w:proofErr w:type="spellStart"/>
      <w:r w:rsidRPr="007A5C03">
        <w:rPr>
          <w:rFonts w:ascii="Montserrat" w:hAnsi="Montserrat" w:cs="Arial"/>
          <w:sz w:val="22"/>
          <w:szCs w:val="22"/>
          <w:shd w:val="clear" w:color="auto" w:fill="FFFFFF"/>
        </w:rPr>
        <w:t>revertira</w:t>
      </w:r>
      <w:proofErr w:type="spellEnd"/>
      <w:r w:rsidRPr="007A5C03">
        <w:rPr>
          <w:rFonts w:ascii="Montserrat" w:hAnsi="Montserrat" w:cs="Arial"/>
          <w:sz w:val="22"/>
          <w:szCs w:val="22"/>
          <w:shd w:val="clear" w:color="auto" w:fill="FFFFFF"/>
        </w:rPr>
        <w:t xml:space="preserve">́ a la </w:t>
      </w:r>
      <w:proofErr w:type="spellStart"/>
      <w:r w:rsidRPr="007A5C03">
        <w:rPr>
          <w:rFonts w:ascii="Montserrat" w:hAnsi="Montserrat" w:cs="Arial"/>
          <w:sz w:val="22"/>
          <w:szCs w:val="22"/>
          <w:shd w:val="clear" w:color="auto" w:fill="FFFFFF"/>
        </w:rPr>
        <w:t>Corporación</w:t>
      </w:r>
      <w:proofErr w:type="spellEnd"/>
      <w:r w:rsidRPr="007A5C03">
        <w:rPr>
          <w:rFonts w:ascii="Montserrat" w:hAnsi="Montserrat" w:cs="Arial"/>
          <w:sz w:val="22"/>
          <w:szCs w:val="22"/>
          <w:shd w:val="clear" w:color="auto" w:fill="FFFFFF"/>
        </w:rPr>
        <w:t xml:space="preserve"> Insular los bienes y </w:t>
      </w:r>
      <w:proofErr w:type="spellStart"/>
      <w:r w:rsidRPr="007A5C03">
        <w:rPr>
          <w:rFonts w:ascii="Montserrat" w:hAnsi="Montserrat" w:cs="Arial"/>
          <w:sz w:val="22"/>
          <w:szCs w:val="22"/>
          <w:shd w:val="clear" w:color="auto" w:fill="FFFFFF"/>
        </w:rPr>
        <w:t>dotación</w:t>
      </w:r>
      <w:proofErr w:type="spellEnd"/>
      <w:r w:rsidRPr="007A5C03">
        <w:rPr>
          <w:rFonts w:ascii="Montserrat" w:hAnsi="Montserrat" w:cs="Arial"/>
          <w:sz w:val="22"/>
          <w:szCs w:val="22"/>
          <w:shd w:val="clear" w:color="auto" w:fill="FFFFFF"/>
        </w:rPr>
        <w:t xml:space="preserve"> que </w:t>
      </w:r>
      <w:proofErr w:type="spellStart"/>
      <w:r w:rsidRPr="007A5C03">
        <w:rPr>
          <w:rFonts w:ascii="Montserrat" w:hAnsi="Montserrat" w:cs="Arial"/>
          <w:sz w:val="22"/>
          <w:szCs w:val="22"/>
          <w:shd w:val="clear" w:color="auto" w:fill="FFFFFF"/>
        </w:rPr>
        <w:t>éste</w:t>
      </w:r>
      <w:proofErr w:type="spellEnd"/>
      <w:r w:rsidRPr="007A5C03">
        <w:rPr>
          <w:rFonts w:ascii="Montserrat" w:hAnsi="Montserrat" w:cs="Arial"/>
          <w:sz w:val="22"/>
          <w:szCs w:val="22"/>
          <w:shd w:val="clear" w:color="auto" w:fill="FFFFFF"/>
        </w:rPr>
        <w:t xml:space="preserve"> constituyó, </w:t>
      </w:r>
      <w:proofErr w:type="spellStart"/>
      <w:r w:rsidRPr="007A5C03">
        <w:rPr>
          <w:rFonts w:ascii="Montserrat" w:hAnsi="Montserrat" w:cs="Arial"/>
          <w:sz w:val="22"/>
          <w:szCs w:val="22"/>
          <w:shd w:val="clear" w:color="auto" w:fill="FFFFFF"/>
        </w:rPr>
        <w:t>además</w:t>
      </w:r>
      <w:proofErr w:type="spellEnd"/>
      <w:r w:rsidRPr="007A5C03">
        <w:rPr>
          <w:rFonts w:ascii="Montserrat" w:hAnsi="Montserrat" w:cs="Arial"/>
          <w:sz w:val="22"/>
          <w:szCs w:val="22"/>
          <w:shd w:val="clear" w:color="auto" w:fill="FFFFFF"/>
        </w:rPr>
        <w:t xml:space="preserve"> de la plantilla de personal, respetando su </w:t>
      </w:r>
      <w:proofErr w:type="spellStart"/>
      <w:r w:rsidRPr="007A5C03">
        <w:rPr>
          <w:rFonts w:ascii="Montserrat" w:hAnsi="Montserrat" w:cs="Arial"/>
          <w:sz w:val="22"/>
          <w:szCs w:val="22"/>
          <w:shd w:val="clear" w:color="auto" w:fill="FFFFFF"/>
        </w:rPr>
        <w:t>vinculación</w:t>
      </w:r>
      <w:proofErr w:type="spellEnd"/>
      <w:r w:rsidRPr="007A5C03">
        <w:rPr>
          <w:rFonts w:ascii="Montserrat" w:hAnsi="Montserrat" w:cs="Arial"/>
          <w:sz w:val="22"/>
          <w:szCs w:val="22"/>
          <w:shd w:val="clear" w:color="auto" w:fill="FFFFFF"/>
        </w:rPr>
        <w:t xml:space="preserve"> y mejoras laborales conseguidas hasta esa fecha. </w:t>
      </w:r>
    </w:p>
    <w:p w14:paraId="3B2B46EE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  <w:shd w:val="clear" w:color="auto" w:fill="FFFFFF"/>
        </w:rPr>
        <w:t xml:space="preserve">El acuerdo de </w:t>
      </w:r>
      <w:proofErr w:type="spellStart"/>
      <w:r w:rsidRPr="007A5C03">
        <w:rPr>
          <w:rFonts w:ascii="Montserrat" w:hAnsi="Montserrat" w:cs="Arial"/>
          <w:sz w:val="22"/>
          <w:szCs w:val="22"/>
          <w:shd w:val="clear" w:color="auto" w:fill="FFFFFF"/>
        </w:rPr>
        <w:t>disolución</w:t>
      </w:r>
      <w:proofErr w:type="spellEnd"/>
      <w:r w:rsidRPr="007A5C03">
        <w:rPr>
          <w:rFonts w:ascii="Montserrat" w:hAnsi="Montserrat" w:cs="Arial"/>
          <w:sz w:val="22"/>
          <w:szCs w:val="22"/>
          <w:shd w:val="clear" w:color="auto" w:fill="FFFFFF"/>
        </w:rPr>
        <w:t xml:space="preserve"> no </w:t>
      </w:r>
      <w:proofErr w:type="spellStart"/>
      <w:r w:rsidRPr="007A5C03">
        <w:rPr>
          <w:rFonts w:ascii="Montserrat" w:hAnsi="Montserrat" w:cs="Arial"/>
          <w:sz w:val="22"/>
          <w:szCs w:val="22"/>
          <w:shd w:val="clear" w:color="auto" w:fill="FFFFFF"/>
        </w:rPr>
        <w:t>tendra</w:t>
      </w:r>
      <w:proofErr w:type="spellEnd"/>
      <w:r w:rsidRPr="007A5C03">
        <w:rPr>
          <w:rFonts w:ascii="Montserrat" w:hAnsi="Montserrat" w:cs="Arial"/>
          <w:sz w:val="22"/>
          <w:szCs w:val="22"/>
          <w:shd w:val="clear" w:color="auto" w:fill="FFFFFF"/>
        </w:rPr>
        <w:t xml:space="preserve">́ efecto hasta que la </w:t>
      </w:r>
      <w:proofErr w:type="spellStart"/>
      <w:r w:rsidRPr="007A5C03">
        <w:rPr>
          <w:rFonts w:ascii="Montserrat" w:hAnsi="Montserrat" w:cs="Arial"/>
          <w:sz w:val="22"/>
          <w:szCs w:val="22"/>
          <w:shd w:val="clear" w:color="auto" w:fill="FFFFFF"/>
        </w:rPr>
        <w:t>Corporación</w:t>
      </w:r>
      <w:proofErr w:type="spellEnd"/>
      <w:r w:rsidRPr="007A5C03">
        <w:rPr>
          <w:rFonts w:ascii="Montserrat" w:hAnsi="Montserrat" w:cs="Arial"/>
          <w:sz w:val="22"/>
          <w:szCs w:val="22"/>
          <w:shd w:val="clear" w:color="auto" w:fill="FFFFFF"/>
        </w:rPr>
        <w:t xml:space="preserve"> haya establecido la </w:t>
      </w:r>
      <w:proofErr w:type="spellStart"/>
      <w:r w:rsidRPr="007A5C03">
        <w:rPr>
          <w:rFonts w:ascii="Montserrat" w:hAnsi="Montserrat" w:cs="Arial"/>
          <w:sz w:val="22"/>
          <w:szCs w:val="22"/>
          <w:shd w:val="clear" w:color="auto" w:fill="FFFFFF"/>
        </w:rPr>
        <w:t>fórmula</w:t>
      </w:r>
      <w:proofErr w:type="spellEnd"/>
      <w:r w:rsidRPr="007A5C03">
        <w:rPr>
          <w:rFonts w:ascii="Montserrat" w:hAnsi="Montserrat" w:cs="Arial"/>
          <w:sz w:val="22"/>
          <w:szCs w:val="22"/>
          <w:shd w:val="clear" w:color="auto" w:fill="FFFFFF"/>
        </w:rPr>
        <w:t xml:space="preserve"> ulterior de </w:t>
      </w:r>
      <w:proofErr w:type="spellStart"/>
      <w:r w:rsidRPr="007A5C03">
        <w:rPr>
          <w:rFonts w:ascii="Montserrat" w:hAnsi="Montserrat" w:cs="Arial"/>
          <w:sz w:val="22"/>
          <w:szCs w:val="22"/>
          <w:shd w:val="clear" w:color="auto" w:fill="FFFFFF"/>
        </w:rPr>
        <w:t>gestión</w:t>
      </w:r>
      <w:proofErr w:type="spellEnd"/>
      <w:r w:rsidRPr="007A5C03">
        <w:rPr>
          <w:rFonts w:ascii="Montserrat" w:hAnsi="Montserrat" w:cs="Arial"/>
          <w:sz w:val="22"/>
          <w:szCs w:val="22"/>
          <w:shd w:val="clear" w:color="auto" w:fill="FFFFFF"/>
        </w:rPr>
        <w:t xml:space="preserve"> de los proyectos que puedan quedar pendientes, para que su </w:t>
      </w:r>
      <w:proofErr w:type="spellStart"/>
      <w:r w:rsidRPr="007A5C03">
        <w:rPr>
          <w:rFonts w:ascii="Montserrat" w:hAnsi="Montserrat" w:cs="Arial"/>
          <w:sz w:val="22"/>
          <w:szCs w:val="22"/>
          <w:shd w:val="clear" w:color="auto" w:fill="FFFFFF"/>
        </w:rPr>
        <w:t>ejecución</w:t>
      </w:r>
      <w:proofErr w:type="spellEnd"/>
      <w:r w:rsidRPr="007A5C03">
        <w:rPr>
          <w:rFonts w:ascii="Montserrat" w:hAnsi="Montserrat" w:cs="Arial"/>
          <w:sz w:val="22"/>
          <w:szCs w:val="22"/>
          <w:shd w:val="clear" w:color="auto" w:fill="FFFFFF"/>
        </w:rPr>
        <w:t xml:space="preserve"> quede debidamente atendida. </w:t>
      </w:r>
    </w:p>
    <w:p w14:paraId="064CFDFE" w14:textId="77777777" w:rsidR="00753125" w:rsidRPr="007A5C03" w:rsidRDefault="00753125" w:rsidP="007A5C03">
      <w:pPr>
        <w:pStyle w:val="NormalWeb"/>
        <w:spacing w:after="240" w:line="360" w:lineRule="auto"/>
        <w:rPr>
          <w:rFonts w:ascii="Montserrat" w:hAnsi="Montserrat" w:cs="Arial"/>
        </w:rPr>
      </w:pPr>
    </w:p>
    <w:p w14:paraId="52B8B178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  <w:shd w:val="clear" w:color="auto" w:fill="FFFFFF"/>
        </w:rPr>
        <w:t xml:space="preserve">DISPOSICIÓN ADICIONAL. </w:t>
      </w:r>
    </w:p>
    <w:p w14:paraId="127D2B47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  <w:shd w:val="clear" w:color="auto" w:fill="FFFFFF"/>
        </w:rPr>
        <w:t xml:space="preserve">En cuanto al funcionamiento de lo no previsto en estos Estatutos, se </w:t>
      </w:r>
      <w:proofErr w:type="spellStart"/>
      <w:r w:rsidRPr="007A5C03">
        <w:rPr>
          <w:rFonts w:ascii="Montserrat" w:hAnsi="Montserrat" w:cs="Arial"/>
          <w:sz w:val="22"/>
          <w:szCs w:val="22"/>
          <w:shd w:val="clear" w:color="auto" w:fill="FFFFFF"/>
        </w:rPr>
        <w:t>estara</w:t>
      </w:r>
      <w:proofErr w:type="spellEnd"/>
      <w:r w:rsidRPr="007A5C03">
        <w:rPr>
          <w:rFonts w:ascii="Montserrat" w:hAnsi="Montserrat" w:cs="Arial"/>
          <w:sz w:val="22"/>
          <w:szCs w:val="22"/>
          <w:shd w:val="clear" w:color="auto" w:fill="FFFFFF"/>
        </w:rPr>
        <w:t xml:space="preserve">́ a lo dispuesto en la vigente </w:t>
      </w:r>
      <w:proofErr w:type="spellStart"/>
      <w:r w:rsidRPr="007A5C03">
        <w:rPr>
          <w:rFonts w:ascii="Montserrat" w:hAnsi="Montserrat" w:cs="Arial"/>
          <w:sz w:val="22"/>
          <w:szCs w:val="22"/>
          <w:shd w:val="clear" w:color="auto" w:fill="FFFFFF"/>
        </w:rPr>
        <w:t>legislación</w:t>
      </w:r>
      <w:proofErr w:type="spellEnd"/>
      <w:r w:rsidRPr="007A5C03">
        <w:rPr>
          <w:rFonts w:ascii="Montserrat" w:hAnsi="Montserrat" w:cs="Arial"/>
          <w:sz w:val="22"/>
          <w:szCs w:val="22"/>
          <w:shd w:val="clear" w:color="auto" w:fill="FFFFFF"/>
        </w:rPr>
        <w:t xml:space="preserve"> de </w:t>
      </w:r>
      <w:proofErr w:type="spellStart"/>
      <w:r w:rsidRPr="007A5C03">
        <w:rPr>
          <w:rFonts w:ascii="Montserrat" w:hAnsi="Montserrat" w:cs="Arial"/>
          <w:sz w:val="22"/>
          <w:szCs w:val="22"/>
          <w:shd w:val="clear" w:color="auto" w:fill="FFFFFF"/>
        </w:rPr>
        <w:t>Régimen</w:t>
      </w:r>
      <w:proofErr w:type="spellEnd"/>
      <w:r w:rsidRPr="007A5C03">
        <w:rPr>
          <w:rFonts w:ascii="Montserrat" w:hAnsi="Montserrat" w:cs="Arial"/>
          <w:sz w:val="22"/>
          <w:szCs w:val="22"/>
          <w:shd w:val="clear" w:color="auto" w:fill="FFFFFF"/>
        </w:rPr>
        <w:t xml:space="preserve"> Local. </w:t>
      </w:r>
    </w:p>
    <w:p w14:paraId="66F1FEBC" w14:textId="77777777" w:rsidR="00753125" w:rsidRPr="007A5C03" w:rsidRDefault="00753125" w:rsidP="007A5C03">
      <w:pPr>
        <w:pStyle w:val="NormalWeb"/>
        <w:spacing w:after="240" w:line="360" w:lineRule="auto"/>
        <w:rPr>
          <w:rFonts w:ascii="Montserrat" w:hAnsi="Montserrat" w:cs="Arial"/>
        </w:rPr>
      </w:pPr>
    </w:p>
    <w:p w14:paraId="6CC6581F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  <w:shd w:val="clear" w:color="auto" w:fill="FFFFFF"/>
        </w:rPr>
        <w:t xml:space="preserve">DISPOSICIONES TRANSITORIAS. </w:t>
      </w:r>
    </w:p>
    <w:p w14:paraId="102F97B3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  <w:shd w:val="clear" w:color="auto" w:fill="FFFFFF"/>
        </w:rPr>
        <w:t xml:space="preserve">PRIMERA. A partir del </w:t>
      </w:r>
      <w:proofErr w:type="spellStart"/>
      <w:r w:rsidRPr="007A5C03">
        <w:rPr>
          <w:rFonts w:ascii="Montserrat" w:hAnsi="Montserrat" w:cs="Arial"/>
          <w:sz w:val="22"/>
          <w:szCs w:val="22"/>
          <w:shd w:val="clear" w:color="auto" w:fill="FFFFFF"/>
        </w:rPr>
        <w:t>próximo</w:t>
      </w:r>
      <w:proofErr w:type="spellEnd"/>
      <w:r w:rsidRPr="007A5C03">
        <w:rPr>
          <w:rFonts w:ascii="Montserrat" w:hAnsi="Montserrat" w:cs="Arial"/>
          <w:sz w:val="22"/>
          <w:szCs w:val="22"/>
          <w:shd w:val="clear" w:color="auto" w:fill="FFFFFF"/>
        </w:rPr>
        <w:t xml:space="preserve"> </w:t>
      </w:r>
      <w:proofErr w:type="spellStart"/>
      <w:r w:rsidRPr="007A5C03">
        <w:rPr>
          <w:rFonts w:ascii="Montserrat" w:hAnsi="Montserrat" w:cs="Arial"/>
          <w:sz w:val="22"/>
          <w:szCs w:val="22"/>
          <w:shd w:val="clear" w:color="auto" w:fill="FFFFFF"/>
        </w:rPr>
        <w:t>día</w:t>
      </w:r>
      <w:proofErr w:type="spellEnd"/>
      <w:r w:rsidRPr="007A5C03">
        <w:rPr>
          <w:rFonts w:ascii="Montserrat" w:hAnsi="Montserrat" w:cs="Arial"/>
          <w:sz w:val="22"/>
          <w:szCs w:val="22"/>
          <w:shd w:val="clear" w:color="auto" w:fill="FFFFFF"/>
        </w:rPr>
        <w:t xml:space="preserve"> 1 de enero de 2005 la S.A. CACTSA, suspende su actividad en la </w:t>
      </w:r>
      <w:proofErr w:type="spellStart"/>
      <w:r w:rsidRPr="007A5C03">
        <w:rPr>
          <w:rFonts w:ascii="Montserrat" w:hAnsi="Montserrat" w:cs="Arial"/>
          <w:sz w:val="22"/>
          <w:szCs w:val="22"/>
          <w:shd w:val="clear" w:color="auto" w:fill="FFFFFF"/>
        </w:rPr>
        <w:t>gestión</w:t>
      </w:r>
      <w:proofErr w:type="spellEnd"/>
      <w:r w:rsidRPr="007A5C03">
        <w:rPr>
          <w:rFonts w:ascii="Montserrat" w:hAnsi="Montserrat" w:cs="Arial"/>
          <w:sz w:val="22"/>
          <w:szCs w:val="22"/>
          <w:shd w:val="clear" w:color="auto" w:fill="FFFFFF"/>
        </w:rPr>
        <w:t xml:space="preserve"> de los CACT, </w:t>
      </w:r>
      <w:proofErr w:type="spellStart"/>
      <w:r w:rsidRPr="007A5C03">
        <w:rPr>
          <w:rFonts w:ascii="Montserrat" w:hAnsi="Montserrat" w:cs="Arial"/>
          <w:sz w:val="22"/>
          <w:szCs w:val="22"/>
          <w:shd w:val="clear" w:color="auto" w:fill="FFFFFF"/>
        </w:rPr>
        <w:t>dándose</w:t>
      </w:r>
      <w:proofErr w:type="spellEnd"/>
      <w:r w:rsidRPr="007A5C03">
        <w:rPr>
          <w:rFonts w:ascii="Montserrat" w:hAnsi="Montserrat" w:cs="Arial"/>
          <w:sz w:val="22"/>
          <w:szCs w:val="22"/>
          <w:shd w:val="clear" w:color="auto" w:fill="FFFFFF"/>
        </w:rPr>
        <w:t xml:space="preserve"> de baja fiscal sin que pueda ser reactivada para la </w:t>
      </w:r>
      <w:proofErr w:type="spellStart"/>
      <w:r w:rsidRPr="007A5C03">
        <w:rPr>
          <w:rFonts w:ascii="Montserrat" w:hAnsi="Montserrat" w:cs="Arial"/>
          <w:sz w:val="22"/>
          <w:szCs w:val="22"/>
          <w:shd w:val="clear" w:color="auto" w:fill="FFFFFF"/>
        </w:rPr>
        <w:t>gestión</w:t>
      </w:r>
      <w:proofErr w:type="spellEnd"/>
      <w:r w:rsidRPr="007A5C03">
        <w:rPr>
          <w:rFonts w:ascii="Montserrat" w:hAnsi="Montserrat" w:cs="Arial"/>
          <w:sz w:val="22"/>
          <w:szCs w:val="22"/>
          <w:shd w:val="clear" w:color="auto" w:fill="FFFFFF"/>
        </w:rPr>
        <w:t xml:space="preserve"> de los mismos. A partir de dicha fecha </w:t>
      </w:r>
      <w:proofErr w:type="spellStart"/>
      <w:r w:rsidRPr="007A5C03">
        <w:rPr>
          <w:rFonts w:ascii="Montserrat" w:hAnsi="Montserrat" w:cs="Arial"/>
          <w:sz w:val="22"/>
          <w:szCs w:val="22"/>
          <w:shd w:val="clear" w:color="auto" w:fill="FFFFFF"/>
        </w:rPr>
        <w:t>sera</w:t>
      </w:r>
      <w:proofErr w:type="spellEnd"/>
      <w:r w:rsidRPr="007A5C03">
        <w:rPr>
          <w:rFonts w:ascii="Montserrat" w:hAnsi="Montserrat" w:cs="Arial"/>
          <w:sz w:val="22"/>
          <w:szCs w:val="22"/>
          <w:shd w:val="clear" w:color="auto" w:fill="FFFFFF"/>
        </w:rPr>
        <w:t xml:space="preserve">́ el Ente </w:t>
      </w:r>
      <w:proofErr w:type="spellStart"/>
      <w:r w:rsidRPr="007A5C03">
        <w:rPr>
          <w:rFonts w:ascii="Montserrat" w:hAnsi="Montserrat" w:cs="Arial"/>
          <w:sz w:val="22"/>
          <w:szCs w:val="22"/>
          <w:shd w:val="clear" w:color="auto" w:fill="FFFFFF"/>
        </w:rPr>
        <w:t>Público</w:t>
      </w:r>
      <w:proofErr w:type="spellEnd"/>
      <w:r w:rsidRPr="007A5C03">
        <w:rPr>
          <w:rFonts w:ascii="Montserrat" w:hAnsi="Montserrat" w:cs="Arial"/>
          <w:sz w:val="22"/>
          <w:szCs w:val="22"/>
          <w:shd w:val="clear" w:color="auto" w:fill="FFFFFF"/>
        </w:rPr>
        <w:t xml:space="preserve"> Empresarial “Centros de Arte, Cultura y Turismo”, el que gestionará los Centros </w:t>
      </w:r>
      <w:proofErr w:type="spellStart"/>
      <w:r w:rsidRPr="007A5C03">
        <w:rPr>
          <w:rFonts w:ascii="Montserrat" w:hAnsi="Montserrat" w:cs="Arial"/>
          <w:sz w:val="22"/>
          <w:szCs w:val="22"/>
          <w:shd w:val="clear" w:color="auto" w:fill="FFFFFF"/>
        </w:rPr>
        <w:t>Turísticos</w:t>
      </w:r>
      <w:proofErr w:type="spellEnd"/>
      <w:r w:rsidRPr="007A5C03">
        <w:rPr>
          <w:rFonts w:ascii="Montserrat" w:hAnsi="Montserrat" w:cs="Arial"/>
          <w:sz w:val="22"/>
          <w:szCs w:val="22"/>
          <w:shd w:val="clear" w:color="auto" w:fill="FFFFFF"/>
        </w:rPr>
        <w:t xml:space="preserve"> y se subrogará </w:t>
      </w:r>
      <w:proofErr w:type="spellStart"/>
      <w:r w:rsidRPr="007A5C03">
        <w:rPr>
          <w:rFonts w:ascii="Montserrat" w:hAnsi="Montserrat" w:cs="Arial"/>
          <w:sz w:val="22"/>
          <w:szCs w:val="22"/>
          <w:shd w:val="clear" w:color="auto" w:fill="FFFFFF"/>
        </w:rPr>
        <w:t>automáticamente</w:t>
      </w:r>
      <w:proofErr w:type="spellEnd"/>
      <w:r w:rsidRPr="007A5C03">
        <w:rPr>
          <w:rFonts w:ascii="Montserrat" w:hAnsi="Montserrat" w:cs="Arial"/>
          <w:sz w:val="22"/>
          <w:szCs w:val="22"/>
          <w:shd w:val="clear" w:color="auto" w:fill="FFFFFF"/>
        </w:rPr>
        <w:t xml:space="preserve"> en los contratos, convenios y </w:t>
      </w:r>
      <w:proofErr w:type="spellStart"/>
      <w:r w:rsidRPr="007A5C03">
        <w:rPr>
          <w:rFonts w:ascii="Montserrat" w:hAnsi="Montserrat" w:cs="Arial"/>
          <w:sz w:val="22"/>
          <w:szCs w:val="22"/>
          <w:shd w:val="clear" w:color="auto" w:fill="FFFFFF"/>
        </w:rPr>
        <w:t>demás</w:t>
      </w:r>
      <w:proofErr w:type="spellEnd"/>
      <w:r w:rsidRPr="007A5C03">
        <w:rPr>
          <w:rFonts w:ascii="Montserrat" w:hAnsi="Montserrat" w:cs="Arial"/>
          <w:sz w:val="22"/>
          <w:szCs w:val="22"/>
          <w:shd w:val="clear" w:color="auto" w:fill="FFFFFF"/>
        </w:rPr>
        <w:t xml:space="preserve"> derechos y obligaciones de la sociedad CACTSA, frente a terceros: </w:t>
      </w:r>
    </w:p>
    <w:p w14:paraId="0CDB5A04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  <w:shd w:val="clear" w:color="auto" w:fill="FFFFFF"/>
        </w:rPr>
        <w:t xml:space="preserve">- </w:t>
      </w:r>
      <w:proofErr w:type="spellStart"/>
      <w:r w:rsidRPr="007A5C03">
        <w:rPr>
          <w:rFonts w:ascii="Montserrat" w:hAnsi="Montserrat" w:cs="Arial"/>
          <w:sz w:val="22"/>
          <w:szCs w:val="22"/>
          <w:shd w:val="clear" w:color="auto" w:fill="FFFFFF"/>
        </w:rPr>
        <w:t>Subrogación</w:t>
      </w:r>
      <w:proofErr w:type="spellEnd"/>
      <w:r w:rsidRPr="007A5C03">
        <w:rPr>
          <w:rFonts w:ascii="Montserrat" w:hAnsi="Montserrat" w:cs="Arial"/>
          <w:sz w:val="22"/>
          <w:szCs w:val="22"/>
          <w:shd w:val="clear" w:color="auto" w:fill="FFFFFF"/>
        </w:rPr>
        <w:t xml:space="preserve"> de contratos y convenios. </w:t>
      </w:r>
    </w:p>
    <w:p w14:paraId="5618F077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  <w:shd w:val="clear" w:color="auto" w:fill="FFFFFF"/>
        </w:rPr>
        <w:t xml:space="preserve">- </w:t>
      </w:r>
      <w:proofErr w:type="spellStart"/>
      <w:r w:rsidRPr="007A5C03">
        <w:rPr>
          <w:rFonts w:ascii="Montserrat" w:hAnsi="Montserrat" w:cs="Arial"/>
          <w:sz w:val="22"/>
          <w:szCs w:val="22"/>
          <w:shd w:val="clear" w:color="auto" w:fill="FFFFFF"/>
        </w:rPr>
        <w:t>Subrogación</w:t>
      </w:r>
      <w:proofErr w:type="spellEnd"/>
      <w:r w:rsidRPr="007A5C03">
        <w:rPr>
          <w:rFonts w:ascii="Montserrat" w:hAnsi="Montserrat" w:cs="Arial"/>
          <w:sz w:val="22"/>
          <w:szCs w:val="22"/>
          <w:shd w:val="clear" w:color="auto" w:fill="FFFFFF"/>
        </w:rPr>
        <w:t xml:space="preserve"> de las cuentas corrientes bancarias y apertura de nuevas cuentas. </w:t>
      </w:r>
    </w:p>
    <w:p w14:paraId="15CDFB18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  <w:shd w:val="clear" w:color="auto" w:fill="FFFFFF"/>
        </w:rPr>
        <w:t xml:space="preserve">- Situaciones pendientes del personal. - </w:t>
      </w:r>
      <w:proofErr w:type="spellStart"/>
      <w:r w:rsidRPr="007A5C03">
        <w:rPr>
          <w:rFonts w:ascii="Montserrat" w:hAnsi="Montserrat" w:cs="Arial"/>
          <w:sz w:val="22"/>
          <w:szCs w:val="22"/>
          <w:shd w:val="clear" w:color="auto" w:fill="FFFFFF"/>
        </w:rPr>
        <w:t>Débitos</w:t>
      </w:r>
      <w:proofErr w:type="spellEnd"/>
      <w:r w:rsidRPr="007A5C03">
        <w:rPr>
          <w:rFonts w:ascii="Montserrat" w:hAnsi="Montserrat" w:cs="Arial"/>
          <w:sz w:val="22"/>
          <w:szCs w:val="22"/>
          <w:shd w:val="clear" w:color="auto" w:fill="FFFFFF"/>
        </w:rPr>
        <w:t xml:space="preserve"> a Clientes y Proveedores. - Ingresos pendientes de </w:t>
      </w:r>
      <w:proofErr w:type="spellStart"/>
      <w:r w:rsidRPr="007A5C03">
        <w:rPr>
          <w:rFonts w:ascii="Montserrat" w:hAnsi="Montserrat" w:cs="Arial"/>
          <w:sz w:val="22"/>
          <w:szCs w:val="22"/>
          <w:shd w:val="clear" w:color="auto" w:fill="FFFFFF"/>
        </w:rPr>
        <w:t>realización</w:t>
      </w:r>
      <w:proofErr w:type="spellEnd"/>
      <w:r w:rsidRPr="007A5C03">
        <w:rPr>
          <w:rFonts w:ascii="Montserrat" w:hAnsi="Montserrat" w:cs="Arial"/>
          <w:sz w:val="22"/>
          <w:szCs w:val="22"/>
          <w:shd w:val="clear" w:color="auto" w:fill="FFFFFF"/>
        </w:rPr>
        <w:t xml:space="preserve">. - Liquidaciones Presupuestarias y su </w:t>
      </w:r>
      <w:proofErr w:type="spellStart"/>
      <w:r w:rsidRPr="007A5C03">
        <w:rPr>
          <w:rFonts w:ascii="Montserrat" w:hAnsi="Montserrat" w:cs="Arial"/>
          <w:sz w:val="22"/>
          <w:szCs w:val="22"/>
          <w:shd w:val="clear" w:color="auto" w:fill="FFFFFF"/>
        </w:rPr>
        <w:t>liquidación</w:t>
      </w:r>
      <w:proofErr w:type="spellEnd"/>
      <w:r w:rsidRPr="007A5C03">
        <w:rPr>
          <w:rFonts w:ascii="Montserrat" w:hAnsi="Montserrat" w:cs="Arial"/>
          <w:sz w:val="22"/>
          <w:szCs w:val="22"/>
          <w:shd w:val="clear" w:color="auto" w:fill="FFFFFF"/>
        </w:rPr>
        <w:t xml:space="preserve">. </w:t>
      </w:r>
    </w:p>
    <w:p w14:paraId="1A2696D8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  <w:shd w:val="clear" w:color="auto" w:fill="FFFFFF"/>
        </w:rPr>
        <w:lastRenderedPageBreak/>
        <w:t xml:space="preserve">- Cualquier otra </w:t>
      </w:r>
      <w:proofErr w:type="spellStart"/>
      <w:r w:rsidRPr="007A5C03">
        <w:rPr>
          <w:rFonts w:ascii="Montserrat" w:hAnsi="Montserrat" w:cs="Arial"/>
          <w:sz w:val="22"/>
          <w:szCs w:val="22"/>
          <w:shd w:val="clear" w:color="auto" w:fill="FFFFFF"/>
        </w:rPr>
        <w:t>obligación</w:t>
      </w:r>
      <w:proofErr w:type="spellEnd"/>
      <w:r w:rsidRPr="007A5C03">
        <w:rPr>
          <w:rFonts w:ascii="Montserrat" w:hAnsi="Montserrat" w:cs="Arial"/>
          <w:sz w:val="22"/>
          <w:szCs w:val="22"/>
          <w:shd w:val="clear" w:color="auto" w:fill="FFFFFF"/>
        </w:rPr>
        <w:t xml:space="preserve"> o derecho de </w:t>
      </w:r>
      <w:proofErr w:type="spellStart"/>
      <w:r w:rsidRPr="007A5C03">
        <w:rPr>
          <w:rFonts w:ascii="Montserrat" w:hAnsi="Montserrat" w:cs="Arial"/>
          <w:sz w:val="22"/>
          <w:szCs w:val="22"/>
          <w:shd w:val="clear" w:color="auto" w:fill="FFFFFF"/>
        </w:rPr>
        <w:t>carácter</w:t>
      </w:r>
      <w:proofErr w:type="spellEnd"/>
      <w:r w:rsidRPr="007A5C03">
        <w:rPr>
          <w:rFonts w:ascii="Montserrat" w:hAnsi="Montserrat" w:cs="Arial"/>
          <w:sz w:val="22"/>
          <w:szCs w:val="22"/>
          <w:shd w:val="clear" w:color="auto" w:fill="FFFFFF"/>
        </w:rPr>
        <w:t xml:space="preserve"> similar que correspondiendo realizarla a CACTSA, pudiera quedar pendiente al </w:t>
      </w:r>
      <w:proofErr w:type="spellStart"/>
      <w:r w:rsidRPr="007A5C03">
        <w:rPr>
          <w:rFonts w:ascii="Montserrat" w:hAnsi="Montserrat" w:cs="Arial"/>
          <w:sz w:val="22"/>
          <w:szCs w:val="22"/>
          <w:shd w:val="clear" w:color="auto" w:fill="FFFFFF"/>
        </w:rPr>
        <w:t>día</w:t>
      </w:r>
      <w:proofErr w:type="spellEnd"/>
      <w:r w:rsidRPr="007A5C03">
        <w:rPr>
          <w:rFonts w:ascii="Montserrat" w:hAnsi="Montserrat" w:cs="Arial"/>
          <w:sz w:val="22"/>
          <w:szCs w:val="22"/>
          <w:shd w:val="clear" w:color="auto" w:fill="FFFFFF"/>
        </w:rPr>
        <w:t xml:space="preserve"> 31 de diciembre de 2004. </w:t>
      </w:r>
    </w:p>
    <w:p w14:paraId="5575AF1D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  <w:shd w:val="clear" w:color="auto" w:fill="FFFFFF"/>
        </w:rPr>
        <w:t xml:space="preserve">SEGUNDA. Los miembros del Consejo de </w:t>
      </w:r>
      <w:proofErr w:type="spellStart"/>
      <w:r w:rsidRPr="007A5C03">
        <w:rPr>
          <w:rFonts w:ascii="Montserrat" w:hAnsi="Montserrat" w:cs="Arial"/>
          <w:sz w:val="22"/>
          <w:szCs w:val="22"/>
          <w:shd w:val="clear" w:color="auto" w:fill="FFFFFF"/>
        </w:rPr>
        <w:t>Administración</w:t>
      </w:r>
      <w:proofErr w:type="spellEnd"/>
      <w:r w:rsidRPr="007A5C03">
        <w:rPr>
          <w:rFonts w:ascii="Montserrat" w:hAnsi="Montserrat" w:cs="Arial"/>
          <w:sz w:val="22"/>
          <w:szCs w:val="22"/>
          <w:shd w:val="clear" w:color="auto" w:fill="FFFFFF"/>
        </w:rPr>
        <w:t xml:space="preserve">, designados al constituirse el Ente </w:t>
      </w:r>
      <w:proofErr w:type="spellStart"/>
      <w:r w:rsidRPr="007A5C03">
        <w:rPr>
          <w:rFonts w:ascii="Montserrat" w:hAnsi="Montserrat" w:cs="Arial"/>
          <w:sz w:val="22"/>
          <w:szCs w:val="22"/>
          <w:shd w:val="clear" w:color="auto" w:fill="FFFFFF"/>
        </w:rPr>
        <w:t>Público</w:t>
      </w:r>
      <w:proofErr w:type="spellEnd"/>
      <w:r w:rsidRPr="007A5C03">
        <w:rPr>
          <w:rFonts w:ascii="Montserrat" w:hAnsi="Montserrat" w:cs="Arial"/>
          <w:sz w:val="22"/>
          <w:szCs w:val="22"/>
          <w:shd w:val="clear" w:color="auto" w:fill="FFFFFF"/>
        </w:rPr>
        <w:t xml:space="preserve">, </w:t>
      </w:r>
      <w:proofErr w:type="spellStart"/>
      <w:r w:rsidRPr="007A5C03">
        <w:rPr>
          <w:rFonts w:ascii="Montserrat" w:hAnsi="Montserrat" w:cs="Arial"/>
          <w:sz w:val="22"/>
          <w:szCs w:val="22"/>
          <w:shd w:val="clear" w:color="auto" w:fill="FFFFFF"/>
        </w:rPr>
        <w:t>ostentarán</w:t>
      </w:r>
      <w:proofErr w:type="spellEnd"/>
      <w:r w:rsidRPr="007A5C03">
        <w:rPr>
          <w:rFonts w:ascii="Montserrat" w:hAnsi="Montserrat" w:cs="Arial"/>
          <w:sz w:val="22"/>
          <w:szCs w:val="22"/>
          <w:shd w:val="clear" w:color="auto" w:fill="FFFFFF"/>
        </w:rPr>
        <w:t xml:space="preserve"> sus cargos, como </w:t>
      </w:r>
      <w:proofErr w:type="spellStart"/>
      <w:r w:rsidRPr="007A5C03">
        <w:rPr>
          <w:rFonts w:ascii="Montserrat" w:hAnsi="Montserrat" w:cs="Arial"/>
          <w:sz w:val="22"/>
          <w:szCs w:val="22"/>
          <w:shd w:val="clear" w:color="auto" w:fill="FFFFFF"/>
        </w:rPr>
        <w:t>máximo</w:t>
      </w:r>
      <w:proofErr w:type="spellEnd"/>
      <w:r w:rsidRPr="007A5C03">
        <w:rPr>
          <w:rFonts w:ascii="Montserrat" w:hAnsi="Montserrat" w:cs="Arial"/>
          <w:sz w:val="22"/>
          <w:szCs w:val="22"/>
          <w:shd w:val="clear" w:color="auto" w:fill="FFFFFF"/>
        </w:rPr>
        <w:t xml:space="preserve">, hasta la </w:t>
      </w:r>
      <w:proofErr w:type="spellStart"/>
      <w:r w:rsidRPr="007A5C03">
        <w:rPr>
          <w:rFonts w:ascii="Montserrat" w:hAnsi="Montserrat" w:cs="Arial"/>
          <w:sz w:val="22"/>
          <w:szCs w:val="22"/>
          <w:shd w:val="clear" w:color="auto" w:fill="FFFFFF"/>
        </w:rPr>
        <w:t>constitución</w:t>
      </w:r>
      <w:proofErr w:type="spellEnd"/>
      <w:r w:rsidRPr="007A5C03">
        <w:rPr>
          <w:rFonts w:ascii="Montserrat" w:hAnsi="Montserrat" w:cs="Arial"/>
          <w:sz w:val="22"/>
          <w:szCs w:val="22"/>
          <w:shd w:val="clear" w:color="auto" w:fill="FFFFFF"/>
        </w:rPr>
        <w:t xml:space="preserve"> de la nueva </w:t>
      </w:r>
      <w:proofErr w:type="spellStart"/>
      <w:r w:rsidRPr="007A5C03">
        <w:rPr>
          <w:rFonts w:ascii="Montserrat" w:hAnsi="Montserrat" w:cs="Arial"/>
          <w:sz w:val="22"/>
          <w:szCs w:val="22"/>
          <w:shd w:val="clear" w:color="auto" w:fill="FFFFFF"/>
        </w:rPr>
        <w:t>Corporación</w:t>
      </w:r>
      <w:proofErr w:type="spellEnd"/>
      <w:r w:rsidRPr="007A5C03">
        <w:rPr>
          <w:rFonts w:ascii="Montserrat" w:hAnsi="Montserrat" w:cs="Arial"/>
          <w:sz w:val="22"/>
          <w:szCs w:val="22"/>
          <w:shd w:val="clear" w:color="auto" w:fill="FFFFFF"/>
        </w:rPr>
        <w:t xml:space="preserve"> en las </w:t>
      </w:r>
      <w:proofErr w:type="spellStart"/>
      <w:r w:rsidRPr="007A5C03">
        <w:rPr>
          <w:rFonts w:ascii="Montserrat" w:hAnsi="Montserrat" w:cs="Arial"/>
          <w:sz w:val="22"/>
          <w:szCs w:val="22"/>
          <w:shd w:val="clear" w:color="auto" w:fill="FFFFFF"/>
        </w:rPr>
        <w:t>próximas</w:t>
      </w:r>
      <w:proofErr w:type="spellEnd"/>
      <w:r w:rsidRPr="007A5C03">
        <w:rPr>
          <w:rFonts w:ascii="Montserrat" w:hAnsi="Montserrat" w:cs="Arial"/>
          <w:sz w:val="22"/>
          <w:szCs w:val="22"/>
          <w:shd w:val="clear" w:color="auto" w:fill="FFFFFF"/>
        </w:rPr>
        <w:t xml:space="preserve"> elecciones al Cabildo Insular de Lanzarote. </w:t>
      </w:r>
    </w:p>
    <w:p w14:paraId="1ECBD2CA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  <w:shd w:val="clear" w:color="auto" w:fill="FFFFFF"/>
        </w:rPr>
        <w:t xml:space="preserve">TERCERA. La </w:t>
      </w:r>
      <w:proofErr w:type="spellStart"/>
      <w:r w:rsidRPr="007A5C03">
        <w:rPr>
          <w:rFonts w:ascii="Montserrat" w:hAnsi="Montserrat" w:cs="Arial"/>
          <w:sz w:val="22"/>
          <w:szCs w:val="22"/>
          <w:shd w:val="clear" w:color="auto" w:fill="FFFFFF"/>
        </w:rPr>
        <w:t>adscripción</w:t>
      </w:r>
      <w:proofErr w:type="spellEnd"/>
      <w:r w:rsidRPr="007A5C03">
        <w:rPr>
          <w:rFonts w:ascii="Montserrat" w:hAnsi="Montserrat" w:cs="Arial"/>
          <w:sz w:val="22"/>
          <w:szCs w:val="22"/>
          <w:shd w:val="clear" w:color="auto" w:fill="FFFFFF"/>
        </w:rPr>
        <w:t xml:space="preserve"> del personal a la Empresa CACT se realizará siguiendo las directrices emanadas del acuerdo adoptado por el Pleno del Cabildo de Lanzarote de fecha 23 de junio de 2004, basado </w:t>
      </w:r>
      <w:proofErr w:type="spellStart"/>
      <w:r w:rsidRPr="007A5C03">
        <w:rPr>
          <w:rFonts w:ascii="Montserrat" w:hAnsi="Montserrat" w:cs="Arial"/>
          <w:sz w:val="22"/>
          <w:szCs w:val="22"/>
          <w:shd w:val="clear" w:color="auto" w:fill="FFFFFF"/>
        </w:rPr>
        <w:t>además</w:t>
      </w:r>
      <w:proofErr w:type="spellEnd"/>
      <w:r w:rsidRPr="007A5C03">
        <w:rPr>
          <w:rFonts w:ascii="Montserrat" w:hAnsi="Montserrat" w:cs="Arial"/>
          <w:sz w:val="22"/>
          <w:szCs w:val="22"/>
          <w:shd w:val="clear" w:color="auto" w:fill="FFFFFF"/>
        </w:rPr>
        <w:t xml:space="preserve"> en el acuerdo firmado entre la </w:t>
      </w:r>
      <w:proofErr w:type="spellStart"/>
      <w:r w:rsidRPr="007A5C03">
        <w:rPr>
          <w:rFonts w:ascii="Montserrat" w:hAnsi="Montserrat" w:cs="Arial"/>
          <w:sz w:val="22"/>
          <w:szCs w:val="22"/>
          <w:shd w:val="clear" w:color="auto" w:fill="FFFFFF"/>
        </w:rPr>
        <w:t>Corporación</w:t>
      </w:r>
      <w:proofErr w:type="spellEnd"/>
      <w:r w:rsidRPr="007A5C03">
        <w:rPr>
          <w:rFonts w:ascii="Montserrat" w:hAnsi="Montserrat" w:cs="Arial"/>
          <w:sz w:val="22"/>
          <w:szCs w:val="22"/>
          <w:shd w:val="clear" w:color="auto" w:fill="FFFFFF"/>
        </w:rPr>
        <w:t xml:space="preserve"> y los representantes sindicales de los Centros </w:t>
      </w:r>
      <w:proofErr w:type="spellStart"/>
      <w:r w:rsidRPr="007A5C03">
        <w:rPr>
          <w:rFonts w:ascii="Montserrat" w:hAnsi="Montserrat" w:cs="Arial"/>
          <w:sz w:val="22"/>
          <w:szCs w:val="22"/>
          <w:shd w:val="clear" w:color="auto" w:fill="FFFFFF"/>
        </w:rPr>
        <w:t>Turísticos</w:t>
      </w:r>
      <w:proofErr w:type="spellEnd"/>
      <w:r w:rsidRPr="007A5C03">
        <w:rPr>
          <w:rFonts w:ascii="Montserrat" w:hAnsi="Montserrat" w:cs="Arial"/>
          <w:sz w:val="22"/>
          <w:szCs w:val="22"/>
          <w:shd w:val="clear" w:color="auto" w:fill="FFFFFF"/>
        </w:rPr>
        <w:t xml:space="preserve">, </w:t>
      </w:r>
      <w:proofErr w:type="spellStart"/>
      <w:r w:rsidRPr="007A5C03">
        <w:rPr>
          <w:rFonts w:ascii="Montserrat" w:hAnsi="Montserrat" w:cs="Arial"/>
          <w:sz w:val="22"/>
          <w:szCs w:val="22"/>
          <w:shd w:val="clear" w:color="auto" w:fill="FFFFFF"/>
        </w:rPr>
        <w:t>comite</w:t>
      </w:r>
      <w:proofErr w:type="spellEnd"/>
      <w:r w:rsidRPr="007A5C03">
        <w:rPr>
          <w:rFonts w:ascii="Montserrat" w:hAnsi="Montserrat" w:cs="Arial"/>
          <w:sz w:val="22"/>
          <w:szCs w:val="22"/>
          <w:shd w:val="clear" w:color="auto" w:fill="FFFFFF"/>
        </w:rPr>
        <w:t xml:space="preserve">́ </w:t>
      </w:r>
      <w:proofErr w:type="spellStart"/>
      <w:r w:rsidRPr="007A5C03">
        <w:rPr>
          <w:rFonts w:ascii="Montserrat" w:hAnsi="Montserrat" w:cs="Arial"/>
          <w:sz w:val="22"/>
          <w:szCs w:val="22"/>
          <w:shd w:val="clear" w:color="auto" w:fill="FFFFFF"/>
        </w:rPr>
        <w:t>intercentros</w:t>
      </w:r>
      <w:proofErr w:type="spellEnd"/>
      <w:r w:rsidRPr="007A5C03">
        <w:rPr>
          <w:rFonts w:ascii="Montserrat" w:hAnsi="Montserrat" w:cs="Arial"/>
          <w:sz w:val="22"/>
          <w:szCs w:val="22"/>
          <w:shd w:val="clear" w:color="auto" w:fill="FFFFFF"/>
        </w:rPr>
        <w:t xml:space="preserve"> e </w:t>
      </w:r>
      <w:proofErr w:type="spellStart"/>
      <w:r w:rsidRPr="007A5C03">
        <w:rPr>
          <w:rFonts w:ascii="Montserrat" w:hAnsi="Montserrat" w:cs="Arial"/>
          <w:sz w:val="22"/>
          <w:szCs w:val="22"/>
          <w:shd w:val="clear" w:color="auto" w:fill="FFFFFF"/>
        </w:rPr>
        <w:t>Inalsa</w:t>
      </w:r>
      <w:proofErr w:type="spellEnd"/>
      <w:r w:rsidRPr="007A5C03">
        <w:rPr>
          <w:rFonts w:ascii="Montserrat" w:hAnsi="Montserrat" w:cs="Arial"/>
          <w:sz w:val="22"/>
          <w:szCs w:val="22"/>
          <w:shd w:val="clear" w:color="auto" w:fill="FFFFFF"/>
        </w:rPr>
        <w:t xml:space="preserve">. </w:t>
      </w:r>
    </w:p>
    <w:p w14:paraId="020F939D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>Texto Publicado en el Boletín Oficial de la Provincia de Las Palmas. Número 159, viernes 24 de diciembre de 2004.</w:t>
      </w:r>
    </w:p>
    <w:p w14:paraId="2A9EADA7" w14:textId="77777777" w:rsidR="00753125" w:rsidRPr="007A5C03" w:rsidRDefault="00753125" w:rsidP="007A5C03">
      <w:pPr>
        <w:pStyle w:val="NormalWeb"/>
        <w:spacing w:after="240" w:line="360" w:lineRule="auto"/>
        <w:rPr>
          <w:rFonts w:ascii="Montserrat" w:hAnsi="Montserrat" w:cs="Arial"/>
        </w:rPr>
      </w:pPr>
    </w:p>
    <w:p w14:paraId="24789B51" w14:textId="77777777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>Última edición publicada el 9 de Febrero 2015 publicación BOC número 19.</w:t>
      </w:r>
    </w:p>
    <w:p w14:paraId="41EB2D05" w14:textId="4ACB517A" w:rsidR="00753125" w:rsidRPr="007A5C03" w:rsidRDefault="00753125" w:rsidP="007A5C03">
      <w:pPr>
        <w:pStyle w:val="NormalWeb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22"/>
          <w:szCs w:val="22"/>
        </w:rPr>
        <w:t xml:space="preserve">Revisión: </w:t>
      </w:r>
      <w:r w:rsidR="007A5C03">
        <w:rPr>
          <w:rFonts w:ascii="Montserrat" w:hAnsi="Montserrat" w:cs="Arial"/>
          <w:sz w:val="22"/>
          <w:szCs w:val="22"/>
        </w:rPr>
        <w:t>Junio</w:t>
      </w:r>
      <w:r w:rsidRPr="007A5C03">
        <w:rPr>
          <w:rFonts w:ascii="Montserrat" w:hAnsi="Montserrat" w:cs="Arial"/>
          <w:sz w:val="22"/>
          <w:szCs w:val="22"/>
        </w:rPr>
        <w:t xml:space="preserve"> 202</w:t>
      </w:r>
      <w:r w:rsidR="007A5C03">
        <w:rPr>
          <w:rFonts w:ascii="Montserrat" w:hAnsi="Montserrat" w:cs="Arial"/>
          <w:sz w:val="22"/>
          <w:szCs w:val="22"/>
        </w:rPr>
        <w:t>1</w:t>
      </w:r>
    </w:p>
    <w:bookmarkStart w:id="6" w:name="sdfootnote1sym"/>
    <w:p w14:paraId="762AF44D" w14:textId="77777777" w:rsidR="00753125" w:rsidRPr="007A5C03" w:rsidRDefault="00753125" w:rsidP="007A5C03">
      <w:pPr>
        <w:pStyle w:val="sdfootnote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</w:rPr>
        <w:fldChar w:fldCharType="begin"/>
      </w:r>
      <w:r w:rsidRPr="007A5C03">
        <w:rPr>
          <w:rFonts w:ascii="Montserrat" w:hAnsi="Montserrat" w:cs="Arial"/>
        </w:rPr>
        <w:instrText xml:space="preserve"> HYPERLINK "" \l "sdfootnote1anc" </w:instrText>
      </w:r>
      <w:r w:rsidRPr="007A5C03">
        <w:rPr>
          <w:rFonts w:ascii="Montserrat" w:hAnsi="Montserrat" w:cs="Arial"/>
        </w:rPr>
        <w:fldChar w:fldCharType="separate"/>
      </w:r>
      <w:r w:rsidRPr="007A5C03">
        <w:rPr>
          <w:rStyle w:val="Hipervnculo"/>
          <w:rFonts w:ascii="Montserrat" w:eastAsia="OpenSymbol" w:hAnsi="Montserrat" w:cs="Arial"/>
        </w:rPr>
        <w:t>1</w:t>
      </w:r>
      <w:r w:rsidRPr="007A5C03">
        <w:rPr>
          <w:rFonts w:ascii="Montserrat" w:hAnsi="Montserrat" w:cs="Arial"/>
        </w:rPr>
        <w:fldChar w:fldCharType="end"/>
      </w:r>
      <w:bookmarkEnd w:id="6"/>
      <w:r w:rsidRPr="007A5C03">
        <w:rPr>
          <w:rFonts w:ascii="Montserrat" w:hAnsi="Montserrat" w:cs="Arial"/>
          <w:sz w:val="16"/>
          <w:szCs w:val="16"/>
        </w:rPr>
        <w:t>Modificación artículo 11.2 publicado en el Boletín Oficial de la provincia de Las Palmas, Número 74, viernes 10 de junio 2005</w:t>
      </w:r>
      <w:r w:rsidRPr="007A5C03">
        <w:rPr>
          <w:rFonts w:ascii="Montserrat" w:hAnsi="Montserrat" w:cs="Arial"/>
        </w:rPr>
        <w:t>.</w:t>
      </w:r>
    </w:p>
    <w:bookmarkStart w:id="7" w:name="sdfootnote2sym"/>
    <w:p w14:paraId="68EB25DB" w14:textId="77777777" w:rsidR="00753125" w:rsidRPr="007A5C03" w:rsidRDefault="00753125" w:rsidP="007A5C03">
      <w:pPr>
        <w:pStyle w:val="sdfootnote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15"/>
          <w:szCs w:val="15"/>
        </w:rPr>
        <w:fldChar w:fldCharType="begin"/>
      </w:r>
      <w:r w:rsidRPr="007A5C03">
        <w:rPr>
          <w:rFonts w:ascii="Montserrat" w:hAnsi="Montserrat" w:cs="Arial"/>
          <w:sz w:val="15"/>
          <w:szCs w:val="15"/>
        </w:rPr>
        <w:instrText xml:space="preserve"> HYPERLINK "" \l "sdfootnote2anc" </w:instrText>
      </w:r>
      <w:r w:rsidRPr="007A5C03">
        <w:rPr>
          <w:rFonts w:ascii="Montserrat" w:hAnsi="Montserrat" w:cs="Arial"/>
          <w:sz w:val="15"/>
          <w:szCs w:val="15"/>
        </w:rPr>
        <w:fldChar w:fldCharType="separate"/>
      </w:r>
      <w:r w:rsidRPr="007A5C03">
        <w:rPr>
          <w:rStyle w:val="Hipervnculo"/>
          <w:rFonts w:ascii="Montserrat" w:eastAsia="OpenSymbol" w:hAnsi="Montserrat" w:cs="Arial"/>
          <w:sz w:val="15"/>
          <w:szCs w:val="15"/>
        </w:rPr>
        <w:t>2</w:t>
      </w:r>
      <w:r w:rsidRPr="007A5C03">
        <w:rPr>
          <w:rFonts w:ascii="Montserrat" w:hAnsi="Montserrat" w:cs="Arial"/>
          <w:sz w:val="15"/>
          <w:szCs w:val="15"/>
        </w:rPr>
        <w:fldChar w:fldCharType="end"/>
      </w:r>
      <w:bookmarkEnd w:id="7"/>
      <w:r w:rsidRPr="007A5C03">
        <w:rPr>
          <w:rFonts w:ascii="Montserrat" w:hAnsi="Montserrat" w:cs="Arial"/>
          <w:sz w:val="15"/>
          <w:szCs w:val="15"/>
        </w:rPr>
        <w:t>Modificación artículo 11.3 publicado en el Boletín Oficial de la provincia de Las Palmas, Número 74, viernes 10 de junio 2005.</w:t>
      </w:r>
    </w:p>
    <w:bookmarkStart w:id="8" w:name="sdfootnote3sym"/>
    <w:p w14:paraId="20183460" w14:textId="77777777" w:rsidR="00753125" w:rsidRPr="007A5C03" w:rsidRDefault="00753125" w:rsidP="007A5C03">
      <w:pPr>
        <w:pStyle w:val="sdfootnote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15"/>
          <w:szCs w:val="15"/>
        </w:rPr>
        <w:fldChar w:fldCharType="begin"/>
      </w:r>
      <w:r w:rsidRPr="007A5C03">
        <w:rPr>
          <w:rFonts w:ascii="Montserrat" w:hAnsi="Montserrat" w:cs="Arial"/>
          <w:sz w:val="15"/>
          <w:szCs w:val="15"/>
        </w:rPr>
        <w:instrText xml:space="preserve"> HYPERLINK "" \l "sdfootnote3anc" </w:instrText>
      </w:r>
      <w:r w:rsidRPr="007A5C03">
        <w:rPr>
          <w:rFonts w:ascii="Montserrat" w:hAnsi="Montserrat" w:cs="Arial"/>
          <w:sz w:val="15"/>
          <w:szCs w:val="15"/>
        </w:rPr>
        <w:fldChar w:fldCharType="separate"/>
      </w:r>
      <w:r w:rsidRPr="007A5C03">
        <w:rPr>
          <w:rStyle w:val="Hipervnculo"/>
          <w:rFonts w:ascii="Montserrat" w:eastAsia="OpenSymbol" w:hAnsi="Montserrat" w:cs="Arial"/>
          <w:sz w:val="15"/>
          <w:szCs w:val="15"/>
        </w:rPr>
        <w:t>3</w:t>
      </w:r>
      <w:r w:rsidRPr="007A5C03">
        <w:rPr>
          <w:rFonts w:ascii="Montserrat" w:hAnsi="Montserrat" w:cs="Arial"/>
          <w:sz w:val="15"/>
          <w:szCs w:val="15"/>
        </w:rPr>
        <w:fldChar w:fldCharType="end"/>
      </w:r>
      <w:bookmarkEnd w:id="8"/>
      <w:r w:rsidRPr="007A5C03">
        <w:rPr>
          <w:rFonts w:ascii="Montserrat" w:hAnsi="Montserrat" w:cs="Arial"/>
          <w:sz w:val="15"/>
          <w:szCs w:val="15"/>
        </w:rPr>
        <w:t>Modificación artículo 11.3 publicado en el Boletín Oficial de la provincia de Las Palmas, Número 74, viernes 10 de junio 2005.</w:t>
      </w:r>
    </w:p>
    <w:bookmarkStart w:id="9" w:name="sdfootnote4sym"/>
    <w:p w14:paraId="5B9E1D57" w14:textId="77777777" w:rsidR="00753125" w:rsidRPr="007A5C03" w:rsidRDefault="00753125" w:rsidP="007A5C03">
      <w:pPr>
        <w:pStyle w:val="sdfootnote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15"/>
          <w:szCs w:val="15"/>
        </w:rPr>
        <w:fldChar w:fldCharType="begin"/>
      </w:r>
      <w:r w:rsidRPr="007A5C03">
        <w:rPr>
          <w:rFonts w:ascii="Montserrat" w:hAnsi="Montserrat" w:cs="Arial"/>
          <w:sz w:val="15"/>
          <w:szCs w:val="15"/>
        </w:rPr>
        <w:instrText xml:space="preserve"> HYPERLINK "" \l "sdfootnote4anc" </w:instrText>
      </w:r>
      <w:r w:rsidRPr="007A5C03">
        <w:rPr>
          <w:rFonts w:ascii="Montserrat" w:hAnsi="Montserrat" w:cs="Arial"/>
          <w:sz w:val="15"/>
          <w:szCs w:val="15"/>
        </w:rPr>
        <w:fldChar w:fldCharType="separate"/>
      </w:r>
      <w:r w:rsidRPr="007A5C03">
        <w:rPr>
          <w:rStyle w:val="Hipervnculo"/>
          <w:rFonts w:ascii="Montserrat" w:eastAsia="OpenSymbol" w:hAnsi="Montserrat" w:cs="Arial"/>
          <w:sz w:val="15"/>
          <w:szCs w:val="15"/>
        </w:rPr>
        <w:t>4</w:t>
      </w:r>
      <w:r w:rsidRPr="007A5C03">
        <w:rPr>
          <w:rFonts w:ascii="Montserrat" w:hAnsi="Montserrat" w:cs="Arial"/>
          <w:sz w:val="15"/>
          <w:szCs w:val="15"/>
        </w:rPr>
        <w:fldChar w:fldCharType="end"/>
      </w:r>
      <w:bookmarkEnd w:id="9"/>
      <w:r w:rsidRPr="007A5C03">
        <w:rPr>
          <w:rFonts w:ascii="Montserrat" w:hAnsi="Montserrat" w:cs="Arial"/>
          <w:sz w:val="15"/>
          <w:szCs w:val="15"/>
        </w:rPr>
        <w:t>Modificación artículo 11.4 publicado en el Boletín Oficial de la provincia de Las Palmas, Número 74, viernes 10 de junio 2005</w:t>
      </w:r>
    </w:p>
    <w:bookmarkStart w:id="10" w:name="sdfootnote5sym"/>
    <w:p w14:paraId="5BD883F8" w14:textId="77777777" w:rsidR="00753125" w:rsidRPr="007A5C03" w:rsidRDefault="00753125" w:rsidP="007A5C03">
      <w:pPr>
        <w:pStyle w:val="sdfootnote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15"/>
          <w:szCs w:val="15"/>
        </w:rPr>
        <w:fldChar w:fldCharType="begin"/>
      </w:r>
      <w:r w:rsidRPr="007A5C03">
        <w:rPr>
          <w:rFonts w:ascii="Montserrat" w:hAnsi="Montserrat" w:cs="Arial"/>
          <w:sz w:val="15"/>
          <w:szCs w:val="15"/>
        </w:rPr>
        <w:instrText xml:space="preserve"> HYPERLINK "" \l "sdfootnote5anc" </w:instrText>
      </w:r>
      <w:r w:rsidRPr="007A5C03">
        <w:rPr>
          <w:rFonts w:ascii="Montserrat" w:hAnsi="Montserrat" w:cs="Arial"/>
          <w:sz w:val="15"/>
          <w:szCs w:val="15"/>
        </w:rPr>
        <w:fldChar w:fldCharType="separate"/>
      </w:r>
      <w:r w:rsidRPr="007A5C03">
        <w:rPr>
          <w:rStyle w:val="Hipervnculo"/>
          <w:rFonts w:ascii="Montserrat" w:eastAsia="OpenSymbol" w:hAnsi="Montserrat" w:cs="Arial"/>
          <w:sz w:val="15"/>
          <w:szCs w:val="15"/>
        </w:rPr>
        <w:t>5</w:t>
      </w:r>
      <w:r w:rsidRPr="007A5C03">
        <w:rPr>
          <w:rFonts w:ascii="Montserrat" w:hAnsi="Montserrat" w:cs="Arial"/>
          <w:sz w:val="15"/>
          <w:szCs w:val="15"/>
        </w:rPr>
        <w:fldChar w:fldCharType="end"/>
      </w:r>
      <w:bookmarkEnd w:id="10"/>
      <w:r w:rsidRPr="007A5C03">
        <w:rPr>
          <w:rFonts w:ascii="Montserrat" w:hAnsi="Montserrat" w:cs="Arial"/>
          <w:sz w:val="15"/>
          <w:szCs w:val="15"/>
        </w:rPr>
        <w:t>Modificación artículo 11.7 publicado en el Boletín Oficial de la provincia de Las Palmas, Número 74, viernes 10 de junio 2005</w:t>
      </w:r>
    </w:p>
    <w:bookmarkStart w:id="11" w:name="sdfootnote6sym"/>
    <w:p w14:paraId="1C4BBA7B" w14:textId="77777777" w:rsidR="00753125" w:rsidRPr="007A5C03" w:rsidRDefault="00753125" w:rsidP="007A5C03">
      <w:pPr>
        <w:pStyle w:val="sdfootnote"/>
        <w:spacing w:line="360" w:lineRule="auto"/>
        <w:rPr>
          <w:rFonts w:ascii="Montserrat" w:hAnsi="Montserrat" w:cs="Arial"/>
        </w:rPr>
      </w:pPr>
      <w:r w:rsidRPr="007A5C03">
        <w:rPr>
          <w:rFonts w:ascii="Montserrat" w:hAnsi="Montserrat" w:cs="Arial"/>
          <w:sz w:val="15"/>
          <w:szCs w:val="15"/>
        </w:rPr>
        <w:fldChar w:fldCharType="begin"/>
      </w:r>
      <w:r w:rsidRPr="007A5C03">
        <w:rPr>
          <w:rFonts w:ascii="Montserrat" w:hAnsi="Montserrat" w:cs="Arial"/>
          <w:sz w:val="15"/>
          <w:szCs w:val="15"/>
        </w:rPr>
        <w:instrText xml:space="preserve"> HYPERLINK "" \l "sdfootnote6anc" </w:instrText>
      </w:r>
      <w:r w:rsidRPr="007A5C03">
        <w:rPr>
          <w:rFonts w:ascii="Montserrat" w:hAnsi="Montserrat" w:cs="Arial"/>
          <w:sz w:val="15"/>
          <w:szCs w:val="15"/>
        </w:rPr>
        <w:fldChar w:fldCharType="separate"/>
      </w:r>
      <w:r w:rsidRPr="007A5C03">
        <w:rPr>
          <w:rStyle w:val="Hipervnculo"/>
          <w:rFonts w:ascii="Montserrat" w:eastAsia="OpenSymbol" w:hAnsi="Montserrat" w:cs="Arial"/>
          <w:sz w:val="15"/>
          <w:szCs w:val="15"/>
        </w:rPr>
        <w:t>6</w:t>
      </w:r>
      <w:r w:rsidRPr="007A5C03">
        <w:rPr>
          <w:rFonts w:ascii="Montserrat" w:hAnsi="Montserrat" w:cs="Arial"/>
          <w:sz w:val="15"/>
          <w:szCs w:val="15"/>
        </w:rPr>
        <w:fldChar w:fldCharType="end"/>
      </w:r>
      <w:bookmarkEnd w:id="11"/>
      <w:r w:rsidRPr="007A5C03">
        <w:rPr>
          <w:rFonts w:ascii="Montserrat" w:hAnsi="Montserrat" w:cs="Arial"/>
          <w:sz w:val="15"/>
          <w:szCs w:val="15"/>
        </w:rPr>
        <w:t>Modificación de los Estatutos. Se añade sección 7, publicado en el Boletín Oficial de la Provincia de las Palmas. Número 19, lunes 9 de febrero de 2015.</w:t>
      </w:r>
    </w:p>
    <w:p w14:paraId="203DBE0D" w14:textId="77777777" w:rsidR="00EE68C3" w:rsidRPr="007A5C03" w:rsidRDefault="00EE68C3" w:rsidP="007A5C03">
      <w:pPr>
        <w:spacing w:line="360" w:lineRule="auto"/>
        <w:rPr>
          <w:rFonts w:ascii="Montserrat" w:hAnsi="Montserrat" w:cs="Arial"/>
        </w:rPr>
      </w:pPr>
    </w:p>
    <w:sectPr w:rsidR="00EE68C3" w:rsidRPr="007A5C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2565" w:right="1134" w:bottom="2061" w:left="1134" w:header="1134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94F59" w14:textId="77777777" w:rsidR="00F37513" w:rsidRDefault="00F37513">
      <w:r>
        <w:separator/>
      </w:r>
    </w:p>
  </w:endnote>
  <w:endnote w:type="continuationSeparator" w:id="0">
    <w:p w14:paraId="2067BE4B" w14:textId="77777777" w:rsidR="00F37513" w:rsidRDefault="00F37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Arial Unicode MS"/>
    <w:panose1 w:val="020B0604020202020204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altName w:val="Montserrat"/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1976411136"/>
      <w:docPartObj>
        <w:docPartGallery w:val="Page Numbers (Bottom of Page)"/>
        <w:docPartUnique/>
      </w:docPartObj>
    </w:sdtPr>
    <w:sdtContent>
      <w:p w14:paraId="5F5F4310" w14:textId="6754CA71" w:rsidR="007A5C03" w:rsidRDefault="007A5C03" w:rsidP="00D741E6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6FD056A3" w14:textId="77777777" w:rsidR="007A5C03" w:rsidRDefault="007A5C03" w:rsidP="007A5C0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-220588735"/>
      <w:docPartObj>
        <w:docPartGallery w:val="Page Numbers (Bottom of Page)"/>
        <w:docPartUnique/>
      </w:docPartObj>
    </w:sdtPr>
    <w:sdtContent>
      <w:p w14:paraId="76F5E3FB" w14:textId="3BBE2582" w:rsidR="007A5C03" w:rsidRDefault="007A5C03" w:rsidP="00D741E6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5481D481" w14:textId="7B52960D" w:rsidR="007A5C03" w:rsidRDefault="007A5C03" w:rsidP="007A5C03">
    <w:pPr>
      <w:keepNext/>
      <w:tabs>
        <w:tab w:val="center" w:pos="4252"/>
        <w:tab w:val="right" w:pos="9066"/>
      </w:tabs>
      <w:ind w:right="360"/>
      <w:jc w:val="right"/>
      <w:rPr>
        <w:rFonts w:ascii="Montserrat" w:eastAsia="Montserrat" w:hAnsi="Montserrat" w:cs="Montserrat"/>
        <w:b/>
        <w:sz w:val="16"/>
        <w:szCs w:val="16"/>
        <w:highlight w:val="white"/>
      </w:rPr>
    </w:pPr>
  </w:p>
  <w:p w14:paraId="5FDEC823" w14:textId="337925B8" w:rsidR="007A5C03" w:rsidRDefault="007A5C03" w:rsidP="007A5C03">
    <w:pPr>
      <w:keepNext/>
      <w:tabs>
        <w:tab w:val="center" w:pos="4252"/>
        <w:tab w:val="right" w:pos="9066"/>
      </w:tabs>
      <w:jc w:val="right"/>
      <w:rPr>
        <w:rFonts w:ascii="Montserrat" w:eastAsia="Montserrat" w:hAnsi="Montserrat" w:cs="Montserrat"/>
        <w:b/>
        <w:sz w:val="16"/>
        <w:szCs w:val="16"/>
        <w:highlight w:val="white"/>
      </w:rPr>
    </w:pPr>
    <w:r>
      <w:rPr>
        <w:noProof/>
      </w:rPr>
      <w:drawing>
        <wp:anchor distT="57600" distB="57600" distL="57600" distR="57600" simplePos="0" relativeHeight="251661824" behindDoc="0" locked="0" layoutInCell="1" hidden="0" allowOverlap="1" wp14:anchorId="3358F88C" wp14:editId="68D45526">
          <wp:simplePos x="0" y="0"/>
          <wp:positionH relativeFrom="column">
            <wp:posOffset>4151744</wp:posOffset>
          </wp:positionH>
          <wp:positionV relativeFrom="paragraph">
            <wp:posOffset>87089</wp:posOffset>
          </wp:positionV>
          <wp:extent cx="1872000" cy="483212"/>
          <wp:effectExtent l="0" t="0" r="0" b="0"/>
          <wp:wrapSquare wrapText="bothSides" distT="57600" distB="57600" distL="57600" distR="5760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72000" cy="4832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3C237BA" w14:textId="76F516D0" w:rsidR="007A5C03" w:rsidRDefault="007A5C03" w:rsidP="007A5C03">
    <w:pPr>
      <w:keepNext/>
      <w:tabs>
        <w:tab w:val="center" w:pos="4252"/>
        <w:tab w:val="right" w:pos="9066"/>
      </w:tabs>
      <w:ind w:left="70" w:firstLine="4"/>
      <w:rPr>
        <w:rFonts w:ascii="Montserrat" w:eastAsia="Montserrat" w:hAnsi="Montserrat" w:cs="Montserrat"/>
        <w:b/>
        <w:sz w:val="16"/>
        <w:szCs w:val="16"/>
        <w:highlight w:val="white"/>
      </w:rPr>
    </w:pPr>
    <w:r>
      <w:rPr>
        <w:rFonts w:ascii="Montserrat" w:eastAsia="Montserrat" w:hAnsi="Montserrat" w:cs="Montserrat"/>
        <w:b/>
        <w:sz w:val="16"/>
        <w:szCs w:val="16"/>
        <w:highlight w:val="white"/>
      </w:rPr>
      <w:t>Centros de Arte, Cultura y Turismo. Cabildo de Lanzarote</w:t>
    </w:r>
  </w:p>
  <w:p w14:paraId="1CE08C66" w14:textId="7D3CABF3" w:rsidR="007A5C03" w:rsidRDefault="007A5C03" w:rsidP="007A5C03">
    <w:pPr>
      <w:keepNext/>
      <w:tabs>
        <w:tab w:val="center" w:pos="4252"/>
        <w:tab w:val="right" w:pos="8505"/>
      </w:tabs>
      <w:ind w:left="70" w:firstLine="4"/>
      <w:rPr>
        <w:rFonts w:ascii="Montserrat" w:eastAsia="Montserrat" w:hAnsi="Montserrat" w:cs="Montserrat"/>
        <w:sz w:val="16"/>
        <w:szCs w:val="16"/>
        <w:highlight w:val="white"/>
      </w:rPr>
    </w:pPr>
    <w:r>
      <w:rPr>
        <w:rFonts w:ascii="Montserrat" w:eastAsia="Montserrat" w:hAnsi="Montserrat" w:cs="Montserrat"/>
        <w:sz w:val="16"/>
        <w:szCs w:val="16"/>
        <w:highlight w:val="white"/>
      </w:rPr>
      <w:t xml:space="preserve">C/ Triana, nº 38 . Arrecife de Lanzarote. 35500 </w:t>
    </w:r>
  </w:p>
  <w:p w14:paraId="6D76F6E0" w14:textId="60AB2EE8" w:rsidR="007A5C03" w:rsidRDefault="007A5C03" w:rsidP="007A5C03">
    <w:pPr>
      <w:keepNext/>
      <w:tabs>
        <w:tab w:val="center" w:pos="4252"/>
        <w:tab w:val="right" w:pos="8504"/>
      </w:tabs>
      <w:ind w:left="283" w:hanging="208"/>
      <w:rPr>
        <w:rFonts w:ascii="Montserrat" w:eastAsia="Montserrat" w:hAnsi="Montserrat" w:cs="Montserrat"/>
        <w:sz w:val="16"/>
        <w:szCs w:val="16"/>
        <w:highlight w:val="white"/>
      </w:rPr>
    </w:pPr>
    <w:r>
      <w:rPr>
        <w:rFonts w:ascii="Montserrat" w:eastAsia="Montserrat" w:hAnsi="Montserrat" w:cs="Montserrat"/>
        <w:sz w:val="16"/>
        <w:szCs w:val="16"/>
        <w:highlight w:val="white"/>
      </w:rPr>
      <w:t xml:space="preserve">Teléfono: 928 80 15 00  </w:t>
    </w:r>
  </w:p>
  <w:p w14:paraId="498CC7C4" w14:textId="7D6E0FFE" w:rsidR="00753125" w:rsidRPr="007A5C03" w:rsidRDefault="007A5C03" w:rsidP="007A5C03">
    <w:pPr>
      <w:keepNext/>
      <w:tabs>
        <w:tab w:val="center" w:pos="4252"/>
        <w:tab w:val="right" w:pos="8504"/>
      </w:tabs>
      <w:ind w:left="283" w:hanging="208"/>
      <w:rPr>
        <w:rFonts w:eastAsia="Times New Roman" w:cs="Times New Roman"/>
        <w:sz w:val="12"/>
        <w:szCs w:val="12"/>
        <w:highlight w:val="white"/>
      </w:rPr>
    </w:pPr>
    <w:hyperlink r:id="rId2">
      <w:r>
        <w:rPr>
          <w:rFonts w:ascii="Montserrat" w:eastAsia="Montserrat" w:hAnsi="Montserrat" w:cs="Montserrat"/>
          <w:color w:val="1155CC"/>
          <w:sz w:val="16"/>
          <w:szCs w:val="16"/>
          <w:highlight w:val="white"/>
          <w:u w:val="single"/>
        </w:rPr>
        <w:t>www.centrosturisticos.com</w:t>
      </w:r>
    </w:hyperlink>
    <w:r>
      <w:rPr>
        <w:rFonts w:ascii="Montserrat" w:eastAsia="Montserrat" w:hAnsi="Montserrat" w:cs="Montserrat"/>
        <w:sz w:val="16"/>
        <w:szCs w:val="16"/>
        <w:highlight w:val="white"/>
      </w:rPr>
      <w:t xml:space="preserve"> | </w:t>
    </w:r>
    <w:hyperlink r:id="rId3">
      <w:r>
        <w:rPr>
          <w:rFonts w:ascii="Montserrat" w:eastAsia="Montserrat" w:hAnsi="Montserrat" w:cs="Montserrat"/>
          <w:color w:val="1155CC"/>
          <w:sz w:val="16"/>
          <w:szCs w:val="16"/>
          <w:highlight w:val="white"/>
          <w:u w:val="single"/>
        </w:rPr>
        <w:t>www.cactlanzarote.com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EAA7CD" w14:textId="77777777" w:rsidR="00F37513" w:rsidRDefault="00F37513">
      <w:r>
        <w:separator/>
      </w:r>
    </w:p>
  </w:footnote>
  <w:footnote w:type="continuationSeparator" w:id="0">
    <w:p w14:paraId="436C0B64" w14:textId="77777777" w:rsidR="00F37513" w:rsidRDefault="00F37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24D39C" w14:textId="77777777" w:rsidR="00753125" w:rsidRDefault="0075312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40D996" w14:textId="5E8B7EE3" w:rsidR="007A5C03" w:rsidRDefault="007A5C03">
    <w:pPr>
      <w:pStyle w:val="Encabezado"/>
    </w:pPr>
    <w:r>
      <w:rPr>
        <w:noProof/>
      </w:rPr>
      <w:drawing>
        <wp:anchor distT="114300" distB="114300" distL="114300" distR="114300" simplePos="0" relativeHeight="251659776" behindDoc="0" locked="0" layoutInCell="1" hidden="0" allowOverlap="1" wp14:anchorId="288FBDA2" wp14:editId="4A2CBBBE">
          <wp:simplePos x="0" y="0"/>
          <wp:positionH relativeFrom="column">
            <wp:posOffset>-37465</wp:posOffset>
          </wp:positionH>
          <wp:positionV relativeFrom="paragraph">
            <wp:posOffset>-186690</wp:posOffset>
          </wp:positionV>
          <wp:extent cx="1828800" cy="552298"/>
          <wp:effectExtent l="0" t="0" r="0" b="0"/>
          <wp:wrapSquare wrapText="bothSides" distT="114300" distB="114300" distL="114300" distR="11430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5522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4E4028" w14:textId="77777777" w:rsidR="00753125" w:rsidRDefault="0075312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606A4"/>
    <w:multiLevelType w:val="multilevel"/>
    <w:tmpl w:val="EA1E4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9D3"/>
    <w:rsid w:val="00753125"/>
    <w:rsid w:val="007A5C03"/>
    <w:rsid w:val="0095041F"/>
    <w:rsid w:val="00957E2F"/>
    <w:rsid w:val="009E4607"/>
    <w:rsid w:val="00B739D3"/>
    <w:rsid w:val="00C25085"/>
    <w:rsid w:val="00EE68C3"/>
    <w:rsid w:val="00F37513"/>
    <w:rsid w:val="00FF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4B17866"/>
  <w15:chartTrackingRefBased/>
  <w15:docId w15:val="{71750828-C5C8-0347-8BF4-0B647CB9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Ttulo2">
    <w:name w:val="heading 2"/>
    <w:basedOn w:val="Encabezado1"/>
    <w:next w:val="Textoindependiente"/>
    <w:qFormat/>
    <w:pPr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styleId="Textoennegrita">
    <w:name w:val="Strong"/>
    <w:qFormat/>
    <w:rPr>
      <w:b/>
      <w:bCs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80"/>
      <w:u w:val="single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Encabezad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Normal1">
    <w:name w:val="Normal1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customStyle="1" w:styleId="Piedepgina1">
    <w:name w:val="Pie de página1"/>
    <w:basedOn w:val="Normal1"/>
    <w:pPr>
      <w:tabs>
        <w:tab w:val="center" w:pos="4252"/>
        <w:tab w:val="right" w:pos="8504"/>
      </w:tabs>
      <w:spacing w:line="100" w:lineRule="atLeast"/>
    </w:pPr>
  </w:style>
  <w:style w:type="paragraph" w:styleId="NormalWeb">
    <w:name w:val="Normal (Web)"/>
    <w:basedOn w:val="Normal"/>
    <w:uiPriority w:val="99"/>
    <w:semiHidden/>
    <w:unhideWhenUsed/>
    <w:rsid w:val="009E4607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es-ES_tradnl" w:bidi="ar-SA"/>
    </w:rPr>
  </w:style>
  <w:style w:type="paragraph" w:customStyle="1" w:styleId="sdfootnote">
    <w:name w:val="sdfootnote"/>
    <w:basedOn w:val="Normal"/>
    <w:rsid w:val="00753125"/>
    <w:pPr>
      <w:widowControl/>
      <w:suppressAutoHyphens w:val="0"/>
      <w:spacing w:before="100" w:beforeAutospacing="1"/>
      <w:ind w:left="284" w:hanging="284"/>
    </w:pPr>
    <w:rPr>
      <w:rFonts w:eastAsia="Times New Roman" w:cs="Times New Roman"/>
      <w:kern w:val="0"/>
      <w:sz w:val="20"/>
      <w:szCs w:val="20"/>
      <w:lang w:eastAsia="es-ES_tradnl" w:bidi="ar-SA"/>
    </w:rPr>
  </w:style>
  <w:style w:type="character" w:styleId="Hipervnculovisitado">
    <w:name w:val="FollowedHyperlink"/>
    <w:basedOn w:val="Fuentedeprrafopredeter"/>
    <w:uiPriority w:val="99"/>
    <w:semiHidden/>
    <w:unhideWhenUsed/>
    <w:rsid w:val="00753125"/>
    <w:rPr>
      <w:color w:val="954F72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7A5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6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ctlanzarote.com" TargetMode="External"/><Relationship Id="rId2" Type="http://schemas.openxmlformats.org/officeDocument/2006/relationships/hyperlink" Target="http://www.centrosturisticos.com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41</Pages>
  <Words>9486</Words>
  <Characters>52173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yauci </dc:creator>
  <cp:keywords/>
  <cp:lastModifiedBy>Microsoft Office User</cp:lastModifiedBy>
  <cp:revision>2</cp:revision>
  <cp:lastPrinted>2020-06-11T12:33:00Z</cp:lastPrinted>
  <dcterms:created xsi:type="dcterms:W3CDTF">2021-06-24T07:25:00Z</dcterms:created>
  <dcterms:modified xsi:type="dcterms:W3CDTF">2021-06-24T07:25:00Z</dcterms:modified>
</cp:coreProperties>
</file>