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DEE8" w14:textId="77777777" w:rsidR="00097345" w:rsidRDefault="00D352F2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760BBD" wp14:editId="4BACF3C1">
                <wp:simplePos x="0" y="0"/>
                <wp:positionH relativeFrom="page">
                  <wp:posOffset>1303020</wp:posOffset>
                </wp:positionH>
                <wp:positionV relativeFrom="page">
                  <wp:posOffset>5425440</wp:posOffset>
                </wp:positionV>
                <wp:extent cx="5557520" cy="0"/>
                <wp:effectExtent l="0" t="0" r="17780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29204" id="Line 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6pt,427.2pt" to="540.2pt,42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" strokeweight=".48pt">
                <o:lock v:ext="edit" shapetype="f"/>
                <w10:wrap anchorx="page" anchory="page"/>
              </v:line>
            </w:pict>
          </mc:Fallback>
        </mc:AlternateContent>
      </w:r>
    </w:p>
    <w:p w14:paraId="64761B95" w14:textId="77777777" w:rsidR="00097345" w:rsidRDefault="00097345">
      <w:pPr>
        <w:pStyle w:val="Textoindependiente"/>
        <w:rPr>
          <w:sz w:val="20"/>
        </w:rPr>
      </w:pPr>
    </w:p>
    <w:p w14:paraId="220D10E7" w14:textId="77777777" w:rsidR="00097345" w:rsidRDefault="00097345">
      <w:pPr>
        <w:pStyle w:val="Textoindependiente"/>
        <w:rPr>
          <w:sz w:val="20"/>
        </w:rPr>
      </w:pPr>
    </w:p>
    <w:p w14:paraId="6A4E255D" w14:textId="77777777" w:rsidR="00097345" w:rsidRDefault="00097345">
      <w:pPr>
        <w:pStyle w:val="Textoindependiente"/>
        <w:rPr>
          <w:sz w:val="20"/>
        </w:rPr>
      </w:pPr>
    </w:p>
    <w:p w14:paraId="52FC4A82" w14:textId="77777777" w:rsidR="00097345" w:rsidRDefault="00097345">
      <w:pPr>
        <w:pStyle w:val="Textoindependiente"/>
        <w:rPr>
          <w:sz w:val="20"/>
        </w:rPr>
      </w:pPr>
    </w:p>
    <w:p w14:paraId="33C34261" w14:textId="77777777" w:rsidR="00097345" w:rsidRDefault="00097345">
      <w:pPr>
        <w:pStyle w:val="Textoindependiente"/>
        <w:rPr>
          <w:sz w:val="20"/>
        </w:rPr>
      </w:pPr>
    </w:p>
    <w:p w14:paraId="64D66551" w14:textId="77777777" w:rsidR="00097345" w:rsidRDefault="00097345">
      <w:pPr>
        <w:pStyle w:val="Textoindependiente"/>
        <w:rPr>
          <w:sz w:val="20"/>
        </w:rPr>
      </w:pPr>
    </w:p>
    <w:p w14:paraId="0FF9CBB7" w14:textId="77777777" w:rsidR="00097345" w:rsidRDefault="00097345">
      <w:pPr>
        <w:pStyle w:val="Textoindependiente"/>
        <w:rPr>
          <w:sz w:val="20"/>
        </w:rPr>
      </w:pPr>
    </w:p>
    <w:p w14:paraId="7D08E58C" w14:textId="77777777" w:rsidR="00097345" w:rsidRDefault="00097345">
      <w:pPr>
        <w:pStyle w:val="Textoindependiente"/>
        <w:rPr>
          <w:sz w:val="20"/>
        </w:rPr>
      </w:pPr>
    </w:p>
    <w:p w14:paraId="595B234B" w14:textId="77777777" w:rsidR="00097345" w:rsidRDefault="00097345">
      <w:pPr>
        <w:pStyle w:val="Textoindependiente"/>
        <w:rPr>
          <w:sz w:val="20"/>
        </w:rPr>
      </w:pPr>
    </w:p>
    <w:p w14:paraId="1865E2C5" w14:textId="77777777" w:rsidR="00097345" w:rsidRDefault="00097345">
      <w:pPr>
        <w:pStyle w:val="Textoindependiente"/>
        <w:rPr>
          <w:sz w:val="20"/>
        </w:rPr>
      </w:pPr>
    </w:p>
    <w:p w14:paraId="17B94FF9" w14:textId="77777777" w:rsidR="00097345" w:rsidRDefault="00097345">
      <w:pPr>
        <w:pStyle w:val="Textoindependiente"/>
        <w:rPr>
          <w:sz w:val="20"/>
        </w:rPr>
      </w:pPr>
    </w:p>
    <w:p w14:paraId="3B3DC3F9" w14:textId="77777777" w:rsidR="00097345" w:rsidRDefault="00097345">
      <w:pPr>
        <w:pStyle w:val="Textoindependiente"/>
        <w:rPr>
          <w:sz w:val="20"/>
        </w:rPr>
      </w:pPr>
    </w:p>
    <w:p w14:paraId="4B93E9FE" w14:textId="77777777" w:rsidR="00097345" w:rsidRDefault="00097345">
      <w:pPr>
        <w:pStyle w:val="Textoindependiente"/>
        <w:rPr>
          <w:sz w:val="20"/>
        </w:rPr>
      </w:pPr>
    </w:p>
    <w:p w14:paraId="04849A81" w14:textId="77777777" w:rsidR="00097345" w:rsidRDefault="00097345">
      <w:pPr>
        <w:pStyle w:val="Textoindependiente"/>
        <w:rPr>
          <w:sz w:val="20"/>
        </w:rPr>
      </w:pPr>
    </w:p>
    <w:p w14:paraId="6E28098C" w14:textId="77777777" w:rsidR="00097345" w:rsidRDefault="00097345">
      <w:pPr>
        <w:pStyle w:val="Textoindependiente"/>
        <w:rPr>
          <w:sz w:val="20"/>
        </w:rPr>
      </w:pPr>
    </w:p>
    <w:p w14:paraId="11033307" w14:textId="77777777" w:rsidR="00097345" w:rsidRDefault="00097345">
      <w:pPr>
        <w:pStyle w:val="Textoindependiente"/>
        <w:rPr>
          <w:sz w:val="20"/>
        </w:rPr>
      </w:pPr>
    </w:p>
    <w:p w14:paraId="42C94E10" w14:textId="77777777" w:rsidR="00097345" w:rsidRDefault="00097345">
      <w:pPr>
        <w:pStyle w:val="Textoindependiente"/>
        <w:rPr>
          <w:sz w:val="20"/>
        </w:rPr>
      </w:pPr>
    </w:p>
    <w:p w14:paraId="3FC49055" w14:textId="77777777" w:rsidR="00097345" w:rsidRDefault="00097345">
      <w:pPr>
        <w:pStyle w:val="Textoindependiente"/>
        <w:rPr>
          <w:sz w:val="20"/>
        </w:rPr>
      </w:pPr>
    </w:p>
    <w:p w14:paraId="72E1E285" w14:textId="77777777" w:rsidR="00097345" w:rsidRDefault="00097345">
      <w:pPr>
        <w:pStyle w:val="Textoindependiente"/>
        <w:rPr>
          <w:sz w:val="20"/>
        </w:rPr>
      </w:pPr>
    </w:p>
    <w:p w14:paraId="5EBBF9C2" w14:textId="77777777" w:rsidR="00097345" w:rsidRDefault="00097345">
      <w:pPr>
        <w:pStyle w:val="Textoindependiente"/>
        <w:rPr>
          <w:sz w:val="20"/>
        </w:rPr>
      </w:pPr>
    </w:p>
    <w:p w14:paraId="6C69619D" w14:textId="77777777" w:rsidR="00097345" w:rsidRDefault="00097345">
      <w:pPr>
        <w:pStyle w:val="Textoindependiente"/>
        <w:rPr>
          <w:sz w:val="20"/>
        </w:rPr>
      </w:pPr>
    </w:p>
    <w:p w14:paraId="21D2B195" w14:textId="77777777" w:rsidR="00097345" w:rsidRDefault="00097345">
      <w:pPr>
        <w:pStyle w:val="Textoindependiente"/>
        <w:rPr>
          <w:sz w:val="20"/>
        </w:rPr>
      </w:pPr>
    </w:p>
    <w:p w14:paraId="2AF36A30" w14:textId="77777777" w:rsidR="00097345" w:rsidRDefault="00097345">
      <w:pPr>
        <w:pStyle w:val="Textoindependiente"/>
        <w:rPr>
          <w:sz w:val="20"/>
        </w:rPr>
      </w:pPr>
    </w:p>
    <w:p w14:paraId="573D6ABC" w14:textId="77777777" w:rsidR="00097345" w:rsidRDefault="00097345">
      <w:pPr>
        <w:pStyle w:val="Textoindependiente"/>
        <w:spacing w:before="10"/>
      </w:pPr>
    </w:p>
    <w:p w14:paraId="6A348A15" w14:textId="77777777" w:rsidR="00097345" w:rsidRDefault="0026057D">
      <w:pPr>
        <w:pStyle w:val="Ttulo1"/>
        <w:spacing w:line="304" w:lineRule="auto"/>
        <w:ind w:left="114" w:right="107"/>
        <w:jc w:val="center"/>
      </w:pPr>
      <w:r>
        <w:t>ENTIDAD PÚBLICA EMPRESARIAL LOCAL CENTROS DE ARTE,</w:t>
      </w:r>
      <w:r>
        <w:rPr>
          <w:spacing w:val="-67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TURISMO DE LANZAROTE</w:t>
      </w:r>
    </w:p>
    <w:p w14:paraId="7CA23505" w14:textId="77777777" w:rsidR="00097345" w:rsidRDefault="00097345">
      <w:pPr>
        <w:pStyle w:val="Textoindependiente"/>
        <w:spacing w:before="6"/>
        <w:rPr>
          <w:b/>
          <w:sz w:val="30"/>
        </w:rPr>
      </w:pPr>
    </w:p>
    <w:p w14:paraId="75D90882" w14:textId="77777777" w:rsidR="00097345" w:rsidRDefault="0026057D">
      <w:pPr>
        <w:ind w:left="111" w:right="107"/>
        <w:jc w:val="center"/>
        <w:rPr>
          <w:b/>
          <w:sz w:val="28"/>
        </w:rPr>
      </w:pPr>
      <w:r>
        <w:rPr>
          <w:b/>
          <w:sz w:val="28"/>
        </w:rPr>
        <w:t>Cuentas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anuales</w:t>
      </w:r>
    </w:p>
    <w:p w14:paraId="222861A2" w14:textId="77777777" w:rsidR="00097345" w:rsidRDefault="0026057D">
      <w:pPr>
        <w:pStyle w:val="Ttulo1"/>
        <w:spacing w:before="91"/>
        <w:ind w:left="110" w:right="107"/>
        <w:jc w:val="center"/>
      </w:pPr>
      <w:r>
        <w:t>cerradas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</w:t>
      </w:r>
    </w:p>
    <w:p w14:paraId="023647D1" w14:textId="77777777" w:rsidR="00097345" w:rsidRDefault="00097345">
      <w:pPr>
        <w:jc w:val="center"/>
        <w:sectPr w:rsidR="00097345">
          <w:type w:val="continuous"/>
          <w:pgSz w:w="11920" w:h="16860"/>
          <w:pgMar w:top="1600" w:right="1580" w:bottom="280" w:left="1480" w:header="720" w:footer="720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76DC6BC" w14:textId="77777777" w:rsidR="00097345" w:rsidRDefault="00097345">
      <w:pPr>
        <w:pStyle w:val="Textoindependiente"/>
        <w:rPr>
          <w:b/>
          <w:sz w:val="20"/>
        </w:rPr>
      </w:pPr>
    </w:p>
    <w:p w14:paraId="496E01C6" w14:textId="77777777" w:rsidR="00097345" w:rsidRDefault="00097345">
      <w:pPr>
        <w:pStyle w:val="Textoindependiente"/>
        <w:rPr>
          <w:b/>
          <w:sz w:val="20"/>
        </w:rPr>
      </w:pPr>
    </w:p>
    <w:p w14:paraId="1C46F3DB" w14:textId="77777777" w:rsidR="00097345" w:rsidRDefault="00097345">
      <w:pPr>
        <w:pStyle w:val="Textoindependiente"/>
        <w:rPr>
          <w:b/>
          <w:sz w:val="20"/>
        </w:rPr>
      </w:pPr>
    </w:p>
    <w:p w14:paraId="6905D3C0" w14:textId="77777777" w:rsidR="00097345" w:rsidRDefault="00097345">
      <w:pPr>
        <w:pStyle w:val="Textoindependiente"/>
        <w:rPr>
          <w:b/>
          <w:sz w:val="20"/>
        </w:rPr>
      </w:pPr>
    </w:p>
    <w:p w14:paraId="1F9959A0" w14:textId="77777777" w:rsidR="00097345" w:rsidRDefault="00097345">
      <w:pPr>
        <w:pStyle w:val="Textoindependiente"/>
        <w:rPr>
          <w:b/>
          <w:sz w:val="20"/>
        </w:rPr>
      </w:pPr>
    </w:p>
    <w:p w14:paraId="590FFFAD" w14:textId="77777777" w:rsidR="00097345" w:rsidRDefault="00097345">
      <w:pPr>
        <w:pStyle w:val="Textoindependiente"/>
        <w:rPr>
          <w:b/>
          <w:sz w:val="20"/>
        </w:rPr>
      </w:pPr>
    </w:p>
    <w:p w14:paraId="55D084A9" w14:textId="77777777" w:rsidR="00097345" w:rsidRDefault="00097345">
      <w:pPr>
        <w:pStyle w:val="Textoindependiente"/>
        <w:rPr>
          <w:b/>
          <w:sz w:val="20"/>
        </w:rPr>
      </w:pPr>
    </w:p>
    <w:p w14:paraId="3B7E280D" w14:textId="77777777" w:rsidR="00097345" w:rsidRDefault="00097345">
      <w:pPr>
        <w:pStyle w:val="Textoindependiente"/>
        <w:rPr>
          <w:b/>
          <w:sz w:val="20"/>
        </w:rPr>
      </w:pPr>
    </w:p>
    <w:p w14:paraId="71D360B3" w14:textId="77777777" w:rsidR="00097345" w:rsidRDefault="00097345">
      <w:pPr>
        <w:pStyle w:val="Textoindependiente"/>
        <w:rPr>
          <w:b/>
          <w:sz w:val="20"/>
        </w:rPr>
      </w:pPr>
    </w:p>
    <w:p w14:paraId="55319508" w14:textId="77777777" w:rsidR="00097345" w:rsidRDefault="0026057D">
      <w:pPr>
        <w:spacing w:before="249" w:line="242" w:lineRule="auto"/>
        <w:ind w:left="2690" w:right="1077" w:hanging="1594"/>
        <w:rPr>
          <w:b/>
          <w:sz w:val="28"/>
        </w:rPr>
      </w:pPr>
      <w:r>
        <w:rPr>
          <w:b/>
          <w:sz w:val="28"/>
        </w:rPr>
        <w:t>ENTIDAD PÚBLICA EMPRESARIAL LOCAL CENTROS DE ARTE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CULTURA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 TURISMO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 LANZAROTE</w:t>
      </w:r>
    </w:p>
    <w:p w14:paraId="6A2F4439" w14:textId="77777777" w:rsidR="00097345" w:rsidRDefault="00D352F2">
      <w:pPr>
        <w:pStyle w:val="Textoindependiente"/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0FFF64" wp14:editId="11C58130">
                <wp:simplePos x="0" y="0"/>
                <wp:positionH relativeFrom="page">
                  <wp:posOffset>954405</wp:posOffset>
                </wp:positionH>
                <wp:positionV relativeFrom="paragraph">
                  <wp:posOffset>204470</wp:posOffset>
                </wp:positionV>
                <wp:extent cx="5906135" cy="1270"/>
                <wp:effectExtent l="0" t="0" r="12065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301"/>
                            <a:gd name="T2" fmla="+- 0 10804 1503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2A32" id="Freeform 8" o:spid="_x0000_s1026" style="position:absolute;margin-left:75.15pt;margin-top:16.1pt;width:46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" path="m,l9301,e" filled="f" strokeweight=".48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32592343" w14:textId="77777777" w:rsidR="00097345" w:rsidRDefault="0026057D">
      <w:pPr>
        <w:spacing w:before="245" w:line="319" w:lineRule="auto"/>
        <w:ind w:left="4520" w:right="2909" w:hanging="1304"/>
        <w:rPr>
          <w:sz w:val="24"/>
        </w:rPr>
      </w:pPr>
      <w:r>
        <w:rPr>
          <w:sz w:val="24"/>
        </w:rPr>
        <w:t>Balance de situación al cierre del ejercicio 2020</w:t>
      </w:r>
      <w:r>
        <w:rPr>
          <w:spacing w:val="-57"/>
          <w:sz w:val="24"/>
        </w:rPr>
        <w:t xml:space="preserve"> </w:t>
      </w:r>
      <w:r>
        <w:rPr>
          <w:sz w:val="24"/>
        </w:rPr>
        <w:t>(expresado</w:t>
      </w:r>
      <w:r>
        <w:rPr>
          <w:spacing w:val="-1"/>
          <w:sz w:val="24"/>
        </w:rPr>
        <w:t xml:space="preserve"> </w:t>
      </w:r>
      <w:r>
        <w:rPr>
          <w:sz w:val="24"/>
        </w:rPr>
        <w:t>en euros)</w:t>
      </w:r>
    </w:p>
    <w:p w14:paraId="20AA920A" w14:textId="77777777" w:rsidR="00097345" w:rsidRDefault="00097345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9"/>
        <w:gridCol w:w="1176"/>
        <w:gridCol w:w="1479"/>
        <w:gridCol w:w="1601"/>
      </w:tblGrid>
      <w:tr w:rsidR="00097345" w14:paraId="0BCB8402" w14:textId="77777777">
        <w:trPr>
          <w:trHeight w:val="530"/>
        </w:trPr>
        <w:tc>
          <w:tcPr>
            <w:tcW w:w="5559" w:type="dxa"/>
            <w:shd w:val="clear" w:color="auto" w:fill="D9D9D9"/>
          </w:tcPr>
          <w:p w14:paraId="4AB15529" w14:textId="77777777" w:rsidR="00097345" w:rsidRDefault="0026057D">
            <w:pPr>
              <w:pStyle w:val="TableParagraph"/>
              <w:spacing w:before="149"/>
              <w:ind w:left="2357" w:right="2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ACTIVO</w:t>
            </w:r>
          </w:p>
        </w:tc>
        <w:tc>
          <w:tcPr>
            <w:tcW w:w="1176" w:type="dxa"/>
            <w:shd w:val="clear" w:color="auto" w:fill="D9D9D9"/>
          </w:tcPr>
          <w:p w14:paraId="101CE355" w14:textId="77777777" w:rsidR="00097345" w:rsidRDefault="0026057D">
            <w:pPr>
              <w:pStyle w:val="TableParagraph"/>
              <w:spacing w:before="34"/>
              <w:ind w:left="69" w:right="43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NOTAS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MEMORIA</w:t>
            </w:r>
          </w:p>
        </w:tc>
        <w:tc>
          <w:tcPr>
            <w:tcW w:w="1479" w:type="dxa"/>
            <w:shd w:val="clear" w:color="auto" w:fill="D9D9D9"/>
          </w:tcPr>
          <w:p w14:paraId="3F49FAC3" w14:textId="77777777" w:rsidR="00097345" w:rsidRDefault="0026057D">
            <w:pPr>
              <w:pStyle w:val="TableParagraph"/>
              <w:spacing w:before="34"/>
              <w:ind w:left="538" w:hanging="3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601" w:type="dxa"/>
            <w:shd w:val="clear" w:color="auto" w:fill="D9D9D9"/>
          </w:tcPr>
          <w:p w14:paraId="1425DE3D" w14:textId="77777777" w:rsidR="00097345" w:rsidRDefault="0026057D">
            <w:pPr>
              <w:pStyle w:val="TableParagraph"/>
              <w:spacing w:before="34"/>
              <w:ind w:left="597" w:hanging="3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0AC12FF5" w14:textId="77777777">
        <w:trPr>
          <w:trHeight w:val="263"/>
        </w:trPr>
        <w:tc>
          <w:tcPr>
            <w:tcW w:w="5559" w:type="dxa"/>
            <w:shd w:val="clear" w:color="auto" w:fill="D9D9D9"/>
          </w:tcPr>
          <w:p w14:paraId="1993FCE6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1176" w:type="dxa"/>
            <w:shd w:val="clear" w:color="auto" w:fill="D9D9D9"/>
          </w:tcPr>
          <w:p w14:paraId="5D59B18F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shd w:val="clear" w:color="auto" w:fill="D9D9D9"/>
          </w:tcPr>
          <w:p w14:paraId="54FDA905" w14:textId="77777777" w:rsidR="00097345" w:rsidRDefault="0026057D">
            <w:pPr>
              <w:pStyle w:val="TableParagraph"/>
              <w:spacing w:before="31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7.196.202</w:t>
            </w:r>
          </w:p>
        </w:tc>
        <w:tc>
          <w:tcPr>
            <w:tcW w:w="1601" w:type="dxa"/>
            <w:shd w:val="clear" w:color="auto" w:fill="D9D9D9"/>
          </w:tcPr>
          <w:p w14:paraId="2249F824" w14:textId="77777777" w:rsidR="00097345" w:rsidRDefault="0026057D">
            <w:pPr>
              <w:pStyle w:val="TableParagraph"/>
              <w:spacing w:before="31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7.908.773</w:t>
            </w:r>
          </w:p>
        </w:tc>
      </w:tr>
      <w:tr w:rsidR="00097345" w14:paraId="7D301936" w14:textId="77777777">
        <w:trPr>
          <w:trHeight w:val="280"/>
        </w:trPr>
        <w:tc>
          <w:tcPr>
            <w:tcW w:w="5559" w:type="dxa"/>
            <w:tcBorders>
              <w:bottom w:val="nil"/>
            </w:tcBorders>
          </w:tcPr>
          <w:p w14:paraId="30598A4B" w14:textId="77777777" w:rsidR="00097345" w:rsidRDefault="0026057D">
            <w:pPr>
              <w:pStyle w:val="TableParagraph"/>
              <w:spacing w:before="31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Inmovilizado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intangible</w:t>
            </w:r>
          </w:p>
        </w:tc>
        <w:tc>
          <w:tcPr>
            <w:tcW w:w="1176" w:type="dxa"/>
            <w:tcBorders>
              <w:bottom w:val="nil"/>
            </w:tcBorders>
          </w:tcPr>
          <w:p w14:paraId="761B333D" w14:textId="77777777" w:rsidR="00097345" w:rsidRDefault="0026057D">
            <w:pPr>
              <w:pStyle w:val="TableParagraph"/>
              <w:spacing w:before="31" w:line="22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79" w:type="dxa"/>
            <w:tcBorders>
              <w:bottom w:val="nil"/>
            </w:tcBorders>
          </w:tcPr>
          <w:p w14:paraId="0C899CC1" w14:textId="77777777" w:rsidR="00097345" w:rsidRDefault="0026057D">
            <w:pPr>
              <w:pStyle w:val="TableParagraph"/>
              <w:spacing w:before="31" w:line="229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898.936</w:t>
            </w:r>
          </w:p>
        </w:tc>
        <w:tc>
          <w:tcPr>
            <w:tcW w:w="1601" w:type="dxa"/>
            <w:tcBorders>
              <w:bottom w:val="nil"/>
            </w:tcBorders>
          </w:tcPr>
          <w:p w14:paraId="164F59AE" w14:textId="77777777" w:rsidR="00097345" w:rsidRDefault="0026057D">
            <w:pPr>
              <w:pStyle w:val="TableParagraph"/>
              <w:spacing w:before="31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819.088</w:t>
            </w:r>
          </w:p>
        </w:tc>
      </w:tr>
      <w:tr w:rsidR="00097345" w14:paraId="46F8873C" w14:textId="77777777">
        <w:trPr>
          <w:trHeight w:val="261"/>
        </w:trPr>
        <w:tc>
          <w:tcPr>
            <w:tcW w:w="5559" w:type="dxa"/>
            <w:tcBorders>
              <w:top w:val="nil"/>
              <w:bottom w:val="nil"/>
            </w:tcBorders>
          </w:tcPr>
          <w:p w14:paraId="394424E1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Patentes,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marcas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64793C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02FBCF39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30.474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1149601A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30.474</w:t>
            </w:r>
          </w:p>
        </w:tc>
      </w:tr>
      <w:tr w:rsidR="00097345" w14:paraId="1DC768E7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4768E5B5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informáticas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E413396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4664CB5F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331.670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23DAD919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315.665</w:t>
            </w:r>
          </w:p>
        </w:tc>
      </w:tr>
      <w:tr w:rsidR="00097345" w14:paraId="135A85C3" w14:textId="77777777">
        <w:trPr>
          <w:trHeight w:val="266"/>
        </w:trPr>
        <w:tc>
          <w:tcPr>
            <w:tcW w:w="5559" w:type="dxa"/>
            <w:tcBorders>
              <w:top w:val="nil"/>
              <w:bottom w:val="nil"/>
            </w:tcBorders>
          </w:tcPr>
          <w:p w14:paraId="06103113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inmovilizado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intangible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37607F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057DC3A1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536.792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44C6A2A6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472.950</w:t>
            </w:r>
          </w:p>
        </w:tc>
      </w:tr>
      <w:tr w:rsidR="00097345" w14:paraId="1676193A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12CA39F2" w14:textId="77777777" w:rsidR="00097345" w:rsidRDefault="0026057D">
            <w:pPr>
              <w:pStyle w:val="TableParagraph"/>
              <w:spacing w:before="15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Inmovilizado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material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1DC3EA" w14:textId="77777777" w:rsidR="00097345" w:rsidRDefault="0026057D">
            <w:pPr>
              <w:pStyle w:val="TableParagraph"/>
              <w:spacing w:before="15" w:line="22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57F1E164" w14:textId="77777777" w:rsidR="00097345" w:rsidRDefault="0026057D">
            <w:pPr>
              <w:pStyle w:val="TableParagraph"/>
              <w:spacing w:before="15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6.272.126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75609D0E" w14:textId="77777777" w:rsidR="00097345" w:rsidRDefault="0026057D">
            <w:pPr>
              <w:pStyle w:val="TableParagraph"/>
              <w:spacing w:before="15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7.061.282</w:t>
            </w:r>
          </w:p>
        </w:tc>
      </w:tr>
      <w:tr w:rsidR="00097345" w14:paraId="57201A92" w14:textId="77777777">
        <w:trPr>
          <w:trHeight w:val="261"/>
        </w:trPr>
        <w:tc>
          <w:tcPr>
            <w:tcW w:w="5559" w:type="dxa"/>
            <w:tcBorders>
              <w:top w:val="nil"/>
              <w:bottom w:val="nil"/>
            </w:tcBorders>
          </w:tcPr>
          <w:p w14:paraId="4BB2725A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Terrenos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construcciones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7D9CDF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19BEA24B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1.563.603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4164E7DF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472.149</w:t>
            </w:r>
          </w:p>
        </w:tc>
      </w:tr>
      <w:tr w:rsidR="00097345" w14:paraId="38062066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05A83499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técnicas,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inmovilizado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0F69817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F358146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926.831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32AD28E1" w14:textId="77777777" w:rsidR="00097345" w:rsidRDefault="0026057D">
            <w:pPr>
              <w:pStyle w:val="TableParagraph"/>
              <w:spacing w:before="1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1.237.031</w:t>
            </w:r>
          </w:p>
        </w:tc>
      </w:tr>
      <w:tr w:rsidR="00097345" w14:paraId="68BEFB60" w14:textId="77777777">
        <w:trPr>
          <w:trHeight w:val="266"/>
        </w:trPr>
        <w:tc>
          <w:tcPr>
            <w:tcW w:w="5559" w:type="dxa"/>
            <w:tcBorders>
              <w:top w:val="nil"/>
              <w:bottom w:val="nil"/>
            </w:tcBorders>
          </w:tcPr>
          <w:p w14:paraId="5E15A8AB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Inmovilizado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F48A2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6363DDF1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3.781.692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09464B2F" w14:textId="77777777" w:rsidR="00097345" w:rsidRDefault="0026057D">
            <w:pPr>
              <w:pStyle w:val="TableParagraph"/>
              <w:spacing w:before="1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5.352.102</w:t>
            </w:r>
          </w:p>
        </w:tc>
      </w:tr>
      <w:tr w:rsidR="00097345" w14:paraId="0B12C48B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01BE7FA6" w14:textId="77777777" w:rsidR="00097345" w:rsidRDefault="0026057D">
            <w:pPr>
              <w:pStyle w:val="TableParagraph"/>
              <w:spacing w:before="15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Inversiones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financieras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433BAC1" w14:textId="77777777" w:rsidR="00097345" w:rsidRDefault="0026057D">
            <w:pPr>
              <w:pStyle w:val="TableParagraph"/>
              <w:spacing w:before="15" w:line="229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4F90417A" w14:textId="77777777" w:rsidR="00097345" w:rsidRDefault="0026057D">
            <w:pPr>
              <w:pStyle w:val="TableParagraph"/>
              <w:spacing w:before="15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3.912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6C2CBB1A" w14:textId="77777777" w:rsidR="00097345" w:rsidRDefault="0026057D">
            <w:pPr>
              <w:pStyle w:val="TableParagraph"/>
              <w:spacing w:before="15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3.912</w:t>
            </w:r>
          </w:p>
        </w:tc>
      </w:tr>
      <w:tr w:rsidR="00097345" w14:paraId="52E689CC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6A0AB1C8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75322B8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0B67B740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3.912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24EDD3E4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3.912</w:t>
            </w:r>
          </w:p>
        </w:tc>
      </w:tr>
      <w:tr w:rsidR="00097345" w14:paraId="35EF9E5D" w14:textId="77777777">
        <w:trPr>
          <w:trHeight w:val="247"/>
        </w:trPr>
        <w:tc>
          <w:tcPr>
            <w:tcW w:w="5559" w:type="dxa"/>
            <w:tcBorders>
              <w:top w:val="nil"/>
            </w:tcBorders>
          </w:tcPr>
          <w:p w14:paraId="71414B3F" w14:textId="77777777" w:rsidR="00097345" w:rsidRDefault="0026057D">
            <w:pPr>
              <w:pStyle w:val="TableParagraph"/>
              <w:spacing w:before="15" w:line="212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diferido</w:t>
            </w:r>
          </w:p>
        </w:tc>
        <w:tc>
          <w:tcPr>
            <w:tcW w:w="1176" w:type="dxa"/>
            <w:tcBorders>
              <w:top w:val="nil"/>
            </w:tcBorders>
          </w:tcPr>
          <w:p w14:paraId="70F09E8E" w14:textId="77777777" w:rsidR="00097345" w:rsidRDefault="0026057D">
            <w:pPr>
              <w:pStyle w:val="TableParagraph"/>
              <w:spacing w:before="15" w:line="212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79" w:type="dxa"/>
            <w:tcBorders>
              <w:top w:val="nil"/>
            </w:tcBorders>
          </w:tcPr>
          <w:p w14:paraId="59FF925D" w14:textId="77777777" w:rsidR="00097345" w:rsidRDefault="0026057D">
            <w:pPr>
              <w:pStyle w:val="TableParagraph"/>
              <w:spacing w:before="15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21.228</w:t>
            </w:r>
          </w:p>
        </w:tc>
        <w:tc>
          <w:tcPr>
            <w:tcW w:w="1601" w:type="dxa"/>
            <w:tcBorders>
              <w:top w:val="nil"/>
            </w:tcBorders>
          </w:tcPr>
          <w:p w14:paraId="3C9EDF77" w14:textId="77777777" w:rsidR="00097345" w:rsidRDefault="0026057D">
            <w:pPr>
              <w:pStyle w:val="TableParagraph"/>
              <w:spacing w:before="15" w:line="21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24.491</w:t>
            </w:r>
          </w:p>
        </w:tc>
      </w:tr>
      <w:tr w:rsidR="00097345" w14:paraId="0C364B47" w14:textId="77777777">
        <w:trPr>
          <w:trHeight w:val="263"/>
        </w:trPr>
        <w:tc>
          <w:tcPr>
            <w:tcW w:w="5559" w:type="dxa"/>
            <w:shd w:val="clear" w:color="auto" w:fill="D9D9D9"/>
          </w:tcPr>
          <w:p w14:paraId="449B3039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1176" w:type="dxa"/>
            <w:shd w:val="clear" w:color="auto" w:fill="D9D9D9"/>
          </w:tcPr>
          <w:p w14:paraId="1095DDC4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shd w:val="clear" w:color="auto" w:fill="D9D9D9"/>
          </w:tcPr>
          <w:p w14:paraId="6069609F" w14:textId="77777777" w:rsidR="00097345" w:rsidRDefault="0026057D">
            <w:pPr>
              <w:pStyle w:val="TableParagraph"/>
              <w:spacing w:before="31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3.401.768</w:t>
            </w:r>
          </w:p>
        </w:tc>
        <w:tc>
          <w:tcPr>
            <w:tcW w:w="1601" w:type="dxa"/>
            <w:shd w:val="clear" w:color="auto" w:fill="D9D9D9"/>
          </w:tcPr>
          <w:p w14:paraId="45ACAB59" w14:textId="77777777" w:rsidR="00097345" w:rsidRDefault="0026057D">
            <w:pPr>
              <w:pStyle w:val="TableParagraph"/>
              <w:spacing w:before="31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14.560.330</w:t>
            </w:r>
          </w:p>
        </w:tc>
      </w:tr>
      <w:tr w:rsidR="00097345" w14:paraId="54E9F99A" w14:textId="77777777">
        <w:trPr>
          <w:trHeight w:val="280"/>
        </w:trPr>
        <w:tc>
          <w:tcPr>
            <w:tcW w:w="5559" w:type="dxa"/>
            <w:tcBorders>
              <w:bottom w:val="nil"/>
            </w:tcBorders>
          </w:tcPr>
          <w:p w14:paraId="19F2A362" w14:textId="77777777" w:rsidR="00097345" w:rsidRDefault="0026057D">
            <w:pPr>
              <w:pStyle w:val="TableParagraph"/>
              <w:spacing w:before="31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Existencias</w:t>
            </w:r>
          </w:p>
        </w:tc>
        <w:tc>
          <w:tcPr>
            <w:tcW w:w="1176" w:type="dxa"/>
            <w:tcBorders>
              <w:bottom w:val="nil"/>
            </w:tcBorders>
          </w:tcPr>
          <w:p w14:paraId="0C72B01C" w14:textId="77777777" w:rsidR="00097345" w:rsidRDefault="0026057D">
            <w:pPr>
              <w:pStyle w:val="TableParagraph"/>
              <w:spacing w:before="31" w:line="229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79" w:type="dxa"/>
            <w:tcBorders>
              <w:bottom w:val="nil"/>
            </w:tcBorders>
          </w:tcPr>
          <w:p w14:paraId="26DADCEB" w14:textId="77777777" w:rsidR="00097345" w:rsidRDefault="0026057D">
            <w:pPr>
              <w:pStyle w:val="TableParagraph"/>
              <w:spacing w:before="31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370.241</w:t>
            </w:r>
          </w:p>
        </w:tc>
        <w:tc>
          <w:tcPr>
            <w:tcW w:w="1601" w:type="dxa"/>
            <w:tcBorders>
              <w:bottom w:val="nil"/>
            </w:tcBorders>
          </w:tcPr>
          <w:p w14:paraId="3559E66F" w14:textId="77777777" w:rsidR="00097345" w:rsidRDefault="0026057D">
            <w:pPr>
              <w:pStyle w:val="TableParagraph"/>
              <w:spacing w:before="31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630.424</w:t>
            </w:r>
          </w:p>
        </w:tc>
      </w:tr>
      <w:tr w:rsidR="00097345" w14:paraId="6BC5536F" w14:textId="77777777">
        <w:trPr>
          <w:trHeight w:val="261"/>
        </w:trPr>
        <w:tc>
          <w:tcPr>
            <w:tcW w:w="5559" w:type="dxa"/>
            <w:tcBorders>
              <w:top w:val="nil"/>
              <w:bottom w:val="nil"/>
            </w:tcBorders>
          </w:tcPr>
          <w:p w14:paraId="2F197B83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FA4200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566D019C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139.335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2EE39484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395.868</w:t>
            </w:r>
          </w:p>
        </w:tc>
      </w:tr>
      <w:tr w:rsidR="00097345" w14:paraId="0E448E24" w14:textId="77777777">
        <w:trPr>
          <w:trHeight w:val="266"/>
        </w:trPr>
        <w:tc>
          <w:tcPr>
            <w:tcW w:w="5559" w:type="dxa"/>
            <w:tcBorders>
              <w:top w:val="nil"/>
              <w:bottom w:val="nil"/>
            </w:tcBorders>
          </w:tcPr>
          <w:p w14:paraId="0C1EAE1B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aprovisionamientos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00A012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6AD9EEC1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230.906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45A962EA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234.556</w:t>
            </w:r>
          </w:p>
        </w:tc>
      </w:tr>
      <w:tr w:rsidR="00097345" w14:paraId="48A72030" w14:textId="77777777">
        <w:trPr>
          <w:trHeight w:val="263"/>
        </w:trPr>
        <w:tc>
          <w:tcPr>
            <w:tcW w:w="5559" w:type="dxa"/>
            <w:tcBorders>
              <w:top w:val="nil"/>
              <w:bottom w:val="nil"/>
            </w:tcBorders>
          </w:tcPr>
          <w:p w14:paraId="770DBA77" w14:textId="77777777" w:rsidR="00097345" w:rsidRDefault="0026057D">
            <w:pPr>
              <w:pStyle w:val="TableParagraph"/>
              <w:spacing w:before="15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Deudores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comerciales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cobrar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4B75AB1" w14:textId="77777777" w:rsidR="00097345" w:rsidRDefault="0026057D">
            <w:pPr>
              <w:pStyle w:val="TableParagraph"/>
              <w:spacing w:before="15" w:line="229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691F350E" w14:textId="77777777" w:rsidR="00097345" w:rsidRDefault="0026057D">
            <w:pPr>
              <w:pStyle w:val="TableParagraph"/>
              <w:spacing w:before="15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2.513.754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6D43447B" w14:textId="77777777" w:rsidR="00097345" w:rsidRDefault="0026057D">
            <w:pPr>
              <w:pStyle w:val="TableParagraph"/>
              <w:spacing w:before="15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3.201.367</w:t>
            </w:r>
          </w:p>
        </w:tc>
      </w:tr>
      <w:tr w:rsidR="00097345" w14:paraId="0F3F63E6" w14:textId="77777777">
        <w:trPr>
          <w:trHeight w:val="261"/>
        </w:trPr>
        <w:tc>
          <w:tcPr>
            <w:tcW w:w="5559" w:type="dxa"/>
            <w:tcBorders>
              <w:top w:val="nil"/>
              <w:bottom w:val="nil"/>
            </w:tcBorders>
          </w:tcPr>
          <w:p w14:paraId="4E8AB4DE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ventas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4983E9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315664A0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199.410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5A5F25F1" w14:textId="77777777" w:rsidR="00097345" w:rsidRDefault="0026057D">
            <w:pPr>
              <w:pStyle w:val="TableParagraph"/>
              <w:spacing w:before="1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1.381.894</w:t>
            </w:r>
          </w:p>
        </w:tc>
      </w:tr>
      <w:tr w:rsidR="00097345" w14:paraId="6BB95B32" w14:textId="77777777">
        <w:trPr>
          <w:trHeight w:val="266"/>
        </w:trPr>
        <w:tc>
          <w:tcPr>
            <w:tcW w:w="5559" w:type="dxa"/>
            <w:tcBorders>
              <w:top w:val="nil"/>
              <w:bottom w:val="nil"/>
            </w:tcBorders>
          </w:tcPr>
          <w:p w14:paraId="0DE81DC3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CCA85F4" w14:textId="77777777" w:rsidR="00097345" w:rsidRDefault="0026057D">
            <w:pPr>
              <w:pStyle w:val="TableParagraph"/>
              <w:spacing w:before="17" w:line="229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0819964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1.503.663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26E64A33" w14:textId="77777777" w:rsidR="00097345" w:rsidRDefault="0026057D">
            <w:pPr>
              <w:pStyle w:val="TableParagraph"/>
              <w:spacing w:before="1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1.061.522</w:t>
            </w:r>
          </w:p>
        </w:tc>
      </w:tr>
      <w:tr w:rsidR="00097345" w14:paraId="185F7BB0" w14:textId="77777777">
        <w:trPr>
          <w:trHeight w:val="261"/>
        </w:trPr>
        <w:tc>
          <w:tcPr>
            <w:tcW w:w="5559" w:type="dxa"/>
            <w:tcBorders>
              <w:top w:val="nil"/>
              <w:bottom w:val="nil"/>
            </w:tcBorders>
          </w:tcPr>
          <w:p w14:paraId="40EC70BE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9AE124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3600CF51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260.897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581E2ADE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261.490</w:t>
            </w:r>
          </w:p>
        </w:tc>
      </w:tr>
      <w:tr w:rsidR="00097345" w14:paraId="737AF3C3" w14:textId="77777777">
        <w:trPr>
          <w:trHeight w:val="263"/>
        </w:trPr>
        <w:tc>
          <w:tcPr>
            <w:tcW w:w="5559" w:type="dxa"/>
            <w:tcBorders>
              <w:top w:val="nil"/>
              <w:bottom w:val="nil"/>
            </w:tcBorders>
          </w:tcPr>
          <w:p w14:paraId="2218DE24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F0EBE55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63A87FA5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33.270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5235C2B1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48.006</w:t>
            </w:r>
          </w:p>
        </w:tc>
      </w:tr>
      <w:tr w:rsidR="00097345" w14:paraId="1F657A27" w14:textId="77777777">
        <w:trPr>
          <w:trHeight w:val="268"/>
        </w:trPr>
        <w:tc>
          <w:tcPr>
            <w:tcW w:w="5559" w:type="dxa"/>
            <w:tcBorders>
              <w:top w:val="nil"/>
              <w:bottom w:val="nil"/>
            </w:tcBorders>
          </w:tcPr>
          <w:p w14:paraId="4EE67C85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B43DDBE" w14:textId="77777777" w:rsidR="00097345" w:rsidRDefault="0026057D">
            <w:pPr>
              <w:pStyle w:val="TableParagraph"/>
              <w:spacing w:before="17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759EC3A5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516.514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66C49A6F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448.455</w:t>
            </w:r>
          </w:p>
        </w:tc>
      </w:tr>
      <w:tr w:rsidR="00097345" w14:paraId="359F9AEB" w14:textId="77777777">
        <w:trPr>
          <w:trHeight w:val="261"/>
        </w:trPr>
        <w:tc>
          <w:tcPr>
            <w:tcW w:w="5559" w:type="dxa"/>
            <w:tcBorders>
              <w:top w:val="nil"/>
              <w:bottom w:val="nil"/>
            </w:tcBorders>
          </w:tcPr>
          <w:p w14:paraId="130BFE3E" w14:textId="77777777" w:rsidR="00097345" w:rsidRDefault="0026057D">
            <w:pPr>
              <w:pStyle w:val="TableParagraph"/>
              <w:spacing w:before="12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Inversiones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asoc</w:t>
            </w:r>
            <w:proofErr w:type="spellEnd"/>
            <w:r>
              <w:rPr>
                <w:b/>
                <w:sz w:val="20"/>
              </w:rPr>
              <w:t>. 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E253C5B" w14:textId="77777777" w:rsidR="00097345" w:rsidRDefault="0026057D">
            <w:pPr>
              <w:pStyle w:val="TableParagraph"/>
              <w:spacing w:before="12" w:line="229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058952DE" w14:textId="77777777" w:rsidR="00097345" w:rsidRDefault="0026057D">
            <w:pPr>
              <w:pStyle w:val="TableParagraph"/>
              <w:spacing w:before="12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12.132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003CC008" w14:textId="77777777" w:rsidR="00097345" w:rsidRDefault="0026057D">
            <w:pPr>
              <w:pStyle w:val="TableParagraph"/>
              <w:spacing w:before="12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12.132</w:t>
            </w:r>
          </w:p>
        </w:tc>
      </w:tr>
      <w:tr w:rsidR="00097345" w14:paraId="6D15FFD8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47070310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30D4EEE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609A03A9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12.132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0F8B4656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12.132</w:t>
            </w:r>
          </w:p>
        </w:tc>
      </w:tr>
      <w:tr w:rsidR="00097345" w14:paraId="16AE8EB6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000500ED" w14:textId="77777777" w:rsidR="00097345" w:rsidRDefault="0026057D">
            <w:pPr>
              <w:pStyle w:val="TableParagraph"/>
              <w:spacing w:before="15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Inversiones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financieras 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B013686" w14:textId="77777777" w:rsidR="00097345" w:rsidRDefault="0026057D">
            <w:pPr>
              <w:pStyle w:val="TableParagraph"/>
              <w:spacing w:before="15" w:line="229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589595E3" w14:textId="77777777" w:rsidR="00097345" w:rsidRDefault="0026057D">
            <w:pPr>
              <w:pStyle w:val="TableParagraph"/>
              <w:spacing w:before="15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37.079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7DA3F9AE" w14:textId="77777777" w:rsidR="00097345" w:rsidRDefault="0026057D">
            <w:pPr>
              <w:pStyle w:val="TableParagraph"/>
              <w:spacing w:before="15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96.902</w:t>
            </w:r>
          </w:p>
        </w:tc>
      </w:tr>
      <w:tr w:rsidR="00097345" w14:paraId="7358E2A5" w14:textId="77777777">
        <w:trPr>
          <w:trHeight w:val="263"/>
        </w:trPr>
        <w:tc>
          <w:tcPr>
            <w:tcW w:w="5559" w:type="dxa"/>
            <w:tcBorders>
              <w:top w:val="nil"/>
              <w:bottom w:val="nil"/>
            </w:tcBorders>
          </w:tcPr>
          <w:p w14:paraId="41A59164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7C788C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0CD77099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37.079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40074E70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96.902</w:t>
            </w:r>
          </w:p>
        </w:tc>
      </w:tr>
      <w:tr w:rsidR="00097345" w14:paraId="21F37DB7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33FBCA7B" w14:textId="77777777" w:rsidR="00097345" w:rsidRDefault="0026057D">
            <w:pPr>
              <w:pStyle w:val="TableParagraph"/>
              <w:spacing w:before="15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Efectivo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9391F2" w14:textId="77777777" w:rsidR="00097345" w:rsidRDefault="0026057D">
            <w:pPr>
              <w:pStyle w:val="TableParagraph"/>
              <w:spacing w:before="15" w:line="229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0152D2C6" w14:textId="77777777" w:rsidR="00097345" w:rsidRDefault="0026057D">
            <w:pPr>
              <w:pStyle w:val="TableParagraph"/>
              <w:spacing w:before="15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468.561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616CB1F2" w14:textId="77777777" w:rsidR="00097345" w:rsidRDefault="0026057D">
            <w:pPr>
              <w:pStyle w:val="TableParagraph"/>
              <w:spacing w:before="15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10.619.506</w:t>
            </w:r>
          </w:p>
        </w:tc>
      </w:tr>
      <w:tr w:rsidR="00097345" w14:paraId="217A5C78" w14:textId="77777777">
        <w:trPr>
          <w:trHeight w:val="247"/>
        </w:trPr>
        <w:tc>
          <w:tcPr>
            <w:tcW w:w="5559" w:type="dxa"/>
            <w:tcBorders>
              <w:top w:val="nil"/>
            </w:tcBorders>
          </w:tcPr>
          <w:p w14:paraId="152A8A88" w14:textId="77777777" w:rsidR="00097345" w:rsidRDefault="0026057D">
            <w:pPr>
              <w:pStyle w:val="TableParagraph"/>
              <w:spacing w:before="10"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Tesorería</w:t>
            </w:r>
          </w:p>
        </w:tc>
        <w:tc>
          <w:tcPr>
            <w:tcW w:w="1176" w:type="dxa"/>
            <w:tcBorders>
              <w:top w:val="nil"/>
            </w:tcBorders>
          </w:tcPr>
          <w:p w14:paraId="1C114DF6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14:paraId="5EE8A5F1" w14:textId="77777777" w:rsidR="00097345" w:rsidRDefault="0026057D">
            <w:pPr>
              <w:pStyle w:val="TableParagraph"/>
              <w:spacing w:before="10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468.561</w:t>
            </w:r>
          </w:p>
        </w:tc>
        <w:tc>
          <w:tcPr>
            <w:tcW w:w="1601" w:type="dxa"/>
            <w:tcBorders>
              <w:top w:val="nil"/>
            </w:tcBorders>
          </w:tcPr>
          <w:p w14:paraId="1E32E4A5" w14:textId="77777777" w:rsidR="00097345" w:rsidRDefault="0026057D">
            <w:pPr>
              <w:pStyle w:val="TableParagraph"/>
              <w:spacing w:before="10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10.619.506</w:t>
            </w:r>
          </w:p>
        </w:tc>
      </w:tr>
      <w:tr w:rsidR="00097345" w14:paraId="3A104612" w14:textId="77777777">
        <w:trPr>
          <w:trHeight w:val="266"/>
        </w:trPr>
        <w:tc>
          <w:tcPr>
            <w:tcW w:w="5559" w:type="dxa"/>
            <w:shd w:val="clear" w:color="auto" w:fill="D9D9D9"/>
          </w:tcPr>
          <w:p w14:paraId="6E3A28DB" w14:textId="77777777" w:rsidR="00097345" w:rsidRDefault="0026057D">
            <w:pPr>
              <w:pStyle w:val="TableParagraph"/>
              <w:spacing w:before="34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(A+B)</w:t>
            </w:r>
          </w:p>
        </w:tc>
        <w:tc>
          <w:tcPr>
            <w:tcW w:w="1176" w:type="dxa"/>
            <w:shd w:val="clear" w:color="auto" w:fill="D9D9D9"/>
          </w:tcPr>
          <w:p w14:paraId="483E3B6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shd w:val="clear" w:color="auto" w:fill="D9D9D9"/>
          </w:tcPr>
          <w:p w14:paraId="167A340B" w14:textId="77777777" w:rsidR="00097345" w:rsidRDefault="0026057D">
            <w:pPr>
              <w:pStyle w:val="TableParagraph"/>
              <w:spacing w:before="34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10.597.970</w:t>
            </w:r>
          </w:p>
        </w:tc>
        <w:tc>
          <w:tcPr>
            <w:tcW w:w="1601" w:type="dxa"/>
            <w:shd w:val="clear" w:color="auto" w:fill="D9D9D9"/>
          </w:tcPr>
          <w:p w14:paraId="692B3800" w14:textId="77777777" w:rsidR="00097345" w:rsidRDefault="0026057D">
            <w:pPr>
              <w:pStyle w:val="TableParagraph"/>
              <w:spacing w:before="34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22.469.103</w:t>
            </w:r>
          </w:p>
        </w:tc>
      </w:tr>
    </w:tbl>
    <w:p w14:paraId="1D5CF3DD" w14:textId="77777777" w:rsidR="00097345" w:rsidRDefault="00097345">
      <w:pPr>
        <w:spacing w:line="212" w:lineRule="exact"/>
        <w:jc w:val="right"/>
        <w:rPr>
          <w:sz w:val="20"/>
        </w:rPr>
        <w:sectPr w:rsidR="00097345">
          <w:pgSz w:w="11910" w:h="16840"/>
          <w:pgMar w:top="1580" w:right="440" w:bottom="280" w:left="720" w:header="720" w:footer="720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1204182A" w14:textId="77777777" w:rsidR="00097345" w:rsidRDefault="00097345">
      <w:pPr>
        <w:pStyle w:val="Textoindependiente"/>
        <w:rPr>
          <w:sz w:val="20"/>
        </w:rPr>
      </w:pPr>
    </w:p>
    <w:p w14:paraId="421FC38C" w14:textId="77777777" w:rsidR="00097345" w:rsidRDefault="00097345">
      <w:pPr>
        <w:pStyle w:val="Textoindependiente"/>
        <w:rPr>
          <w:sz w:val="20"/>
        </w:rPr>
      </w:pPr>
    </w:p>
    <w:p w14:paraId="579DA5DA" w14:textId="77777777" w:rsidR="00097345" w:rsidRDefault="00097345">
      <w:pPr>
        <w:pStyle w:val="Textoindependiente"/>
        <w:rPr>
          <w:sz w:val="20"/>
        </w:rPr>
      </w:pPr>
    </w:p>
    <w:p w14:paraId="55F08DC9" w14:textId="77777777" w:rsidR="00097345" w:rsidRDefault="00097345">
      <w:pPr>
        <w:pStyle w:val="Textoindependiente"/>
        <w:rPr>
          <w:sz w:val="20"/>
        </w:rPr>
      </w:pPr>
    </w:p>
    <w:p w14:paraId="087C3FF3" w14:textId="77777777" w:rsidR="00097345" w:rsidRDefault="00097345">
      <w:pPr>
        <w:pStyle w:val="Textoindependiente"/>
        <w:rPr>
          <w:sz w:val="20"/>
        </w:rPr>
      </w:pPr>
    </w:p>
    <w:p w14:paraId="21ADFE48" w14:textId="77777777" w:rsidR="00097345" w:rsidRDefault="00097345">
      <w:pPr>
        <w:pStyle w:val="Textoindependiente"/>
        <w:rPr>
          <w:sz w:val="20"/>
        </w:rPr>
      </w:pPr>
    </w:p>
    <w:p w14:paraId="2B00E20E" w14:textId="77777777" w:rsidR="00097345" w:rsidRDefault="00097345">
      <w:pPr>
        <w:pStyle w:val="Textoindependiente"/>
        <w:rPr>
          <w:sz w:val="20"/>
        </w:rPr>
      </w:pPr>
    </w:p>
    <w:p w14:paraId="5BECFB04" w14:textId="77777777" w:rsidR="00097345" w:rsidRDefault="00097345">
      <w:pPr>
        <w:pStyle w:val="Textoindependiente"/>
        <w:rPr>
          <w:sz w:val="20"/>
        </w:rPr>
      </w:pPr>
    </w:p>
    <w:p w14:paraId="2D66B0AE" w14:textId="77777777" w:rsidR="00097345" w:rsidRDefault="00097345">
      <w:pPr>
        <w:pStyle w:val="Textoindependiente"/>
        <w:rPr>
          <w:sz w:val="20"/>
        </w:rPr>
      </w:pPr>
    </w:p>
    <w:p w14:paraId="5794D016" w14:textId="77777777" w:rsidR="00097345" w:rsidRDefault="00097345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9"/>
        <w:gridCol w:w="1176"/>
        <w:gridCol w:w="1479"/>
        <w:gridCol w:w="1601"/>
      </w:tblGrid>
      <w:tr w:rsidR="00097345" w14:paraId="66AF6798" w14:textId="77777777">
        <w:trPr>
          <w:trHeight w:val="527"/>
        </w:trPr>
        <w:tc>
          <w:tcPr>
            <w:tcW w:w="5559" w:type="dxa"/>
            <w:shd w:val="clear" w:color="auto" w:fill="D9D9D9"/>
          </w:tcPr>
          <w:p w14:paraId="02FFC3C6" w14:textId="77777777" w:rsidR="00097345" w:rsidRDefault="0026057D">
            <w:pPr>
              <w:pStyle w:val="TableParagraph"/>
              <w:spacing w:before="146"/>
              <w:ind w:left="1298"/>
              <w:rPr>
                <w:b/>
                <w:sz w:val="20"/>
              </w:rPr>
            </w:pPr>
            <w:r>
              <w:rPr>
                <w:b/>
                <w:sz w:val="20"/>
              </w:rPr>
              <w:t>PATRIMONIO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</w:p>
        </w:tc>
        <w:tc>
          <w:tcPr>
            <w:tcW w:w="1176" w:type="dxa"/>
            <w:shd w:val="clear" w:color="auto" w:fill="D9D9D9"/>
          </w:tcPr>
          <w:p w14:paraId="290625FF" w14:textId="77777777" w:rsidR="00097345" w:rsidRDefault="0026057D">
            <w:pPr>
              <w:pStyle w:val="TableParagraph"/>
              <w:spacing w:before="31"/>
              <w:ind w:left="69" w:right="43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NOTAS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MEMORIA</w:t>
            </w:r>
          </w:p>
        </w:tc>
        <w:tc>
          <w:tcPr>
            <w:tcW w:w="1479" w:type="dxa"/>
            <w:shd w:val="clear" w:color="auto" w:fill="D9D9D9"/>
          </w:tcPr>
          <w:p w14:paraId="6BEC81C7" w14:textId="77777777" w:rsidR="00097345" w:rsidRDefault="0026057D">
            <w:pPr>
              <w:pStyle w:val="TableParagraph"/>
              <w:spacing w:before="31"/>
              <w:ind w:left="538" w:hanging="3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601" w:type="dxa"/>
            <w:shd w:val="clear" w:color="auto" w:fill="D9D9D9"/>
          </w:tcPr>
          <w:p w14:paraId="6B3B8D7A" w14:textId="77777777" w:rsidR="00097345" w:rsidRDefault="0026057D">
            <w:pPr>
              <w:pStyle w:val="TableParagraph"/>
              <w:spacing w:before="31"/>
              <w:ind w:left="597" w:hanging="3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0C73AFF4" w14:textId="77777777">
        <w:trPr>
          <w:trHeight w:val="263"/>
        </w:trPr>
        <w:tc>
          <w:tcPr>
            <w:tcW w:w="5559" w:type="dxa"/>
            <w:shd w:val="clear" w:color="auto" w:fill="D9D9D9"/>
          </w:tcPr>
          <w:p w14:paraId="7226302C" w14:textId="77777777" w:rsidR="00097345" w:rsidRDefault="0026057D">
            <w:pPr>
              <w:pStyle w:val="TableParagraph"/>
              <w:spacing w:before="34"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</w:p>
        </w:tc>
        <w:tc>
          <w:tcPr>
            <w:tcW w:w="1176" w:type="dxa"/>
            <w:shd w:val="clear" w:color="auto" w:fill="D9D9D9"/>
          </w:tcPr>
          <w:p w14:paraId="3E12EEC9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shd w:val="clear" w:color="auto" w:fill="D9D9D9"/>
          </w:tcPr>
          <w:p w14:paraId="775F76F3" w14:textId="77777777" w:rsidR="00097345" w:rsidRDefault="0026057D">
            <w:pPr>
              <w:pStyle w:val="TableParagraph"/>
              <w:spacing w:before="34"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5.014.861</w:t>
            </w:r>
          </w:p>
        </w:tc>
        <w:tc>
          <w:tcPr>
            <w:tcW w:w="1601" w:type="dxa"/>
            <w:shd w:val="clear" w:color="auto" w:fill="D9D9D9"/>
          </w:tcPr>
          <w:p w14:paraId="246331A1" w14:textId="77777777" w:rsidR="00097345" w:rsidRDefault="0026057D">
            <w:pPr>
              <w:pStyle w:val="TableParagraph"/>
              <w:spacing w:before="34" w:line="210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7.110.598</w:t>
            </w:r>
          </w:p>
        </w:tc>
      </w:tr>
      <w:tr w:rsidR="00097345" w14:paraId="7F049E1F" w14:textId="77777777">
        <w:trPr>
          <w:trHeight w:val="280"/>
        </w:trPr>
        <w:tc>
          <w:tcPr>
            <w:tcW w:w="5559" w:type="dxa"/>
            <w:vMerge w:val="restart"/>
          </w:tcPr>
          <w:p w14:paraId="4D31DB89" w14:textId="77777777" w:rsidR="00097345" w:rsidRDefault="0026057D">
            <w:pPr>
              <w:pStyle w:val="TableParagraph"/>
              <w:spacing w:before="34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A-1)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Fondos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propios</w:t>
            </w:r>
          </w:p>
          <w:p w14:paraId="0CC003F2" w14:textId="77777777" w:rsidR="00097345" w:rsidRDefault="0026057D">
            <w:pPr>
              <w:pStyle w:val="TableParagraph"/>
              <w:spacing w:before="34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Fondo Social</w:t>
            </w:r>
          </w:p>
          <w:p w14:paraId="3D6400FA" w14:textId="77777777" w:rsidR="00097345" w:rsidRDefault="0026057D">
            <w:pPr>
              <w:pStyle w:val="TableParagraph"/>
              <w:spacing w:before="34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Reservas</w:t>
            </w:r>
          </w:p>
          <w:p w14:paraId="40865B26" w14:textId="77777777" w:rsidR="00097345" w:rsidRDefault="0026057D">
            <w:pPr>
              <w:pStyle w:val="TableParagraph"/>
              <w:spacing w:before="29"/>
              <w:ind w:left="3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reservas</w:t>
            </w:r>
          </w:p>
          <w:p w14:paraId="7D63A2F5" w14:textId="77777777" w:rsidR="00097345" w:rsidRDefault="0026057D">
            <w:pPr>
              <w:pStyle w:val="TableParagraph"/>
              <w:spacing w:line="260" w:lineRule="atLeast"/>
              <w:ind w:left="170" w:right="2861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VII. Resultado del ejercicio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A-3)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Subvenciones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Capital</w:t>
            </w:r>
          </w:p>
        </w:tc>
        <w:tc>
          <w:tcPr>
            <w:tcW w:w="1176" w:type="dxa"/>
            <w:tcBorders>
              <w:bottom w:val="nil"/>
            </w:tcBorders>
          </w:tcPr>
          <w:p w14:paraId="726F8F41" w14:textId="77777777" w:rsidR="00097345" w:rsidRDefault="0026057D">
            <w:pPr>
              <w:pStyle w:val="TableParagraph"/>
              <w:spacing w:before="34" w:line="227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8.5.</w:t>
            </w:r>
          </w:p>
        </w:tc>
        <w:tc>
          <w:tcPr>
            <w:tcW w:w="1479" w:type="dxa"/>
            <w:tcBorders>
              <w:bottom w:val="nil"/>
            </w:tcBorders>
          </w:tcPr>
          <w:p w14:paraId="3CD7B35D" w14:textId="77777777" w:rsidR="00097345" w:rsidRDefault="0026057D">
            <w:pPr>
              <w:pStyle w:val="TableParagraph"/>
              <w:spacing w:before="34" w:line="227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3.841.299</w:t>
            </w:r>
          </w:p>
        </w:tc>
        <w:tc>
          <w:tcPr>
            <w:tcW w:w="1601" w:type="dxa"/>
            <w:tcBorders>
              <w:bottom w:val="nil"/>
            </w:tcBorders>
          </w:tcPr>
          <w:p w14:paraId="3A08CF47" w14:textId="77777777" w:rsidR="00097345" w:rsidRDefault="0026057D">
            <w:pPr>
              <w:pStyle w:val="TableParagraph"/>
              <w:spacing w:before="34" w:line="227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5.555.355</w:t>
            </w:r>
          </w:p>
        </w:tc>
      </w:tr>
      <w:tr w:rsidR="00097345" w14:paraId="2D6E9F56" w14:textId="77777777">
        <w:trPr>
          <w:trHeight w:val="254"/>
        </w:trPr>
        <w:tc>
          <w:tcPr>
            <w:tcW w:w="5559" w:type="dxa"/>
            <w:vMerge/>
            <w:tcBorders>
              <w:top w:val="nil"/>
            </w:tcBorders>
          </w:tcPr>
          <w:p w14:paraId="6F330877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3D8AB27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7A2ABCA0" w14:textId="77777777" w:rsidR="00097345" w:rsidRDefault="0026057D">
            <w:pPr>
              <w:pStyle w:val="TableParagraph"/>
              <w:spacing w:before="7" w:line="227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527.788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54932E93" w14:textId="77777777" w:rsidR="00097345" w:rsidRDefault="0026057D">
            <w:pPr>
              <w:pStyle w:val="TableParagraph"/>
              <w:spacing w:before="7" w:line="227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527.788</w:t>
            </w:r>
          </w:p>
        </w:tc>
      </w:tr>
      <w:tr w:rsidR="00097345" w14:paraId="3917BB4D" w14:textId="77777777">
        <w:trPr>
          <w:trHeight w:val="251"/>
        </w:trPr>
        <w:tc>
          <w:tcPr>
            <w:tcW w:w="5559" w:type="dxa"/>
            <w:vMerge/>
            <w:tcBorders>
              <w:top w:val="nil"/>
            </w:tcBorders>
          </w:tcPr>
          <w:p w14:paraId="07E3693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48BEBF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13CA75B6" w14:textId="77777777" w:rsidR="00097345" w:rsidRDefault="0026057D">
            <w:pPr>
              <w:pStyle w:val="TableParagraph"/>
              <w:spacing w:before="7" w:line="224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3.156.309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5912962A" w14:textId="77777777" w:rsidR="00097345" w:rsidRDefault="0026057D">
            <w:pPr>
              <w:pStyle w:val="TableParagraph"/>
              <w:spacing w:before="7" w:line="224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3.448.309</w:t>
            </w:r>
          </w:p>
        </w:tc>
      </w:tr>
      <w:tr w:rsidR="00097345" w14:paraId="210B99CD" w14:textId="77777777">
        <w:trPr>
          <w:trHeight w:val="254"/>
        </w:trPr>
        <w:tc>
          <w:tcPr>
            <w:tcW w:w="5559" w:type="dxa"/>
            <w:vMerge/>
            <w:tcBorders>
              <w:top w:val="nil"/>
            </w:tcBorders>
          </w:tcPr>
          <w:p w14:paraId="5E793DF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C4BAB2F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DF32495" w14:textId="77777777" w:rsidR="00097345" w:rsidRDefault="0026057D">
            <w:pPr>
              <w:pStyle w:val="TableParagraph"/>
              <w:spacing w:before="5" w:line="22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3.156.309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63CF415E" w14:textId="77777777" w:rsidR="00097345" w:rsidRDefault="0026057D">
            <w:pPr>
              <w:pStyle w:val="TableParagraph"/>
              <w:spacing w:before="5" w:line="229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3.448.309</w:t>
            </w:r>
          </w:p>
        </w:tc>
      </w:tr>
      <w:tr w:rsidR="00097345" w14:paraId="5DDBF83A" w14:textId="77777777">
        <w:trPr>
          <w:trHeight w:val="256"/>
        </w:trPr>
        <w:tc>
          <w:tcPr>
            <w:tcW w:w="5559" w:type="dxa"/>
            <w:vMerge/>
            <w:tcBorders>
              <w:top w:val="nil"/>
            </w:tcBorders>
          </w:tcPr>
          <w:p w14:paraId="55182177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C8C3D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460D3737" w14:textId="77777777" w:rsidR="00097345" w:rsidRDefault="0026057D">
            <w:pPr>
              <w:pStyle w:val="TableParagraph"/>
              <w:spacing w:before="10" w:line="227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157.202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040C105A" w14:textId="77777777" w:rsidR="00097345" w:rsidRDefault="0026057D">
            <w:pPr>
              <w:pStyle w:val="TableParagraph"/>
              <w:spacing w:before="10" w:line="227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1.579.258</w:t>
            </w:r>
          </w:p>
        </w:tc>
      </w:tr>
      <w:tr w:rsidR="00097345" w14:paraId="21B8B9A9" w14:textId="77777777">
        <w:trPr>
          <w:trHeight w:val="237"/>
        </w:trPr>
        <w:tc>
          <w:tcPr>
            <w:tcW w:w="5559" w:type="dxa"/>
            <w:vMerge/>
            <w:tcBorders>
              <w:top w:val="nil"/>
            </w:tcBorders>
          </w:tcPr>
          <w:p w14:paraId="5ACEB75D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475D5303" w14:textId="77777777" w:rsidR="00097345" w:rsidRDefault="0026057D">
            <w:pPr>
              <w:pStyle w:val="TableParagraph"/>
              <w:spacing w:before="7"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479" w:type="dxa"/>
            <w:tcBorders>
              <w:top w:val="nil"/>
            </w:tcBorders>
          </w:tcPr>
          <w:p w14:paraId="624666F7" w14:textId="77777777" w:rsidR="00097345" w:rsidRDefault="0026057D">
            <w:pPr>
              <w:pStyle w:val="TableParagraph"/>
              <w:spacing w:before="7" w:line="210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1.173.562</w:t>
            </w:r>
          </w:p>
        </w:tc>
        <w:tc>
          <w:tcPr>
            <w:tcW w:w="1601" w:type="dxa"/>
            <w:tcBorders>
              <w:top w:val="nil"/>
            </w:tcBorders>
          </w:tcPr>
          <w:p w14:paraId="41E8F982" w14:textId="77777777" w:rsidR="00097345" w:rsidRDefault="0026057D">
            <w:pPr>
              <w:pStyle w:val="TableParagraph"/>
              <w:spacing w:before="7" w:line="210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1.555.243</w:t>
            </w:r>
          </w:p>
        </w:tc>
      </w:tr>
      <w:tr w:rsidR="00097345" w14:paraId="02E9261B" w14:textId="77777777">
        <w:trPr>
          <w:trHeight w:val="265"/>
        </w:trPr>
        <w:tc>
          <w:tcPr>
            <w:tcW w:w="5559" w:type="dxa"/>
            <w:shd w:val="clear" w:color="auto" w:fill="D9D9D9"/>
          </w:tcPr>
          <w:p w14:paraId="46B73C2B" w14:textId="77777777" w:rsidR="00097345" w:rsidRDefault="0026057D">
            <w:pPr>
              <w:pStyle w:val="TableParagraph"/>
              <w:spacing w:before="34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1176" w:type="dxa"/>
            <w:shd w:val="clear" w:color="auto" w:fill="D9D9D9"/>
          </w:tcPr>
          <w:p w14:paraId="7E8C2B2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shd w:val="clear" w:color="auto" w:fill="D9D9D9"/>
          </w:tcPr>
          <w:p w14:paraId="6260D986" w14:textId="77777777" w:rsidR="00097345" w:rsidRDefault="0026057D">
            <w:pPr>
              <w:pStyle w:val="TableParagraph"/>
              <w:spacing w:before="34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2.538.892</w:t>
            </w:r>
          </w:p>
        </w:tc>
        <w:tc>
          <w:tcPr>
            <w:tcW w:w="1601" w:type="dxa"/>
            <w:shd w:val="clear" w:color="auto" w:fill="D9D9D9"/>
          </w:tcPr>
          <w:p w14:paraId="3885DFD8" w14:textId="77777777" w:rsidR="00097345" w:rsidRDefault="0026057D">
            <w:pPr>
              <w:pStyle w:val="TableParagraph"/>
              <w:spacing w:before="34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4.298.009</w:t>
            </w:r>
          </w:p>
        </w:tc>
      </w:tr>
      <w:tr w:rsidR="00097345" w14:paraId="6AECE70D" w14:textId="77777777">
        <w:trPr>
          <w:trHeight w:val="280"/>
        </w:trPr>
        <w:tc>
          <w:tcPr>
            <w:tcW w:w="5559" w:type="dxa"/>
            <w:tcBorders>
              <w:bottom w:val="nil"/>
            </w:tcBorders>
          </w:tcPr>
          <w:p w14:paraId="45679BF8" w14:textId="77777777" w:rsidR="00097345" w:rsidRDefault="0026057D">
            <w:pPr>
              <w:pStyle w:val="TableParagraph"/>
              <w:spacing w:before="31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Deudas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largo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1176" w:type="dxa"/>
            <w:tcBorders>
              <w:bottom w:val="nil"/>
            </w:tcBorders>
          </w:tcPr>
          <w:p w14:paraId="32D761D9" w14:textId="77777777" w:rsidR="00097345" w:rsidRDefault="0026057D">
            <w:pPr>
              <w:pStyle w:val="TableParagraph"/>
              <w:spacing w:before="31" w:line="229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1479" w:type="dxa"/>
            <w:tcBorders>
              <w:bottom w:val="nil"/>
            </w:tcBorders>
          </w:tcPr>
          <w:p w14:paraId="0BD189C4" w14:textId="77777777" w:rsidR="00097345" w:rsidRDefault="0026057D">
            <w:pPr>
              <w:pStyle w:val="TableParagraph"/>
              <w:spacing w:before="31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2.147.705</w:t>
            </w:r>
          </w:p>
        </w:tc>
        <w:tc>
          <w:tcPr>
            <w:tcW w:w="1601" w:type="dxa"/>
            <w:tcBorders>
              <w:bottom w:val="nil"/>
            </w:tcBorders>
          </w:tcPr>
          <w:p w14:paraId="009EE612" w14:textId="77777777" w:rsidR="00097345" w:rsidRDefault="0026057D">
            <w:pPr>
              <w:pStyle w:val="TableParagraph"/>
              <w:spacing w:before="31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3.779.595</w:t>
            </w:r>
          </w:p>
        </w:tc>
      </w:tr>
      <w:tr w:rsidR="00097345" w14:paraId="4EBE2552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1D68C581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76D948B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1E8788E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2.147.705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6E65B42D" w14:textId="77777777" w:rsidR="00097345" w:rsidRDefault="0026057D">
            <w:pPr>
              <w:pStyle w:val="TableParagraph"/>
              <w:spacing w:before="1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3.779.595</w:t>
            </w:r>
          </w:p>
        </w:tc>
      </w:tr>
      <w:tr w:rsidR="00097345" w14:paraId="00EC0867" w14:textId="77777777">
        <w:trPr>
          <w:trHeight w:val="247"/>
        </w:trPr>
        <w:tc>
          <w:tcPr>
            <w:tcW w:w="5559" w:type="dxa"/>
            <w:tcBorders>
              <w:top w:val="nil"/>
            </w:tcBorders>
          </w:tcPr>
          <w:p w14:paraId="6FAAA81B" w14:textId="77777777" w:rsidR="00097345" w:rsidRDefault="0026057D">
            <w:pPr>
              <w:pStyle w:val="TableParagraph"/>
              <w:spacing w:before="15" w:line="212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diferido</w:t>
            </w:r>
          </w:p>
        </w:tc>
        <w:tc>
          <w:tcPr>
            <w:tcW w:w="1176" w:type="dxa"/>
            <w:tcBorders>
              <w:top w:val="nil"/>
            </w:tcBorders>
          </w:tcPr>
          <w:p w14:paraId="0100148A" w14:textId="77777777" w:rsidR="00097345" w:rsidRDefault="0026057D">
            <w:pPr>
              <w:pStyle w:val="TableParagraph"/>
              <w:spacing w:before="15" w:line="212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79" w:type="dxa"/>
            <w:tcBorders>
              <w:top w:val="nil"/>
            </w:tcBorders>
          </w:tcPr>
          <w:p w14:paraId="7B20A801" w14:textId="77777777" w:rsidR="00097345" w:rsidRDefault="0026057D">
            <w:pPr>
              <w:pStyle w:val="TableParagraph"/>
              <w:spacing w:before="15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391.187</w:t>
            </w:r>
          </w:p>
        </w:tc>
        <w:tc>
          <w:tcPr>
            <w:tcW w:w="1601" w:type="dxa"/>
            <w:tcBorders>
              <w:top w:val="nil"/>
            </w:tcBorders>
          </w:tcPr>
          <w:p w14:paraId="2EDA1F35" w14:textId="77777777" w:rsidR="00097345" w:rsidRDefault="0026057D">
            <w:pPr>
              <w:pStyle w:val="TableParagraph"/>
              <w:spacing w:before="15" w:line="21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518.414</w:t>
            </w:r>
          </w:p>
        </w:tc>
      </w:tr>
      <w:tr w:rsidR="00097345" w14:paraId="04D4E164" w14:textId="77777777">
        <w:trPr>
          <w:trHeight w:val="263"/>
        </w:trPr>
        <w:tc>
          <w:tcPr>
            <w:tcW w:w="5559" w:type="dxa"/>
            <w:shd w:val="clear" w:color="auto" w:fill="D9D9D9"/>
          </w:tcPr>
          <w:p w14:paraId="7A0B0A37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1176" w:type="dxa"/>
            <w:shd w:val="clear" w:color="auto" w:fill="D9D9D9"/>
          </w:tcPr>
          <w:p w14:paraId="1493E608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shd w:val="clear" w:color="auto" w:fill="D9D9D9"/>
          </w:tcPr>
          <w:p w14:paraId="08EC7E47" w14:textId="77777777" w:rsidR="00097345" w:rsidRDefault="0026057D">
            <w:pPr>
              <w:pStyle w:val="TableParagraph"/>
              <w:spacing w:before="31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3.044.217</w:t>
            </w:r>
          </w:p>
        </w:tc>
        <w:tc>
          <w:tcPr>
            <w:tcW w:w="1601" w:type="dxa"/>
            <w:shd w:val="clear" w:color="auto" w:fill="D9D9D9"/>
          </w:tcPr>
          <w:p w14:paraId="73B51433" w14:textId="77777777" w:rsidR="00097345" w:rsidRDefault="0026057D">
            <w:pPr>
              <w:pStyle w:val="TableParagraph"/>
              <w:spacing w:before="31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11.060.496</w:t>
            </w:r>
          </w:p>
        </w:tc>
      </w:tr>
      <w:tr w:rsidR="00097345" w14:paraId="2AF5F8AA" w14:textId="77777777">
        <w:trPr>
          <w:trHeight w:val="282"/>
        </w:trPr>
        <w:tc>
          <w:tcPr>
            <w:tcW w:w="5559" w:type="dxa"/>
            <w:tcBorders>
              <w:bottom w:val="nil"/>
            </w:tcBorders>
          </w:tcPr>
          <w:p w14:paraId="75D76C5A" w14:textId="77777777" w:rsidR="00097345" w:rsidRDefault="0026057D">
            <w:pPr>
              <w:pStyle w:val="TableParagraph"/>
              <w:spacing w:before="3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Provisiones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1176" w:type="dxa"/>
            <w:tcBorders>
              <w:bottom w:val="nil"/>
            </w:tcBorders>
          </w:tcPr>
          <w:p w14:paraId="6464AD48" w14:textId="77777777" w:rsidR="00097345" w:rsidRDefault="0026057D">
            <w:pPr>
              <w:pStyle w:val="TableParagraph"/>
              <w:spacing w:before="31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479" w:type="dxa"/>
            <w:tcBorders>
              <w:bottom w:val="nil"/>
            </w:tcBorders>
          </w:tcPr>
          <w:p w14:paraId="05589547" w14:textId="77777777" w:rsidR="00097345" w:rsidRDefault="0026057D">
            <w:pPr>
              <w:pStyle w:val="TableParagraph"/>
              <w:spacing w:before="31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14.597</w:t>
            </w:r>
          </w:p>
        </w:tc>
        <w:tc>
          <w:tcPr>
            <w:tcW w:w="1601" w:type="dxa"/>
            <w:tcBorders>
              <w:bottom w:val="nil"/>
            </w:tcBorders>
          </w:tcPr>
          <w:p w14:paraId="32636A68" w14:textId="77777777" w:rsidR="00097345" w:rsidRDefault="0026057D">
            <w:pPr>
              <w:pStyle w:val="TableParagraph"/>
              <w:spacing w:before="31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198.165</w:t>
            </w:r>
          </w:p>
        </w:tc>
      </w:tr>
      <w:tr w:rsidR="00097345" w14:paraId="6F1C1169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39516647" w14:textId="77777777" w:rsidR="00097345" w:rsidRDefault="0026057D">
            <w:pPr>
              <w:pStyle w:val="TableParagraph"/>
              <w:spacing w:before="12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Deudas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corto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2CD8771" w14:textId="77777777" w:rsidR="00097345" w:rsidRDefault="0026057D">
            <w:pPr>
              <w:pStyle w:val="TableParagraph"/>
              <w:spacing w:before="12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1D19EC5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303.877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01C49F33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22.550</w:t>
            </w:r>
          </w:p>
        </w:tc>
      </w:tr>
      <w:tr w:rsidR="00097345" w14:paraId="3E92BB5C" w14:textId="77777777">
        <w:trPr>
          <w:trHeight w:val="261"/>
        </w:trPr>
        <w:tc>
          <w:tcPr>
            <w:tcW w:w="5559" w:type="dxa"/>
            <w:tcBorders>
              <w:top w:val="nil"/>
              <w:bottom w:val="nil"/>
            </w:tcBorders>
          </w:tcPr>
          <w:p w14:paraId="22D4D798" w14:textId="77777777" w:rsidR="00097345" w:rsidRDefault="0026057D">
            <w:pPr>
              <w:pStyle w:val="TableParagraph"/>
              <w:spacing w:before="12"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Acreedores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pagar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5FA2BB" w14:textId="77777777" w:rsidR="00097345" w:rsidRDefault="0026057D">
            <w:pPr>
              <w:pStyle w:val="TableParagraph"/>
              <w:spacing w:before="12" w:line="229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21F2C8D6" w14:textId="77777777" w:rsidR="00097345" w:rsidRDefault="0026057D">
            <w:pPr>
              <w:pStyle w:val="TableParagraph"/>
              <w:spacing w:before="12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2.725.743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7A0F789B" w14:textId="77777777" w:rsidR="00097345" w:rsidRDefault="0026057D">
            <w:pPr>
              <w:pStyle w:val="TableParagraph"/>
              <w:spacing w:before="12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10.839.781</w:t>
            </w:r>
          </w:p>
        </w:tc>
      </w:tr>
      <w:tr w:rsidR="00097345" w14:paraId="1FBDF8EF" w14:textId="77777777">
        <w:trPr>
          <w:trHeight w:val="261"/>
        </w:trPr>
        <w:tc>
          <w:tcPr>
            <w:tcW w:w="5559" w:type="dxa"/>
            <w:tcBorders>
              <w:top w:val="nil"/>
              <w:bottom w:val="nil"/>
            </w:tcBorders>
          </w:tcPr>
          <w:p w14:paraId="1E2A8560" w14:textId="77777777" w:rsidR="00097345" w:rsidRDefault="0026057D">
            <w:pPr>
              <w:pStyle w:val="TableParagraph"/>
              <w:spacing w:before="10"/>
              <w:ind w:left="27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Proveedores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04B7C41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4AEAB549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527.719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29398C09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3.619.574</w:t>
            </w:r>
          </w:p>
        </w:tc>
      </w:tr>
      <w:tr w:rsidR="00097345" w14:paraId="7E33259E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56039D20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Proveedores,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3AFA638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6488AB20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644.168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6A19E355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630.978</w:t>
            </w:r>
          </w:p>
        </w:tc>
      </w:tr>
      <w:tr w:rsidR="00097345" w14:paraId="767C77B4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0B371444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Acreedores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B111D8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3AA710BF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710.108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363A5285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512.357</w:t>
            </w:r>
          </w:p>
        </w:tc>
      </w:tr>
      <w:tr w:rsidR="00097345" w14:paraId="377EB244" w14:textId="77777777">
        <w:trPr>
          <w:trHeight w:val="264"/>
        </w:trPr>
        <w:tc>
          <w:tcPr>
            <w:tcW w:w="5559" w:type="dxa"/>
            <w:tcBorders>
              <w:top w:val="nil"/>
              <w:bottom w:val="nil"/>
            </w:tcBorders>
          </w:tcPr>
          <w:p w14:paraId="200927DB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(remuneraciones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pago)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A4AD2F4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438B9EAD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-4.657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5E5329FD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3.622</w:t>
            </w:r>
          </w:p>
        </w:tc>
      </w:tr>
      <w:tr w:rsidR="00097345" w14:paraId="1EC65FE0" w14:textId="77777777">
        <w:trPr>
          <w:trHeight w:val="263"/>
        </w:trPr>
        <w:tc>
          <w:tcPr>
            <w:tcW w:w="5559" w:type="dxa"/>
            <w:tcBorders>
              <w:top w:val="nil"/>
              <w:bottom w:val="nil"/>
            </w:tcBorders>
          </w:tcPr>
          <w:p w14:paraId="1289AF00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70B53B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1898511B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60.433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266C2B50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186.898</w:t>
            </w:r>
          </w:p>
        </w:tc>
      </w:tr>
      <w:tr w:rsidR="00097345" w14:paraId="3E3DE95E" w14:textId="77777777">
        <w:trPr>
          <w:trHeight w:val="263"/>
        </w:trPr>
        <w:tc>
          <w:tcPr>
            <w:tcW w:w="5559" w:type="dxa"/>
            <w:tcBorders>
              <w:top w:val="nil"/>
              <w:bottom w:val="nil"/>
            </w:tcBorders>
          </w:tcPr>
          <w:p w14:paraId="3B58D69D" w14:textId="77777777" w:rsidR="00097345" w:rsidRDefault="0026057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2E0E64" w14:textId="77777777" w:rsidR="00097345" w:rsidRDefault="0026057D">
            <w:pPr>
              <w:pStyle w:val="TableParagraph"/>
              <w:spacing w:before="12"/>
              <w:ind w:left="48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14:paraId="33EAE580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777.727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55732ACD" w14:textId="77777777" w:rsidR="00097345" w:rsidRDefault="0026057D">
            <w:pPr>
              <w:pStyle w:val="TableParagraph"/>
              <w:spacing w:before="1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5.886.351</w:t>
            </w:r>
          </w:p>
        </w:tc>
      </w:tr>
      <w:tr w:rsidR="00097345" w14:paraId="7B23B3C6" w14:textId="77777777">
        <w:trPr>
          <w:trHeight w:val="249"/>
        </w:trPr>
        <w:tc>
          <w:tcPr>
            <w:tcW w:w="5559" w:type="dxa"/>
            <w:tcBorders>
              <w:top w:val="nil"/>
            </w:tcBorders>
          </w:tcPr>
          <w:p w14:paraId="682E8E64" w14:textId="77777777" w:rsidR="00097345" w:rsidRDefault="0026057D">
            <w:pPr>
              <w:pStyle w:val="TableParagraph"/>
              <w:spacing w:before="12"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clientes</w:t>
            </w:r>
          </w:p>
        </w:tc>
        <w:tc>
          <w:tcPr>
            <w:tcW w:w="1176" w:type="dxa"/>
            <w:tcBorders>
              <w:top w:val="nil"/>
            </w:tcBorders>
          </w:tcPr>
          <w:p w14:paraId="5D198AF6" w14:textId="77777777" w:rsidR="00097345" w:rsidRDefault="0026057D">
            <w:pPr>
              <w:pStyle w:val="TableParagraph"/>
              <w:spacing w:before="12" w:line="217" w:lineRule="exact"/>
              <w:ind w:left="48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79" w:type="dxa"/>
            <w:tcBorders>
              <w:top w:val="nil"/>
            </w:tcBorders>
          </w:tcPr>
          <w:p w14:paraId="37F4EA24" w14:textId="77777777" w:rsidR="00097345" w:rsidRDefault="0026057D">
            <w:pPr>
              <w:pStyle w:val="TableParagraph"/>
              <w:spacing w:before="12" w:line="21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10.245</w:t>
            </w:r>
          </w:p>
        </w:tc>
        <w:tc>
          <w:tcPr>
            <w:tcW w:w="1601" w:type="dxa"/>
            <w:tcBorders>
              <w:top w:val="nil"/>
            </w:tcBorders>
          </w:tcPr>
          <w:p w14:paraId="49C73AB3" w14:textId="77777777" w:rsidR="00097345" w:rsidRDefault="0026057D">
            <w:pPr>
              <w:pStyle w:val="TableParagraph"/>
              <w:spacing w:before="12" w:line="217" w:lineRule="exact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61FCA2DB" w14:textId="77777777">
        <w:trPr>
          <w:trHeight w:val="263"/>
        </w:trPr>
        <w:tc>
          <w:tcPr>
            <w:tcW w:w="5559" w:type="dxa"/>
            <w:shd w:val="clear" w:color="auto" w:fill="D9D9D9"/>
          </w:tcPr>
          <w:p w14:paraId="23B4AF76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(A+B+C)</w:t>
            </w:r>
          </w:p>
        </w:tc>
        <w:tc>
          <w:tcPr>
            <w:tcW w:w="1176" w:type="dxa"/>
            <w:shd w:val="clear" w:color="auto" w:fill="D9D9D9"/>
          </w:tcPr>
          <w:p w14:paraId="65BC1782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shd w:val="clear" w:color="auto" w:fill="D9D9D9"/>
          </w:tcPr>
          <w:p w14:paraId="7BDEC7AA" w14:textId="77777777" w:rsidR="00097345" w:rsidRDefault="0026057D">
            <w:pPr>
              <w:pStyle w:val="TableParagraph"/>
              <w:spacing w:before="31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10.597.970</w:t>
            </w:r>
          </w:p>
        </w:tc>
        <w:tc>
          <w:tcPr>
            <w:tcW w:w="1601" w:type="dxa"/>
            <w:shd w:val="clear" w:color="auto" w:fill="D9D9D9"/>
          </w:tcPr>
          <w:p w14:paraId="2C9EC51D" w14:textId="77777777" w:rsidR="00097345" w:rsidRDefault="0026057D">
            <w:pPr>
              <w:pStyle w:val="TableParagraph"/>
              <w:spacing w:before="31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22.469.103</w:t>
            </w:r>
          </w:p>
        </w:tc>
      </w:tr>
    </w:tbl>
    <w:p w14:paraId="340083AD" w14:textId="77777777" w:rsidR="00097345" w:rsidRDefault="00097345">
      <w:pPr>
        <w:spacing w:line="212" w:lineRule="exact"/>
        <w:jc w:val="right"/>
        <w:rPr>
          <w:sz w:val="20"/>
        </w:rPr>
        <w:sectPr w:rsidR="00097345">
          <w:pgSz w:w="11910" w:h="16840"/>
          <w:pgMar w:top="1580" w:right="440" w:bottom="280" w:left="720" w:header="720" w:footer="720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12C84EB4" w14:textId="77777777" w:rsidR="00097345" w:rsidRDefault="00097345">
      <w:pPr>
        <w:pStyle w:val="Textoindependiente"/>
        <w:rPr>
          <w:sz w:val="20"/>
        </w:rPr>
      </w:pPr>
    </w:p>
    <w:p w14:paraId="2980147A" w14:textId="77777777" w:rsidR="00097345" w:rsidRDefault="00097345">
      <w:pPr>
        <w:pStyle w:val="Textoindependiente"/>
        <w:rPr>
          <w:sz w:val="20"/>
        </w:rPr>
      </w:pPr>
    </w:p>
    <w:p w14:paraId="319E51EE" w14:textId="77777777" w:rsidR="00097345" w:rsidRDefault="00097345">
      <w:pPr>
        <w:pStyle w:val="Textoindependiente"/>
        <w:rPr>
          <w:sz w:val="20"/>
        </w:rPr>
      </w:pPr>
    </w:p>
    <w:p w14:paraId="21B9E77D" w14:textId="77777777" w:rsidR="00097345" w:rsidRDefault="00097345">
      <w:pPr>
        <w:pStyle w:val="Textoindependiente"/>
        <w:rPr>
          <w:sz w:val="20"/>
        </w:rPr>
      </w:pPr>
    </w:p>
    <w:p w14:paraId="73F25995" w14:textId="77777777" w:rsidR="00097345" w:rsidRDefault="00097345">
      <w:pPr>
        <w:pStyle w:val="Textoindependiente"/>
        <w:rPr>
          <w:sz w:val="20"/>
        </w:rPr>
      </w:pPr>
    </w:p>
    <w:p w14:paraId="3363ABA8" w14:textId="77777777" w:rsidR="00097345" w:rsidRDefault="00097345">
      <w:pPr>
        <w:pStyle w:val="Textoindependiente"/>
        <w:rPr>
          <w:sz w:val="20"/>
        </w:rPr>
      </w:pPr>
    </w:p>
    <w:p w14:paraId="11BD0FB2" w14:textId="77777777" w:rsidR="00097345" w:rsidRDefault="00097345">
      <w:pPr>
        <w:pStyle w:val="Textoindependiente"/>
        <w:rPr>
          <w:sz w:val="20"/>
        </w:rPr>
      </w:pPr>
    </w:p>
    <w:p w14:paraId="1D0FD3F7" w14:textId="77777777" w:rsidR="00097345" w:rsidRDefault="00097345">
      <w:pPr>
        <w:pStyle w:val="Textoindependiente"/>
        <w:rPr>
          <w:sz w:val="20"/>
        </w:rPr>
      </w:pPr>
    </w:p>
    <w:p w14:paraId="03437C55" w14:textId="77777777" w:rsidR="00097345" w:rsidRDefault="00097345">
      <w:pPr>
        <w:pStyle w:val="Textoindependiente"/>
        <w:spacing w:before="2"/>
        <w:rPr>
          <w:sz w:val="26"/>
        </w:rPr>
      </w:pPr>
    </w:p>
    <w:p w14:paraId="4F0574F0" w14:textId="77777777" w:rsidR="00097345" w:rsidRDefault="0026057D">
      <w:pPr>
        <w:pStyle w:val="Ttulo1"/>
        <w:ind w:hanging="1594"/>
      </w:pPr>
      <w:r>
        <w:t>ENTIDAD PÚBLICA EMPRESARIAL LOCAL CENTROS DE ARTE</w:t>
      </w:r>
      <w:r>
        <w:rPr>
          <w:spacing w:val="-67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 TURISMO DE</w:t>
      </w:r>
      <w:r>
        <w:rPr>
          <w:spacing w:val="-1"/>
        </w:rPr>
        <w:t xml:space="preserve"> </w:t>
      </w:r>
      <w:r>
        <w:t>LANZAROTE</w:t>
      </w:r>
    </w:p>
    <w:p w14:paraId="1F63ED8A" w14:textId="77777777" w:rsidR="00097345" w:rsidRDefault="00D352F2">
      <w:pPr>
        <w:pStyle w:val="Textoindependiente"/>
        <w:spacing w:before="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F9CA74" wp14:editId="69D8B0EF">
                <wp:simplePos x="0" y="0"/>
                <wp:positionH relativeFrom="page">
                  <wp:posOffset>954405</wp:posOffset>
                </wp:positionH>
                <wp:positionV relativeFrom="paragraph">
                  <wp:posOffset>207645</wp:posOffset>
                </wp:positionV>
                <wp:extent cx="5906135" cy="1270"/>
                <wp:effectExtent l="0" t="0" r="12065" b="114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301"/>
                            <a:gd name="T2" fmla="+- 0 10804 1503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F1FF4" id="Freeform 7" o:spid="_x0000_s1026" style="position:absolute;margin-left:75.15pt;margin-top:16.35pt;width:46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" path="m,l9301,e" filled="f" strokeweight=".48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579C8326" w14:textId="77777777" w:rsidR="00097345" w:rsidRDefault="00097345">
      <w:pPr>
        <w:pStyle w:val="Textoindependiente"/>
        <w:spacing w:before="11"/>
        <w:rPr>
          <w:b/>
          <w:sz w:val="37"/>
        </w:rPr>
      </w:pPr>
    </w:p>
    <w:p w14:paraId="2A60359A" w14:textId="77777777" w:rsidR="00097345" w:rsidRDefault="0026057D">
      <w:pPr>
        <w:spacing w:line="319" w:lineRule="auto"/>
        <w:ind w:left="4520" w:right="2809" w:hanging="1404"/>
        <w:rPr>
          <w:sz w:val="24"/>
        </w:rPr>
      </w:pPr>
      <w:r>
        <w:rPr>
          <w:sz w:val="24"/>
        </w:rPr>
        <w:t>Cuenta de pérdidas y ganancias del ejercicio 2020</w:t>
      </w:r>
      <w:r>
        <w:rPr>
          <w:spacing w:val="-57"/>
          <w:sz w:val="24"/>
        </w:rPr>
        <w:t xml:space="preserve"> </w:t>
      </w:r>
      <w:r>
        <w:rPr>
          <w:sz w:val="24"/>
        </w:rPr>
        <w:t>(expresado</w:t>
      </w:r>
      <w:r>
        <w:rPr>
          <w:spacing w:val="-1"/>
          <w:sz w:val="24"/>
        </w:rPr>
        <w:t xml:space="preserve"> </w:t>
      </w:r>
      <w:r>
        <w:rPr>
          <w:sz w:val="24"/>
        </w:rPr>
        <w:t>en euros)</w:t>
      </w:r>
    </w:p>
    <w:p w14:paraId="47F524E5" w14:textId="77777777" w:rsidR="00097345" w:rsidRDefault="00097345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1176"/>
        <w:gridCol w:w="1298"/>
        <w:gridCol w:w="1301"/>
      </w:tblGrid>
      <w:tr w:rsidR="00097345" w14:paraId="0A976171" w14:textId="77777777">
        <w:trPr>
          <w:trHeight w:val="527"/>
        </w:trPr>
        <w:tc>
          <w:tcPr>
            <w:tcW w:w="6008" w:type="dxa"/>
            <w:shd w:val="clear" w:color="auto" w:fill="D9D9D9"/>
          </w:tcPr>
          <w:p w14:paraId="229537C4" w14:textId="77777777" w:rsidR="00097345" w:rsidRDefault="0026057D">
            <w:pPr>
              <w:pStyle w:val="TableParagraph"/>
              <w:spacing w:before="146"/>
              <w:ind w:left="1151"/>
              <w:rPr>
                <w:b/>
                <w:sz w:val="20"/>
              </w:rPr>
            </w:pPr>
            <w:r>
              <w:rPr>
                <w:b/>
                <w:sz w:val="20"/>
              </w:rPr>
              <w:t>CUENTA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PÉRDIDAS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 GANANCIAS</w:t>
            </w:r>
          </w:p>
        </w:tc>
        <w:tc>
          <w:tcPr>
            <w:tcW w:w="1176" w:type="dxa"/>
            <w:shd w:val="clear" w:color="auto" w:fill="D9D9D9"/>
          </w:tcPr>
          <w:p w14:paraId="5189141F" w14:textId="77777777" w:rsidR="00097345" w:rsidRDefault="0026057D">
            <w:pPr>
              <w:pStyle w:val="TableParagraph"/>
              <w:spacing w:before="31"/>
              <w:ind w:left="69" w:right="43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NOTAS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MEMORIA</w:t>
            </w:r>
          </w:p>
        </w:tc>
        <w:tc>
          <w:tcPr>
            <w:tcW w:w="1298" w:type="dxa"/>
            <w:shd w:val="clear" w:color="auto" w:fill="D9D9D9"/>
          </w:tcPr>
          <w:p w14:paraId="12D5D2C4" w14:textId="77777777" w:rsidR="00097345" w:rsidRDefault="0026057D">
            <w:pPr>
              <w:pStyle w:val="TableParagraph"/>
              <w:spacing w:before="31"/>
              <w:ind w:left="446" w:hanging="3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301" w:type="dxa"/>
            <w:shd w:val="clear" w:color="auto" w:fill="D9D9D9"/>
          </w:tcPr>
          <w:p w14:paraId="30035317" w14:textId="77777777" w:rsidR="00097345" w:rsidRDefault="0026057D">
            <w:pPr>
              <w:pStyle w:val="TableParagraph"/>
              <w:spacing w:before="31"/>
              <w:ind w:left="449" w:hanging="3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5B7A6177" w14:textId="77777777">
        <w:trPr>
          <w:trHeight w:val="280"/>
        </w:trPr>
        <w:tc>
          <w:tcPr>
            <w:tcW w:w="6008" w:type="dxa"/>
            <w:tcBorders>
              <w:bottom w:val="nil"/>
            </w:tcBorders>
          </w:tcPr>
          <w:p w14:paraId="6C81D57C" w14:textId="77777777" w:rsidR="00097345" w:rsidRDefault="0026057D">
            <w:pPr>
              <w:pStyle w:val="TableParagraph"/>
              <w:spacing w:before="31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Importe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cifra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negocios</w:t>
            </w:r>
          </w:p>
        </w:tc>
        <w:tc>
          <w:tcPr>
            <w:tcW w:w="1176" w:type="dxa"/>
            <w:tcBorders>
              <w:bottom w:val="nil"/>
            </w:tcBorders>
          </w:tcPr>
          <w:p w14:paraId="4BE7E10B" w14:textId="77777777" w:rsidR="00097345" w:rsidRDefault="0026057D">
            <w:pPr>
              <w:pStyle w:val="TableParagraph"/>
              <w:spacing w:before="31" w:line="229" w:lineRule="exact"/>
              <w:ind w:left="417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98" w:type="dxa"/>
            <w:tcBorders>
              <w:bottom w:val="nil"/>
            </w:tcBorders>
          </w:tcPr>
          <w:p w14:paraId="19B14B86" w14:textId="77777777" w:rsidR="00097345" w:rsidRDefault="0026057D">
            <w:pPr>
              <w:pStyle w:val="TableParagraph"/>
              <w:spacing w:before="31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12.035.325</w:t>
            </w:r>
          </w:p>
        </w:tc>
        <w:tc>
          <w:tcPr>
            <w:tcW w:w="1301" w:type="dxa"/>
            <w:tcBorders>
              <w:bottom w:val="nil"/>
            </w:tcBorders>
          </w:tcPr>
          <w:p w14:paraId="41AB1611" w14:textId="77777777" w:rsidR="00097345" w:rsidRDefault="0026057D">
            <w:pPr>
              <w:pStyle w:val="TableParagraph"/>
              <w:spacing w:before="31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29.273.510</w:t>
            </w:r>
          </w:p>
        </w:tc>
      </w:tr>
      <w:tr w:rsidR="00097345" w14:paraId="51F9D626" w14:textId="77777777">
        <w:trPr>
          <w:trHeight w:val="261"/>
        </w:trPr>
        <w:tc>
          <w:tcPr>
            <w:tcW w:w="6008" w:type="dxa"/>
            <w:tcBorders>
              <w:top w:val="nil"/>
              <w:bottom w:val="nil"/>
            </w:tcBorders>
          </w:tcPr>
          <w:p w14:paraId="00FA0387" w14:textId="77777777" w:rsidR="00097345" w:rsidRDefault="0026057D">
            <w:pPr>
              <w:pStyle w:val="TableParagraph"/>
              <w:spacing w:before="10"/>
              <w:ind w:left="17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265F7B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6CDDA8C8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3.557.353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A102EC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9.659.155</w:t>
            </w:r>
          </w:p>
        </w:tc>
      </w:tr>
      <w:tr w:rsidR="00097345" w14:paraId="40255061" w14:textId="77777777">
        <w:trPr>
          <w:trHeight w:val="266"/>
        </w:trPr>
        <w:tc>
          <w:tcPr>
            <w:tcW w:w="6008" w:type="dxa"/>
            <w:tcBorders>
              <w:top w:val="nil"/>
              <w:bottom w:val="nil"/>
            </w:tcBorders>
          </w:tcPr>
          <w:p w14:paraId="78995568" w14:textId="77777777" w:rsidR="00097345" w:rsidRDefault="0026057D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D6E5C5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7DD82155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8.477.972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83A387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19.614.355</w:t>
            </w:r>
          </w:p>
        </w:tc>
      </w:tr>
      <w:tr w:rsidR="00097345" w14:paraId="7F774581" w14:textId="77777777">
        <w:trPr>
          <w:trHeight w:val="266"/>
        </w:trPr>
        <w:tc>
          <w:tcPr>
            <w:tcW w:w="6008" w:type="dxa"/>
            <w:tcBorders>
              <w:top w:val="nil"/>
              <w:bottom w:val="nil"/>
            </w:tcBorders>
          </w:tcPr>
          <w:p w14:paraId="72896703" w14:textId="77777777" w:rsidR="00097345" w:rsidRDefault="0026057D">
            <w:pPr>
              <w:pStyle w:val="TableParagraph"/>
              <w:spacing w:before="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Trabajos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realizados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 su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C41CCC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23591342" w14:textId="77777777" w:rsidR="00097345" w:rsidRDefault="0026057D">
            <w:pPr>
              <w:pStyle w:val="TableParagraph"/>
              <w:spacing w:before="15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1.124.000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B448A38" w14:textId="77777777" w:rsidR="00097345" w:rsidRDefault="0026057D">
            <w:pPr>
              <w:pStyle w:val="TableParagraph"/>
              <w:spacing w:before="15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097345" w14:paraId="30D81A4E" w14:textId="77777777">
        <w:trPr>
          <w:trHeight w:val="261"/>
        </w:trPr>
        <w:tc>
          <w:tcPr>
            <w:tcW w:w="6008" w:type="dxa"/>
            <w:tcBorders>
              <w:top w:val="nil"/>
              <w:bottom w:val="nil"/>
            </w:tcBorders>
          </w:tcPr>
          <w:p w14:paraId="1DB26ACA" w14:textId="77777777" w:rsidR="00097345" w:rsidRDefault="0026057D">
            <w:pPr>
              <w:pStyle w:val="TableParagraph"/>
              <w:spacing w:before="12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Aprovisionamientos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0B783D9" w14:textId="77777777" w:rsidR="00097345" w:rsidRDefault="0026057D">
            <w:pPr>
              <w:pStyle w:val="TableParagraph"/>
              <w:spacing w:before="12" w:line="229" w:lineRule="exact"/>
              <w:ind w:left="417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7B4A0C12" w14:textId="77777777" w:rsidR="00097345" w:rsidRDefault="0026057D">
            <w:pPr>
              <w:pStyle w:val="TableParagraph"/>
              <w:spacing w:before="12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-1.747.723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BE127C" w14:textId="77777777" w:rsidR="00097345" w:rsidRDefault="0026057D">
            <w:pPr>
              <w:pStyle w:val="TableParagraph"/>
              <w:spacing w:before="12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-4.968.322</w:t>
            </w:r>
          </w:p>
        </w:tc>
      </w:tr>
      <w:tr w:rsidR="00097345" w14:paraId="0DCD0D53" w14:textId="77777777">
        <w:trPr>
          <w:trHeight w:val="261"/>
        </w:trPr>
        <w:tc>
          <w:tcPr>
            <w:tcW w:w="6008" w:type="dxa"/>
            <w:tcBorders>
              <w:top w:val="nil"/>
              <w:bottom w:val="nil"/>
            </w:tcBorders>
          </w:tcPr>
          <w:p w14:paraId="6D75F474" w14:textId="77777777" w:rsidR="00097345" w:rsidRDefault="0026057D">
            <w:pPr>
              <w:pStyle w:val="TableParagraph"/>
              <w:spacing w:before="10"/>
              <w:ind w:left="17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mercaderías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1300957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0AE32A8C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-591.359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E3EB77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-1.647.720</w:t>
            </w:r>
          </w:p>
        </w:tc>
      </w:tr>
      <w:tr w:rsidR="00097345" w14:paraId="08C4969C" w14:textId="77777777">
        <w:trPr>
          <w:trHeight w:val="266"/>
        </w:trPr>
        <w:tc>
          <w:tcPr>
            <w:tcW w:w="6008" w:type="dxa"/>
            <w:tcBorders>
              <w:top w:val="nil"/>
              <w:bottom w:val="nil"/>
            </w:tcBorders>
          </w:tcPr>
          <w:p w14:paraId="0E84DB82" w14:textId="77777777" w:rsidR="00097345" w:rsidRDefault="0026057D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materias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 materias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consumibles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9E5C01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1E076FED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-1.156.365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5D9FB5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-3.320.602</w:t>
            </w:r>
          </w:p>
        </w:tc>
      </w:tr>
      <w:tr w:rsidR="00097345" w14:paraId="37547FF1" w14:textId="77777777">
        <w:trPr>
          <w:trHeight w:val="264"/>
        </w:trPr>
        <w:tc>
          <w:tcPr>
            <w:tcW w:w="6008" w:type="dxa"/>
            <w:tcBorders>
              <w:top w:val="nil"/>
              <w:bottom w:val="nil"/>
            </w:tcBorders>
          </w:tcPr>
          <w:p w14:paraId="78D28675" w14:textId="77777777" w:rsidR="00097345" w:rsidRDefault="0026057D">
            <w:pPr>
              <w:pStyle w:val="TableParagraph"/>
              <w:spacing w:before="15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F7D21A7" w14:textId="77777777" w:rsidR="00097345" w:rsidRDefault="0026057D">
            <w:pPr>
              <w:pStyle w:val="TableParagraph"/>
              <w:spacing w:before="15" w:line="22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3E80D3EB" w14:textId="77777777" w:rsidR="00097345" w:rsidRDefault="0026057D">
            <w:pPr>
              <w:pStyle w:val="TableParagraph"/>
              <w:spacing w:before="15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3.935.439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4EA673" w14:textId="77777777" w:rsidR="00097345" w:rsidRDefault="0026057D">
            <w:pPr>
              <w:pStyle w:val="TableParagraph"/>
              <w:spacing w:before="15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1.697.930</w:t>
            </w:r>
          </w:p>
        </w:tc>
      </w:tr>
      <w:tr w:rsidR="00097345" w14:paraId="50A7D848" w14:textId="77777777">
        <w:trPr>
          <w:trHeight w:val="264"/>
        </w:trPr>
        <w:tc>
          <w:tcPr>
            <w:tcW w:w="6008" w:type="dxa"/>
            <w:tcBorders>
              <w:top w:val="nil"/>
              <w:bottom w:val="nil"/>
            </w:tcBorders>
          </w:tcPr>
          <w:p w14:paraId="3FBD0543" w14:textId="77777777" w:rsidR="00097345" w:rsidRDefault="0026057D">
            <w:pPr>
              <w:pStyle w:val="TableParagraph"/>
              <w:spacing w:before="10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Subvenciones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incorporadas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17FA478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28D57439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3.935.439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D88660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1.697.930</w:t>
            </w:r>
          </w:p>
        </w:tc>
      </w:tr>
      <w:tr w:rsidR="00097345" w14:paraId="464C5983" w14:textId="77777777">
        <w:trPr>
          <w:trHeight w:val="264"/>
        </w:trPr>
        <w:tc>
          <w:tcPr>
            <w:tcW w:w="6008" w:type="dxa"/>
            <w:tcBorders>
              <w:top w:val="nil"/>
              <w:bottom w:val="nil"/>
            </w:tcBorders>
          </w:tcPr>
          <w:p w14:paraId="52211FF7" w14:textId="77777777" w:rsidR="00097345" w:rsidRDefault="0026057D">
            <w:pPr>
              <w:pStyle w:val="TableParagraph"/>
              <w:spacing w:before="15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BD43074" w14:textId="77777777" w:rsidR="00097345" w:rsidRDefault="0026057D">
            <w:pPr>
              <w:pStyle w:val="TableParagraph"/>
              <w:spacing w:before="15" w:line="229" w:lineRule="exact"/>
              <w:ind w:left="417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7653B74A" w14:textId="77777777" w:rsidR="00097345" w:rsidRDefault="0026057D">
            <w:pPr>
              <w:pStyle w:val="TableParagraph"/>
              <w:spacing w:before="15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-12.572.980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AB9A55" w14:textId="77777777" w:rsidR="00097345" w:rsidRDefault="0026057D">
            <w:pPr>
              <w:pStyle w:val="TableParagraph"/>
              <w:spacing w:before="15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-13.629.782</w:t>
            </w:r>
          </w:p>
        </w:tc>
      </w:tr>
      <w:tr w:rsidR="00097345" w14:paraId="0E4B6A2F" w14:textId="77777777">
        <w:trPr>
          <w:trHeight w:val="261"/>
        </w:trPr>
        <w:tc>
          <w:tcPr>
            <w:tcW w:w="6008" w:type="dxa"/>
            <w:tcBorders>
              <w:top w:val="nil"/>
              <w:bottom w:val="nil"/>
            </w:tcBorders>
          </w:tcPr>
          <w:p w14:paraId="7A12DDFD" w14:textId="77777777" w:rsidR="00097345" w:rsidRDefault="0026057D">
            <w:pPr>
              <w:pStyle w:val="TableParagraph"/>
              <w:spacing w:before="10"/>
              <w:ind w:left="17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Sueldos,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salarios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asimilados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0DB263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32564787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-9.740.469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302D252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-10.654.506</w:t>
            </w:r>
          </w:p>
        </w:tc>
      </w:tr>
      <w:tr w:rsidR="00097345" w14:paraId="4E071340" w14:textId="77777777">
        <w:trPr>
          <w:trHeight w:val="266"/>
        </w:trPr>
        <w:tc>
          <w:tcPr>
            <w:tcW w:w="6008" w:type="dxa"/>
            <w:tcBorders>
              <w:top w:val="nil"/>
              <w:bottom w:val="nil"/>
            </w:tcBorders>
          </w:tcPr>
          <w:p w14:paraId="7E35511B" w14:textId="77777777" w:rsidR="00097345" w:rsidRDefault="0026057D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E75765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5B48BE7E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-2.832.511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0C0C30A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-2.975.275</w:t>
            </w:r>
          </w:p>
        </w:tc>
      </w:tr>
      <w:tr w:rsidR="00097345" w14:paraId="42CB6F99" w14:textId="77777777">
        <w:trPr>
          <w:trHeight w:val="263"/>
        </w:trPr>
        <w:tc>
          <w:tcPr>
            <w:tcW w:w="6008" w:type="dxa"/>
            <w:tcBorders>
              <w:top w:val="nil"/>
              <w:bottom w:val="nil"/>
            </w:tcBorders>
          </w:tcPr>
          <w:p w14:paraId="007A5612" w14:textId="77777777" w:rsidR="00097345" w:rsidRDefault="0026057D">
            <w:pPr>
              <w:pStyle w:val="TableParagraph"/>
              <w:spacing w:before="15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0449F84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13A886E4" w14:textId="77777777" w:rsidR="00097345" w:rsidRDefault="0026057D">
            <w:pPr>
              <w:pStyle w:val="TableParagraph"/>
              <w:spacing w:before="15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-5.157.584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4B821D" w14:textId="77777777" w:rsidR="00097345" w:rsidRDefault="0026057D">
            <w:pPr>
              <w:pStyle w:val="TableParagraph"/>
              <w:spacing w:before="15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-10.101.314</w:t>
            </w:r>
          </w:p>
        </w:tc>
      </w:tr>
      <w:tr w:rsidR="00097345" w14:paraId="49B30702" w14:textId="77777777">
        <w:trPr>
          <w:trHeight w:val="261"/>
        </w:trPr>
        <w:tc>
          <w:tcPr>
            <w:tcW w:w="6008" w:type="dxa"/>
            <w:tcBorders>
              <w:top w:val="nil"/>
              <w:bottom w:val="nil"/>
            </w:tcBorders>
          </w:tcPr>
          <w:p w14:paraId="11850AFD" w14:textId="77777777" w:rsidR="00097345" w:rsidRDefault="0026057D">
            <w:pPr>
              <w:pStyle w:val="TableParagraph"/>
              <w:spacing w:before="10"/>
              <w:ind w:left="17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8034D8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71C2D231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-4.923.523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0695F0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-9.833.346</w:t>
            </w:r>
          </w:p>
        </w:tc>
      </w:tr>
      <w:tr w:rsidR="00097345" w14:paraId="67A4C12D" w14:textId="77777777">
        <w:trPr>
          <w:trHeight w:val="263"/>
        </w:trPr>
        <w:tc>
          <w:tcPr>
            <w:tcW w:w="6008" w:type="dxa"/>
            <w:tcBorders>
              <w:top w:val="nil"/>
              <w:bottom w:val="nil"/>
            </w:tcBorders>
          </w:tcPr>
          <w:p w14:paraId="7420A400" w14:textId="77777777" w:rsidR="00097345" w:rsidRDefault="0026057D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Tributos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34090C2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7EFE2695" w14:textId="77777777" w:rsidR="00097345" w:rsidRDefault="0026057D">
            <w:pPr>
              <w:pStyle w:val="TableParagraph"/>
              <w:spacing w:before="1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-23.968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1B2699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-60.671</w:t>
            </w:r>
          </w:p>
        </w:tc>
      </w:tr>
      <w:tr w:rsidR="00097345" w14:paraId="59C712B8" w14:textId="77777777">
        <w:trPr>
          <w:trHeight w:val="266"/>
        </w:trPr>
        <w:tc>
          <w:tcPr>
            <w:tcW w:w="6008" w:type="dxa"/>
            <w:tcBorders>
              <w:top w:val="nil"/>
              <w:bottom w:val="nil"/>
            </w:tcBorders>
          </w:tcPr>
          <w:p w14:paraId="3693D675" w14:textId="77777777" w:rsidR="00097345" w:rsidRDefault="0026057D">
            <w:pPr>
              <w:pStyle w:val="TableParagraph"/>
              <w:spacing w:before="12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Pérdidas,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0970AB0" w14:textId="77777777" w:rsidR="00097345" w:rsidRDefault="0026057D">
            <w:pPr>
              <w:pStyle w:val="TableParagraph"/>
              <w:spacing w:before="12"/>
              <w:ind w:left="417" w:right="409"/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1D81E705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-210.093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885F92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-207.297</w:t>
            </w:r>
          </w:p>
        </w:tc>
      </w:tr>
      <w:tr w:rsidR="00097345" w14:paraId="1618F033" w14:textId="77777777">
        <w:trPr>
          <w:trHeight w:val="266"/>
        </w:trPr>
        <w:tc>
          <w:tcPr>
            <w:tcW w:w="6008" w:type="dxa"/>
            <w:tcBorders>
              <w:top w:val="nil"/>
              <w:bottom w:val="nil"/>
            </w:tcBorders>
          </w:tcPr>
          <w:p w14:paraId="4525FCE7" w14:textId="77777777" w:rsidR="00097345" w:rsidRDefault="0026057D">
            <w:pPr>
              <w:pStyle w:val="TableParagraph"/>
              <w:spacing w:before="1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Amortización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inmovilizado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63FE83" w14:textId="77777777" w:rsidR="00097345" w:rsidRDefault="0026057D">
            <w:pPr>
              <w:pStyle w:val="TableParagraph"/>
              <w:spacing w:before="15"/>
              <w:ind w:left="417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6027C433" w14:textId="77777777" w:rsidR="00097345" w:rsidRDefault="0026057D">
            <w:pPr>
              <w:pStyle w:val="TableParagraph"/>
              <w:spacing w:before="15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-630.865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9EC5D8" w14:textId="77777777" w:rsidR="00097345" w:rsidRDefault="0026057D">
            <w:pPr>
              <w:pStyle w:val="TableParagraph"/>
              <w:spacing w:before="15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-524.361</w:t>
            </w:r>
          </w:p>
        </w:tc>
      </w:tr>
      <w:tr w:rsidR="00097345" w14:paraId="3D69AA53" w14:textId="77777777">
        <w:trPr>
          <w:trHeight w:val="263"/>
        </w:trPr>
        <w:tc>
          <w:tcPr>
            <w:tcW w:w="6008" w:type="dxa"/>
            <w:tcBorders>
              <w:top w:val="nil"/>
              <w:bottom w:val="nil"/>
            </w:tcBorders>
          </w:tcPr>
          <w:p w14:paraId="55C38A66" w14:textId="77777777" w:rsidR="00097345" w:rsidRDefault="0026057D">
            <w:pPr>
              <w:pStyle w:val="TableParagraph"/>
              <w:spacing w:before="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subvenciones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inmov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fnro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otras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9A15BE5" w14:textId="77777777" w:rsidR="00097345" w:rsidRDefault="0026057D">
            <w:pPr>
              <w:pStyle w:val="TableParagraph"/>
              <w:spacing w:before="1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4E4F4F29" w14:textId="77777777" w:rsidR="00097345" w:rsidRDefault="0026057D">
            <w:pPr>
              <w:pStyle w:val="TableParagraph"/>
              <w:spacing w:before="12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360.334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9CB21B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281.828</w:t>
            </w:r>
          </w:p>
        </w:tc>
      </w:tr>
      <w:tr w:rsidR="00097345" w14:paraId="349CE461" w14:textId="77777777">
        <w:trPr>
          <w:trHeight w:val="244"/>
        </w:trPr>
        <w:tc>
          <w:tcPr>
            <w:tcW w:w="6008" w:type="dxa"/>
            <w:tcBorders>
              <w:top w:val="nil"/>
            </w:tcBorders>
          </w:tcPr>
          <w:p w14:paraId="19B7F6F0" w14:textId="77777777" w:rsidR="00097345" w:rsidRDefault="0026057D">
            <w:pPr>
              <w:pStyle w:val="TableParagraph"/>
              <w:spacing w:before="12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</w:p>
        </w:tc>
        <w:tc>
          <w:tcPr>
            <w:tcW w:w="1176" w:type="dxa"/>
            <w:tcBorders>
              <w:top w:val="nil"/>
            </w:tcBorders>
          </w:tcPr>
          <w:p w14:paraId="41892549" w14:textId="77777777" w:rsidR="00097345" w:rsidRDefault="0026057D">
            <w:pPr>
              <w:pStyle w:val="TableParagraph"/>
              <w:spacing w:before="12" w:line="212" w:lineRule="exact"/>
              <w:ind w:left="417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98" w:type="dxa"/>
            <w:tcBorders>
              <w:top w:val="nil"/>
            </w:tcBorders>
          </w:tcPr>
          <w:p w14:paraId="45684207" w14:textId="77777777" w:rsidR="00097345" w:rsidRDefault="0026057D">
            <w:pPr>
              <w:pStyle w:val="TableParagraph"/>
              <w:spacing w:before="12" w:line="21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2.574.914</w:t>
            </w:r>
          </w:p>
        </w:tc>
        <w:tc>
          <w:tcPr>
            <w:tcW w:w="1301" w:type="dxa"/>
            <w:tcBorders>
              <w:top w:val="nil"/>
            </w:tcBorders>
          </w:tcPr>
          <w:p w14:paraId="4BB9DE95" w14:textId="77777777" w:rsidR="00097345" w:rsidRDefault="0026057D">
            <w:pPr>
              <w:pStyle w:val="TableParagraph"/>
              <w:spacing w:before="12" w:line="212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-211</w:t>
            </w:r>
          </w:p>
        </w:tc>
      </w:tr>
      <w:tr w:rsidR="00097345" w14:paraId="3BB40668" w14:textId="77777777">
        <w:trPr>
          <w:trHeight w:val="263"/>
        </w:trPr>
        <w:tc>
          <w:tcPr>
            <w:tcW w:w="6008" w:type="dxa"/>
            <w:shd w:val="clear" w:color="auto" w:fill="D9D9D9"/>
          </w:tcPr>
          <w:p w14:paraId="01F22673" w14:textId="77777777" w:rsidR="00097345" w:rsidRDefault="0026057D">
            <w:pPr>
              <w:pStyle w:val="TableParagraph"/>
              <w:spacing w:before="34"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A.1)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</w:p>
        </w:tc>
        <w:tc>
          <w:tcPr>
            <w:tcW w:w="1176" w:type="dxa"/>
            <w:shd w:val="clear" w:color="auto" w:fill="D9D9D9"/>
          </w:tcPr>
          <w:p w14:paraId="41B9A8A6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shd w:val="clear" w:color="auto" w:fill="D9D9D9"/>
          </w:tcPr>
          <w:p w14:paraId="0A87BBDB" w14:textId="77777777" w:rsidR="00097345" w:rsidRDefault="0026057D">
            <w:pPr>
              <w:pStyle w:val="TableParagraph"/>
              <w:spacing w:before="34" w:line="210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-79.141</w:t>
            </w:r>
          </w:p>
        </w:tc>
        <w:tc>
          <w:tcPr>
            <w:tcW w:w="1301" w:type="dxa"/>
            <w:shd w:val="clear" w:color="auto" w:fill="D9D9D9"/>
          </w:tcPr>
          <w:p w14:paraId="143E78FC" w14:textId="77777777" w:rsidR="00097345" w:rsidRDefault="0026057D">
            <w:pPr>
              <w:pStyle w:val="TableParagraph"/>
              <w:spacing w:before="34" w:line="210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2.029.278</w:t>
            </w:r>
          </w:p>
        </w:tc>
      </w:tr>
      <w:tr w:rsidR="00097345" w14:paraId="5853EABF" w14:textId="77777777">
        <w:trPr>
          <w:trHeight w:val="277"/>
        </w:trPr>
        <w:tc>
          <w:tcPr>
            <w:tcW w:w="6008" w:type="dxa"/>
            <w:vMerge w:val="restart"/>
          </w:tcPr>
          <w:p w14:paraId="046699BA" w14:textId="77777777" w:rsidR="00097345" w:rsidRDefault="0026057D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financieros</w:t>
            </w:r>
          </w:p>
          <w:p w14:paraId="6F243528" w14:textId="77777777" w:rsidR="00097345" w:rsidRDefault="0026057D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before="29" w:line="276" w:lineRule="auto"/>
              <w:ind w:left="270" w:right="1813" w:hanging="10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grupo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  <w:p w14:paraId="5B182F66" w14:textId="77777777" w:rsidR="00097345" w:rsidRDefault="0026057D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line="276" w:lineRule="auto"/>
              <w:ind w:left="270" w:right="1135" w:hanging="10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negociables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terceros</w:t>
            </w:r>
          </w:p>
          <w:p w14:paraId="49DF3D3D" w14:textId="77777777" w:rsidR="00097345" w:rsidRDefault="0026057D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Gastos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financieros</w:t>
            </w:r>
          </w:p>
          <w:p w14:paraId="143D1731" w14:textId="77777777" w:rsidR="00097345" w:rsidRDefault="0026057D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razonable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instrumentos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financieros</w:t>
            </w:r>
          </w:p>
          <w:p w14:paraId="06AF77F7" w14:textId="77777777" w:rsidR="00097345" w:rsidRDefault="0026057D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before="34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Diferencias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cambio</w:t>
            </w:r>
          </w:p>
        </w:tc>
        <w:tc>
          <w:tcPr>
            <w:tcW w:w="1176" w:type="dxa"/>
            <w:vMerge w:val="restart"/>
          </w:tcPr>
          <w:p w14:paraId="1499E4F2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  <w:tcBorders>
              <w:bottom w:val="nil"/>
            </w:tcBorders>
          </w:tcPr>
          <w:p w14:paraId="6EF0E3D0" w14:textId="77777777" w:rsidR="00097345" w:rsidRDefault="0026057D">
            <w:pPr>
              <w:pStyle w:val="TableParagraph"/>
              <w:spacing w:before="34" w:line="224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289.292</w:t>
            </w:r>
          </w:p>
        </w:tc>
        <w:tc>
          <w:tcPr>
            <w:tcW w:w="1301" w:type="dxa"/>
            <w:tcBorders>
              <w:bottom w:val="nil"/>
            </w:tcBorders>
          </w:tcPr>
          <w:p w14:paraId="2A60A2D7" w14:textId="77777777" w:rsidR="00097345" w:rsidRDefault="0026057D">
            <w:pPr>
              <w:pStyle w:val="TableParagraph"/>
              <w:spacing w:before="34" w:line="224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591</w:t>
            </w:r>
          </w:p>
        </w:tc>
      </w:tr>
      <w:tr w:rsidR="00097345" w14:paraId="0E6AED8B" w14:textId="77777777">
        <w:trPr>
          <w:trHeight w:val="251"/>
        </w:trPr>
        <w:tc>
          <w:tcPr>
            <w:tcW w:w="6008" w:type="dxa"/>
            <w:vMerge/>
            <w:tcBorders>
              <w:top w:val="nil"/>
            </w:tcBorders>
          </w:tcPr>
          <w:p w14:paraId="266176A8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411D9A3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3BD6E415" w14:textId="77777777" w:rsidR="00097345" w:rsidRDefault="0026057D">
            <w:pPr>
              <w:pStyle w:val="TableParagraph"/>
              <w:spacing w:before="5" w:line="22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285.711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F8D75D" w14:textId="77777777" w:rsidR="00097345" w:rsidRDefault="0026057D">
            <w:pPr>
              <w:pStyle w:val="TableParagraph"/>
              <w:spacing w:before="5" w:line="227" w:lineRule="exact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628036FF" w14:textId="77777777">
        <w:trPr>
          <w:trHeight w:val="254"/>
        </w:trPr>
        <w:tc>
          <w:tcPr>
            <w:tcW w:w="6008" w:type="dxa"/>
            <w:vMerge/>
            <w:tcBorders>
              <w:top w:val="nil"/>
            </w:tcBorders>
          </w:tcPr>
          <w:p w14:paraId="3727B068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8A7677E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1939FADB" w14:textId="77777777" w:rsidR="00097345" w:rsidRDefault="0026057D">
            <w:pPr>
              <w:pStyle w:val="TableParagraph"/>
              <w:spacing w:before="7" w:line="22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285.711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59723B" w14:textId="77777777" w:rsidR="00097345" w:rsidRDefault="0026057D">
            <w:pPr>
              <w:pStyle w:val="TableParagraph"/>
              <w:spacing w:before="7" w:line="227" w:lineRule="exact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03A3BA16" w14:textId="77777777">
        <w:trPr>
          <w:trHeight w:val="254"/>
        </w:trPr>
        <w:tc>
          <w:tcPr>
            <w:tcW w:w="6008" w:type="dxa"/>
            <w:vMerge/>
            <w:tcBorders>
              <w:top w:val="nil"/>
            </w:tcBorders>
          </w:tcPr>
          <w:p w14:paraId="6BCAAE40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98BB06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5EFA5F10" w14:textId="77777777" w:rsidR="00097345" w:rsidRDefault="0026057D">
            <w:pPr>
              <w:pStyle w:val="TableParagraph"/>
              <w:spacing w:before="7" w:line="22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3.582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1DE33F" w14:textId="77777777" w:rsidR="00097345" w:rsidRDefault="0026057D">
            <w:pPr>
              <w:pStyle w:val="TableParagraph"/>
              <w:spacing w:before="7" w:line="22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</w:tr>
      <w:tr w:rsidR="00097345" w14:paraId="0BE83DD2" w14:textId="77777777">
        <w:trPr>
          <w:trHeight w:val="256"/>
        </w:trPr>
        <w:tc>
          <w:tcPr>
            <w:tcW w:w="6008" w:type="dxa"/>
            <w:vMerge/>
            <w:tcBorders>
              <w:top w:val="nil"/>
            </w:tcBorders>
          </w:tcPr>
          <w:p w14:paraId="3B269B6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325C910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6B9F5F8C" w14:textId="77777777" w:rsidR="00097345" w:rsidRDefault="0026057D">
            <w:pPr>
              <w:pStyle w:val="TableParagraph"/>
              <w:spacing w:before="7" w:line="229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3.582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217DE9" w14:textId="77777777" w:rsidR="00097345" w:rsidRDefault="0026057D">
            <w:pPr>
              <w:pStyle w:val="TableParagraph"/>
              <w:spacing w:before="7" w:line="229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</w:tr>
      <w:tr w:rsidR="00097345" w14:paraId="72121A67" w14:textId="77777777">
        <w:trPr>
          <w:trHeight w:val="256"/>
        </w:trPr>
        <w:tc>
          <w:tcPr>
            <w:tcW w:w="6008" w:type="dxa"/>
            <w:vMerge/>
            <w:tcBorders>
              <w:top w:val="nil"/>
            </w:tcBorders>
          </w:tcPr>
          <w:p w14:paraId="67986386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5C2EFB65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116F4B3A" w14:textId="77777777" w:rsidR="00097345" w:rsidRDefault="0026057D">
            <w:pPr>
              <w:pStyle w:val="TableParagraph"/>
              <w:spacing w:before="10" w:line="227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-12.500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5A5BB5F" w14:textId="77777777" w:rsidR="00097345" w:rsidRDefault="0026057D">
            <w:pPr>
              <w:pStyle w:val="TableParagraph"/>
              <w:spacing w:before="10" w:line="227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-1.315</w:t>
            </w:r>
          </w:p>
        </w:tc>
      </w:tr>
      <w:tr w:rsidR="00097345" w14:paraId="2CB681FB" w14:textId="77777777">
        <w:trPr>
          <w:trHeight w:val="254"/>
        </w:trPr>
        <w:tc>
          <w:tcPr>
            <w:tcW w:w="6008" w:type="dxa"/>
            <w:vMerge/>
            <w:tcBorders>
              <w:top w:val="nil"/>
            </w:tcBorders>
          </w:tcPr>
          <w:p w14:paraId="3B8BDB07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7F5E6DE3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14:paraId="64AA8F34" w14:textId="77777777" w:rsidR="00097345" w:rsidRDefault="0026057D">
            <w:pPr>
              <w:pStyle w:val="TableParagraph"/>
              <w:spacing w:before="7" w:line="227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44B3E6" w14:textId="77777777" w:rsidR="00097345" w:rsidRDefault="0026057D">
            <w:pPr>
              <w:pStyle w:val="TableParagraph"/>
              <w:spacing w:before="7" w:line="227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097345" w14:paraId="443D861A" w14:textId="77777777">
        <w:trPr>
          <w:trHeight w:val="239"/>
        </w:trPr>
        <w:tc>
          <w:tcPr>
            <w:tcW w:w="6008" w:type="dxa"/>
            <w:vMerge/>
            <w:tcBorders>
              <w:top w:val="nil"/>
            </w:tcBorders>
          </w:tcPr>
          <w:p w14:paraId="70A544BC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14:paraId="0F4AD63D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4509920A" w14:textId="77777777" w:rsidR="00097345" w:rsidRDefault="0026057D">
            <w:pPr>
              <w:pStyle w:val="TableParagraph"/>
              <w:spacing w:before="7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</w:p>
        </w:tc>
        <w:tc>
          <w:tcPr>
            <w:tcW w:w="1301" w:type="dxa"/>
            <w:tcBorders>
              <w:top w:val="nil"/>
            </w:tcBorders>
          </w:tcPr>
          <w:p w14:paraId="1B346619" w14:textId="77777777" w:rsidR="00097345" w:rsidRDefault="0026057D">
            <w:pPr>
              <w:pStyle w:val="TableParagraph"/>
              <w:spacing w:before="7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097345" w14:paraId="52765478" w14:textId="77777777">
        <w:trPr>
          <w:trHeight w:val="263"/>
        </w:trPr>
        <w:tc>
          <w:tcPr>
            <w:tcW w:w="6008" w:type="dxa"/>
            <w:shd w:val="clear" w:color="auto" w:fill="D9D9D9"/>
          </w:tcPr>
          <w:p w14:paraId="074E760E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A.2)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financiero</w:t>
            </w:r>
          </w:p>
        </w:tc>
        <w:tc>
          <w:tcPr>
            <w:tcW w:w="1176" w:type="dxa"/>
            <w:shd w:val="clear" w:color="auto" w:fill="D9D9D9"/>
          </w:tcPr>
          <w:p w14:paraId="6813AC0F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shd w:val="clear" w:color="auto" w:fill="D9D9D9"/>
          </w:tcPr>
          <w:p w14:paraId="55BCA566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276.791</w:t>
            </w:r>
          </w:p>
        </w:tc>
        <w:tc>
          <w:tcPr>
            <w:tcW w:w="1301" w:type="dxa"/>
            <w:shd w:val="clear" w:color="auto" w:fill="D9D9D9"/>
          </w:tcPr>
          <w:p w14:paraId="41220DC0" w14:textId="77777777" w:rsidR="00097345" w:rsidRDefault="0026057D">
            <w:pPr>
              <w:pStyle w:val="TableParagraph"/>
              <w:spacing w:before="31" w:line="212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-724</w:t>
            </w:r>
          </w:p>
        </w:tc>
      </w:tr>
      <w:tr w:rsidR="00097345" w14:paraId="1DA47CF2" w14:textId="77777777">
        <w:trPr>
          <w:trHeight w:val="263"/>
        </w:trPr>
        <w:tc>
          <w:tcPr>
            <w:tcW w:w="6008" w:type="dxa"/>
            <w:shd w:val="clear" w:color="auto" w:fill="D9D9D9"/>
          </w:tcPr>
          <w:p w14:paraId="209351A4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A.3)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Resultado antes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1176" w:type="dxa"/>
            <w:shd w:val="clear" w:color="auto" w:fill="D9D9D9"/>
          </w:tcPr>
          <w:p w14:paraId="4EAFD672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shd w:val="clear" w:color="auto" w:fill="D9D9D9"/>
          </w:tcPr>
          <w:p w14:paraId="4AC2B366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197.651</w:t>
            </w:r>
          </w:p>
        </w:tc>
        <w:tc>
          <w:tcPr>
            <w:tcW w:w="1301" w:type="dxa"/>
            <w:shd w:val="clear" w:color="auto" w:fill="D9D9D9"/>
          </w:tcPr>
          <w:p w14:paraId="2A691DAF" w14:textId="77777777" w:rsidR="00097345" w:rsidRDefault="0026057D">
            <w:pPr>
              <w:pStyle w:val="TableParagraph"/>
              <w:spacing w:before="31" w:line="21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2.028.554</w:t>
            </w:r>
          </w:p>
        </w:tc>
      </w:tr>
      <w:tr w:rsidR="00097345" w14:paraId="23E4D682" w14:textId="77777777">
        <w:trPr>
          <w:trHeight w:val="263"/>
        </w:trPr>
        <w:tc>
          <w:tcPr>
            <w:tcW w:w="6008" w:type="dxa"/>
          </w:tcPr>
          <w:p w14:paraId="4A5A167F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beneficios</w:t>
            </w:r>
          </w:p>
        </w:tc>
        <w:tc>
          <w:tcPr>
            <w:tcW w:w="1176" w:type="dxa"/>
          </w:tcPr>
          <w:p w14:paraId="7D1DE405" w14:textId="77777777" w:rsidR="00097345" w:rsidRDefault="0026057D">
            <w:pPr>
              <w:pStyle w:val="TableParagraph"/>
              <w:spacing w:before="31" w:line="212" w:lineRule="exact"/>
              <w:ind w:left="417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298" w:type="dxa"/>
          </w:tcPr>
          <w:p w14:paraId="7EC18481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-40.449</w:t>
            </w:r>
          </w:p>
        </w:tc>
        <w:tc>
          <w:tcPr>
            <w:tcW w:w="1301" w:type="dxa"/>
          </w:tcPr>
          <w:p w14:paraId="61055042" w14:textId="77777777" w:rsidR="00097345" w:rsidRDefault="0026057D">
            <w:pPr>
              <w:pStyle w:val="TableParagraph"/>
              <w:spacing w:before="31" w:line="21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-449.296</w:t>
            </w:r>
          </w:p>
        </w:tc>
      </w:tr>
      <w:tr w:rsidR="00097345" w14:paraId="62B84CA3" w14:textId="77777777">
        <w:trPr>
          <w:trHeight w:val="263"/>
        </w:trPr>
        <w:tc>
          <w:tcPr>
            <w:tcW w:w="6008" w:type="dxa"/>
            <w:shd w:val="clear" w:color="auto" w:fill="D9D9D9"/>
          </w:tcPr>
          <w:p w14:paraId="1D060D99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A.4)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ejercicio procedente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operaciones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continuadas</w:t>
            </w:r>
          </w:p>
        </w:tc>
        <w:tc>
          <w:tcPr>
            <w:tcW w:w="1176" w:type="dxa"/>
            <w:shd w:val="clear" w:color="auto" w:fill="D9D9D9"/>
          </w:tcPr>
          <w:p w14:paraId="0C446E4B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shd w:val="clear" w:color="auto" w:fill="D9D9D9"/>
          </w:tcPr>
          <w:p w14:paraId="3847E034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157.202</w:t>
            </w:r>
          </w:p>
        </w:tc>
        <w:tc>
          <w:tcPr>
            <w:tcW w:w="1301" w:type="dxa"/>
            <w:shd w:val="clear" w:color="auto" w:fill="D9D9D9"/>
          </w:tcPr>
          <w:p w14:paraId="38710422" w14:textId="77777777" w:rsidR="00097345" w:rsidRDefault="0026057D">
            <w:pPr>
              <w:pStyle w:val="TableParagraph"/>
              <w:spacing w:before="31" w:line="21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1.579.258</w:t>
            </w:r>
          </w:p>
        </w:tc>
      </w:tr>
      <w:tr w:rsidR="00097345" w14:paraId="23356D6C" w14:textId="77777777">
        <w:trPr>
          <w:trHeight w:val="266"/>
        </w:trPr>
        <w:tc>
          <w:tcPr>
            <w:tcW w:w="6008" w:type="dxa"/>
            <w:shd w:val="clear" w:color="auto" w:fill="D9D9D9"/>
          </w:tcPr>
          <w:p w14:paraId="53610392" w14:textId="77777777" w:rsidR="00097345" w:rsidRDefault="0026057D">
            <w:pPr>
              <w:pStyle w:val="TableParagraph"/>
              <w:spacing w:before="34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A.5)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</w:p>
        </w:tc>
        <w:tc>
          <w:tcPr>
            <w:tcW w:w="1176" w:type="dxa"/>
            <w:shd w:val="clear" w:color="auto" w:fill="D9D9D9"/>
          </w:tcPr>
          <w:p w14:paraId="4BD2E9A1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shd w:val="clear" w:color="auto" w:fill="D9D9D9"/>
          </w:tcPr>
          <w:p w14:paraId="7559AD69" w14:textId="77777777" w:rsidR="00097345" w:rsidRDefault="0026057D">
            <w:pPr>
              <w:pStyle w:val="TableParagraph"/>
              <w:spacing w:before="34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157.202</w:t>
            </w:r>
          </w:p>
        </w:tc>
        <w:tc>
          <w:tcPr>
            <w:tcW w:w="1301" w:type="dxa"/>
            <w:shd w:val="clear" w:color="auto" w:fill="D9D9D9"/>
          </w:tcPr>
          <w:p w14:paraId="0C5E92E1" w14:textId="77777777" w:rsidR="00097345" w:rsidRDefault="0026057D">
            <w:pPr>
              <w:pStyle w:val="TableParagraph"/>
              <w:spacing w:before="34" w:line="21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1.579.258</w:t>
            </w:r>
          </w:p>
        </w:tc>
      </w:tr>
    </w:tbl>
    <w:p w14:paraId="53B39E1A" w14:textId="77777777" w:rsidR="00097345" w:rsidRDefault="00097345">
      <w:pPr>
        <w:spacing w:line="212" w:lineRule="exact"/>
        <w:jc w:val="right"/>
        <w:rPr>
          <w:sz w:val="20"/>
        </w:rPr>
        <w:sectPr w:rsidR="00097345">
          <w:pgSz w:w="11910" w:h="16840"/>
          <w:pgMar w:top="1580" w:right="440" w:bottom="280" w:left="720" w:header="720" w:footer="720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2CC52B6E" w14:textId="77777777" w:rsidR="00097345" w:rsidRDefault="00097345">
      <w:pPr>
        <w:pStyle w:val="Textoindependiente"/>
        <w:rPr>
          <w:sz w:val="20"/>
        </w:rPr>
      </w:pPr>
    </w:p>
    <w:p w14:paraId="231FE897" w14:textId="77777777" w:rsidR="00097345" w:rsidRDefault="00097345">
      <w:pPr>
        <w:pStyle w:val="Textoindependiente"/>
        <w:rPr>
          <w:sz w:val="20"/>
        </w:rPr>
      </w:pPr>
    </w:p>
    <w:p w14:paraId="1A2AA33A" w14:textId="77777777" w:rsidR="00097345" w:rsidRDefault="00097345">
      <w:pPr>
        <w:pStyle w:val="Textoindependiente"/>
        <w:rPr>
          <w:sz w:val="20"/>
        </w:rPr>
      </w:pPr>
    </w:p>
    <w:p w14:paraId="70C4AEA6" w14:textId="77777777" w:rsidR="00097345" w:rsidRDefault="00097345">
      <w:pPr>
        <w:pStyle w:val="Textoindependiente"/>
        <w:rPr>
          <w:sz w:val="20"/>
        </w:rPr>
      </w:pPr>
    </w:p>
    <w:p w14:paraId="446D1A8E" w14:textId="77777777" w:rsidR="00097345" w:rsidRDefault="00097345">
      <w:pPr>
        <w:pStyle w:val="Textoindependiente"/>
        <w:rPr>
          <w:sz w:val="20"/>
        </w:rPr>
      </w:pPr>
    </w:p>
    <w:p w14:paraId="28A083FE" w14:textId="77777777" w:rsidR="00097345" w:rsidRDefault="00097345">
      <w:pPr>
        <w:pStyle w:val="Textoindependiente"/>
        <w:rPr>
          <w:sz w:val="20"/>
        </w:rPr>
      </w:pPr>
    </w:p>
    <w:p w14:paraId="30F468E9" w14:textId="77777777" w:rsidR="00097345" w:rsidRDefault="00097345">
      <w:pPr>
        <w:pStyle w:val="Textoindependiente"/>
        <w:rPr>
          <w:sz w:val="20"/>
        </w:rPr>
      </w:pPr>
    </w:p>
    <w:p w14:paraId="2B6990FB" w14:textId="77777777" w:rsidR="00097345" w:rsidRDefault="00097345">
      <w:pPr>
        <w:pStyle w:val="Textoindependiente"/>
        <w:rPr>
          <w:sz w:val="20"/>
        </w:rPr>
      </w:pPr>
    </w:p>
    <w:p w14:paraId="0BEBBAF6" w14:textId="77777777" w:rsidR="00097345" w:rsidRDefault="00097345">
      <w:pPr>
        <w:pStyle w:val="Textoindependiente"/>
        <w:rPr>
          <w:sz w:val="26"/>
        </w:rPr>
      </w:pPr>
    </w:p>
    <w:p w14:paraId="6D7037AC" w14:textId="77777777" w:rsidR="00097345" w:rsidRDefault="0026057D">
      <w:pPr>
        <w:pStyle w:val="Ttulo1"/>
        <w:spacing w:line="242" w:lineRule="auto"/>
        <w:ind w:hanging="1594"/>
      </w:pPr>
      <w:r>
        <w:t>ENTIDAD PÚBLICA EMPRESARIAL LOCAL CENTROS DE ARTE</w:t>
      </w:r>
      <w:r>
        <w:rPr>
          <w:spacing w:val="-67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 TURISMO</w:t>
      </w:r>
      <w:r>
        <w:rPr>
          <w:spacing w:val="-1"/>
        </w:rPr>
        <w:t xml:space="preserve"> </w:t>
      </w:r>
      <w:r>
        <w:t>DE LANZAROTE</w:t>
      </w:r>
    </w:p>
    <w:p w14:paraId="0514A631" w14:textId="77777777" w:rsidR="00097345" w:rsidRDefault="00D352F2">
      <w:pPr>
        <w:pStyle w:val="Textoindependiente"/>
        <w:spacing w:before="1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08B723" wp14:editId="1E668C4A">
                <wp:simplePos x="0" y="0"/>
                <wp:positionH relativeFrom="page">
                  <wp:posOffset>882650</wp:posOffset>
                </wp:positionH>
                <wp:positionV relativeFrom="paragraph">
                  <wp:posOffset>243840</wp:posOffset>
                </wp:positionV>
                <wp:extent cx="5976620" cy="6350"/>
                <wp:effectExtent l="0" t="0" r="5080" b="635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5DDC8" id="Rectangle 6" o:spid="_x0000_s1026" style="position:absolute;margin-left:69.5pt;margin-top:19.2pt;width:470.6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4385E13" w14:textId="77777777" w:rsidR="00097345" w:rsidRDefault="00097345">
      <w:pPr>
        <w:pStyle w:val="Textoindependiente"/>
        <w:spacing w:before="9"/>
        <w:rPr>
          <w:b/>
          <w:sz w:val="24"/>
        </w:rPr>
      </w:pPr>
    </w:p>
    <w:p w14:paraId="017DC231" w14:textId="77777777" w:rsidR="00097345" w:rsidRDefault="0026057D">
      <w:pPr>
        <w:spacing w:before="90" w:line="321" w:lineRule="auto"/>
        <w:ind w:left="4376" w:right="1892" w:hanging="2463"/>
        <w:rPr>
          <w:sz w:val="24"/>
        </w:rPr>
      </w:pPr>
      <w:r>
        <w:rPr>
          <w:sz w:val="24"/>
        </w:rPr>
        <w:t>Estado de cambios de patrimonio neto correspondiente al ejercicio 2020</w:t>
      </w:r>
      <w:r>
        <w:rPr>
          <w:spacing w:val="-57"/>
          <w:sz w:val="24"/>
        </w:rPr>
        <w:t xml:space="preserve"> </w:t>
      </w:r>
      <w:r>
        <w:rPr>
          <w:sz w:val="24"/>
        </w:rPr>
        <w:t>(expresado</w:t>
      </w:r>
      <w:r>
        <w:rPr>
          <w:spacing w:val="-1"/>
          <w:sz w:val="24"/>
        </w:rPr>
        <w:t xml:space="preserve"> </w:t>
      </w:r>
      <w:r>
        <w:rPr>
          <w:sz w:val="24"/>
        </w:rPr>
        <w:t>en euros)</w:t>
      </w:r>
    </w:p>
    <w:p w14:paraId="508F899F" w14:textId="77777777" w:rsidR="00097345" w:rsidRDefault="00097345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0"/>
        <w:gridCol w:w="994"/>
        <w:gridCol w:w="1361"/>
        <w:gridCol w:w="1340"/>
      </w:tblGrid>
      <w:tr w:rsidR="00097345" w14:paraId="5523937B" w14:textId="77777777">
        <w:trPr>
          <w:trHeight w:val="561"/>
        </w:trPr>
        <w:tc>
          <w:tcPr>
            <w:tcW w:w="6820" w:type="dxa"/>
            <w:shd w:val="clear" w:color="auto" w:fill="D9D9D9"/>
          </w:tcPr>
          <w:p w14:paraId="2D9F7EF7" w14:textId="77777777" w:rsidR="00097345" w:rsidRDefault="0026057D">
            <w:pPr>
              <w:pStyle w:val="TableParagraph"/>
              <w:spacing w:before="163"/>
              <w:ind w:left="964" w:right="96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ESTADO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INGRESOS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GASTOS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RECONOCIDOS</w:t>
            </w:r>
          </w:p>
        </w:tc>
        <w:tc>
          <w:tcPr>
            <w:tcW w:w="994" w:type="dxa"/>
            <w:shd w:val="clear" w:color="auto" w:fill="D9D9D9"/>
          </w:tcPr>
          <w:p w14:paraId="5AD6A5BE" w14:textId="77777777" w:rsidR="00097345" w:rsidRDefault="0026057D">
            <w:pPr>
              <w:pStyle w:val="TableParagraph"/>
              <w:spacing w:before="163"/>
              <w:ind w:left="1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NOTAS</w:t>
            </w:r>
          </w:p>
        </w:tc>
        <w:tc>
          <w:tcPr>
            <w:tcW w:w="1361" w:type="dxa"/>
            <w:shd w:val="clear" w:color="auto" w:fill="D9D9D9"/>
          </w:tcPr>
          <w:p w14:paraId="77A145F5" w14:textId="77777777" w:rsidR="00097345" w:rsidRDefault="0026057D">
            <w:pPr>
              <w:pStyle w:val="TableParagraph"/>
              <w:spacing w:before="1" w:line="270" w:lineRule="atLeast"/>
              <w:ind w:left="479" w:hanging="3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340" w:type="dxa"/>
            <w:shd w:val="clear" w:color="auto" w:fill="D9D9D9"/>
          </w:tcPr>
          <w:p w14:paraId="0105C357" w14:textId="77777777" w:rsidR="00097345" w:rsidRDefault="0026057D">
            <w:pPr>
              <w:pStyle w:val="TableParagraph"/>
              <w:spacing w:before="1" w:line="270" w:lineRule="atLeast"/>
              <w:ind w:left="467" w:hanging="3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00BB5039" w14:textId="77777777">
        <w:trPr>
          <w:trHeight w:val="263"/>
        </w:trPr>
        <w:tc>
          <w:tcPr>
            <w:tcW w:w="6820" w:type="dxa"/>
            <w:tcBorders>
              <w:bottom w:val="nil"/>
            </w:tcBorders>
          </w:tcPr>
          <w:p w14:paraId="50DDBC56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58F0EB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14:paraId="3C33D29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2B23352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726603B8" w14:textId="77777777">
        <w:trPr>
          <w:trHeight w:val="263"/>
        </w:trPr>
        <w:tc>
          <w:tcPr>
            <w:tcW w:w="6820" w:type="dxa"/>
            <w:tcBorders>
              <w:top w:val="nil"/>
            </w:tcBorders>
            <w:shd w:val="clear" w:color="auto" w:fill="D9D9D9"/>
          </w:tcPr>
          <w:p w14:paraId="2D014485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A)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RESULTADO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 CUENTA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PÉRDIDAS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 GANACIAS</w:t>
            </w:r>
          </w:p>
        </w:tc>
        <w:tc>
          <w:tcPr>
            <w:tcW w:w="994" w:type="dxa"/>
            <w:shd w:val="clear" w:color="auto" w:fill="D9D9D9"/>
          </w:tcPr>
          <w:p w14:paraId="24AE636F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</w:tcBorders>
            <w:shd w:val="clear" w:color="auto" w:fill="D9D9D9"/>
          </w:tcPr>
          <w:p w14:paraId="51295262" w14:textId="77777777" w:rsidR="00097345" w:rsidRDefault="0026057D">
            <w:pPr>
              <w:pStyle w:val="TableParagraph"/>
              <w:spacing w:before="14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157.202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D9D9D9"/>
          </w:tcPr>
          <w:p w14:paraId="394A4C83" w14:textId="77777777" w:rsidR="00097345" w:rsidRDefault="0026057D">
            <w:pPr>
              <w:pStyle w:val="TableParagraph"/>
              <w:spacing w:before="14" w:line="229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1.579.258</w:t>
            </w:r>
          </w:p>
        </w:tc>
      </w:tr>
      <w:tr w:rsidR="00097345" w14:paraId="334A20BC" w14:textId="77777777">
        <w:trPr>
          <w:trHeight w:val="673"/>
        </w:trPr>
        <w:tc>
          <w:tcPr>
            <w:tcW w:w="6820" w:type="dxa"/>
            <w:tcBorders>
              <w:bottom w:val="nil"/>
            </w:tcBorders>
          </w:tcPr>
          <w:p w14:paraId="4EA9AAA5" w14:textId="77777777" w:rsidR="00097345" w:rsidRDefault="00097345">
            <w:pPr>
              <w:pStyle w:val="TableParagraph"/>
              <w:spacing w:before="10"/>
              <w:rPr>
                <w:sz w:val="25"/>
              </w:rPr>
            </w:pPr>
          </w:p>
          <w:p w14:paraId="5E045F12" w14:textId="77777777" w:rsidR="00097345" w:rsidRDefault="0026057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gastos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imputados directamente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</w:p>
        </w:tc>
        <w:tc>
          <w:tcPr>
            <w:tcW w:w="994" w:type="dxa"/>
            <w:vMerge w:val="restart"/>
          </w:tcPr>
          <w:p w14:paraId="68C01B4A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14:paraId="2CE3D959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3C1601A6" w14:textId="77777777" w:rsidR="00097345" w:rsidRDefault="00097345">
            <w:pPr>
              <w:pStyle w:val="TableParagraph"/>
              <w:rPr>
                <w:sz w:val="20"/>
              </w:rPr>
            </w:pPr>
          </w:p>
        </w:tc>
      </w:tr>
      <w:tr w:rsidR="00097345" w14:paraId="153A0249" w14:textId="77777777">
        <w:trPr>
          <w:trHeight w:val="383"/>
        </w:trPr>
        <w:tc>
          <w:tcPr>
            <w:tcW w:w="6820" w:type="dxa"/>
            <w:tcBorders>
              <w:top w:val="nil"/>
              <w:bottom w:val="nil"/>
            </w:tcBorders>
          </w:tcPr>
          <w:p w14:paraId="3DD6A78F" w14:textId="77777777" w:rsidR="00097345" w:rsidRDefault="0026057D">
            <w:pPr>
              <w:pStyle w:val="TableParagraph"/>
              <w:spacing w:before="137" w:line="227" w:lineRule="exact"/>
              <w:ind w:left="259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Subvenciones,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recibidos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EE6FBED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E5BB147" w14:textId="77777777" w:rsidR="00097345" w:rsidRDefault="0026057D">
            <w:pPr>
              <w:pStyle w:val="TableParagraph"/>
              <w:spacing w:before="137" w:line="22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3.776.865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0EACC624" w14:textId="77777777" w:rsidR="00097345" w:rsidRDefault="0026057D">
            <w:pPr>
              <w:pStyle w:val="TableParagraph"/>
              <w:spacing w:before="137" w:line="227" w:lineRule="exact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04A648AC" w14:textId="77777777">
        <w:trPr>
          <w:trHeight w:val="506"/>
        </w:trPr>
        <w:tc>
          <w:tcPr>
            <w:tcW w:w="6820" w:type="dxa"/>
            <w:tcBorders>
              <w:top w:val="nil"/>
            </w:tcBorders>
          </w:tcPr>
          <w:p w14:paraId="6D766EA0" w14:textId="77777777" w:rsidR="00097345" w:rsidRDefault="0026057D">
            <w:pPr>
              <w:pStyle w:val="TableParagraph"/>
              <w:spacing w:before="7"/>
              <w:ind w:left="259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impositivo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37EF498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687A70D0" w14:textId="77777777" w:rsidR="00097345" w:rsidRDefault="0026057D">
            <w:pPr>
              <w:pStyle w:val="TableParagraph"/>
              <w:spacing w:before="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-944.216</w:t>
            </w:r>
          </w:p>
        </w:tc>
        <w:tc>
          <w:tcPr>
            <w:tcW w:w="1340" w:type="dxa"/>
            <w:tcBorders>
              <w:top w:val="nil"/>
            </w:tcBorders>
          </w:tcPr>
          <w:p w14:paraId="3C46D6AC" w14:textId="77777777" w:rsidR="00097345" w:rsidRDefault="0026057D">
            <w:pPr>
              <w:pStyle w:val="TableParagraph"/>
              <w:spacing w:before="7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4C9EB3E2" w14:textId="77777777">
        <w:trPr>
          <w:trHeight w:val="450"/>
        </w:trPr>
        <w:tc>
          <w:tcPr>
            <w:tcW w:w="6820" w:type="dxa"/>
            <w:tcBorders>
              <w:bottom w:val="thinThickMediumGap" w:sz="4" w:space="0" w:color="000000"/>
            </w:tcBorders>
            <w:shd w:val="clear" w:color="auto" w:fill="D9D9D9"/>
          </w:tcPr>
          <w:p w14:paraId="7A3EAD32" w14:textId="77777777" w:rsidR="00097345" w:rsidRDefault="0026057D">
            <w:pPr>
              <w:pStyle w:val="TableParagraph"/>
              <w:spacing w:line="228" w:lineRule="exact"/>
              <w:ind w:left="69" w:right="3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B)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TOTAL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INGRESOS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GASTOS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IMPUTADOS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DIRECTAMENTE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PATRIMONIO NETO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(I+II+III+IV+V)</w:t>
            </w:r>
          </w:p>
        </w:tc>
        <w:tc>
          <w:tcPr>
            <w:tcW w:w="994" w:type="dxa"/>
            <w:shd w:val="clear" w:color="auto" w:fill="D9D9D9"/>
          </w:tcPr>
          <w:p w14:paraId="518758A4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D9D9D9"/>
          </w:tcPr>
          <w:p w14:paraId="5060609F" w14:textId="77777777" w:rsidR="00097345" w:rsidRDefault="0026057D">
            <w:pPr>
              <w:pStyle w:val="TableParagraph"/>
              <w:spacing w:before="116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2.832.649</w:t>
            </w:r>
          </w:p>
        </w:tc>
        <w:tc>
          <w:tcPr>
            <w:tcW w:w="1340" w:type="dxa"/>
            <w:shd w:val="clear" w:color="auto" w:fill="D9D9D9"/>
          </w:tcPr>
          <w:p w14:paraId="1C6793D3" w14:textId="77777777" w:rsidR="00097345" w:rsidRDefault="0026057D">
            <w:pPr>
              <w:pStyle w:val="TableParagraph"/>
              <w:spacing w:before="11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>0</w:t>
            </w:r>
          </w:p>
        </w:tc>
      </w:tr>
      <w:tr w:rsidR="00097345" w14:paraId="7382B1DB" w14:textId="77777777">
        <w:trPr>
          <w:trHeight w:val="658"/>
        </w:trPr>
        <w:tc>
          <w:tcPr>
            <w:tcW w:w="6820" w:type="dxa"/>
            <w:tcBorders>
              <w:top w:val="thickThinMediumGap" w:sz="4" w:space="0" w:color="000000"/>
              <w:bottom w:val="nil"/>
            </w:tcBorders>
          </w:tcPr>
          <w:p w14:paraId="7F67C1B6" w14:textId="77777777" w:rsidR="00097345" w:rsidRDefault="00097345">
            <w:pPr>
              <w:pStyle w:val="TableParagraph"/>
              <w:spacing w:before="6"/>
              <w:rPr>
                <w:sz w:val="24"/>
              </w:rPr>
            </w:pPr>
          </w:p>
          <w:p w14:paraId="4A7F5070" w14:textId="77777777" w:rsidR="00097345" w:rsidRDefault="0026057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Transferencias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 cuenta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pérdidas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ganancias</w:t>
            </w:r>
          </w:p>
        </w:tc>
        <w:tc>
          <w:tcPr>
            <w:tcW w:w="994" w:type="dxa"/>
            <w:vMerge w:val="restart"/>
          </w:tcPr>
          <w:p w14:paraId="113DB321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14:paraId="070DB5AF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14:paraId="33FFB2FF" w14:textId="77777777" w:rsidR="00097345" w:rsidRDefault="00097345">
            <w:pPr>
              <w:pStyle w:val="TableParagraph"/>
              <w:rPr>
                <w:sz w:val="20"/>
              </w:rPr>
            </w:pPr>
          </w:p>
        </w:tc>
      </w:tr>
      <w:tr w:rsidR="00097345" w14:paraId="72E2DBCD" w14:textId="77777777">
        <w:trPr>
          <w:trHeight w:val="383"/>
        </w:trPr>
        <w:tc>
          <w:tcPr>
            <w:tcW w:w="6820" w:type="dxa"/>
            <w:tcBorders>
              <w:top w:val="nil"/>
              <w:bottom w:val="nil"/>
            </w:tcBorders>
          </w:tcPr>
          <w:p w14:paraId="77EE1ADD" w14:textId="77777777" w:rsidR="00097345" w:rsidRDefault="0026057D">
            <w:pPr>
              <w:pStyle w:val="TableParagraph"/>
              <w:spacing w:before="137" w:line="227" w:lineRule="exact"/>
              <w:ind w:left="259"/>
              <w:rPr>
                <w:sz w:val="20"/>
              </w:rPr>
            </w:pPr>
            <w:r>
              <w:rPr>
                <w:sz w:val="20"/>
              </w:rPr>
              <w:t>VIII.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Subvenciones,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recibidos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489775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8B3089D" w14:textId="77777777" w:rsidR="00097345" w:rsidRDefault="0026057D">
            <w:pPr>
              <w:pStyle w:val="TableParagraph"/>
              <w:spacing w:before="137" w:line="22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-4.285.773,17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775E2CA0" w14:textId="77777777" w:rsidR="00097345" w:rsidRDefault="0026057D">
            <w:pPr>
              <w:pStyle w:val="TableParagraph"/>
              <w:spacing w:before="137" w:line="22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-1.979.758</w:t>
            </w:r>
          </w:p>
        </w:tc>
      </w:tr>
      <w:tr w:rsidR="00097345" w14:paraId="13FC5377" w14:textId="77777777">
        <w:trPr>
          <w:trHeight w:val="506"/>
        </w:trPr>
        <w:tc>
          <w:tcPr>
            <w:tcW w:w="6820" w:type="dxa"/>
            <w:tcBorders>
              <w:top w:val="nil"/>
            </w:tcBorders>
          </w:tcPr>
          <w:p w14:paraId="0417340C" w14:textId="77777777" w:rsidR="00097345" w:rsidRDefault="0026057D">
            <w:pPr>
              <w:pStyle w:val="TableParagraph"/>
              <w:spacing w:before="7"/>
              <w:ind w:left="259"/>
              <w:rPr>
                <w:sz w:val="20"/>
              </w:rPr>
            </w:pPr>
            <w:r>
              <w:rPr>
                <w:sz w:val="20"/>
              </w:rPr>
              <w:t>IX.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impositivo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9346B7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3B0C0D39" w14:textId="77777777" w:rsidR="00097345" w:rsidRDefault="0026057D">
            <w:pPr>
              <w:pStyle w:val="TableParagraph"/>
              <w:spacing w:before="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1.071.443</w:t>
            </w:r>
          </w:p>
        </w:tc>
        <w:tc>
          <w:tcPr>
            <w:tcW w:w="1340" w:type="dxa"/>
            <w:tcBorders>
              <w:top w:val="nil"/>
            </w:tcBorders>
          </w:tcPr>
          <w:p w14:paraId="58641EBE" w14:textId="77777777" w:rsidR="00097345" w:rsidRDefault="0026057D">
            <w:pPr>
              <w:pStyle w:val="TableParagraph"/>
              <w:spacing w:before="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494.940</w:t>
            </w:r>
          </w:p>
        </w:tc>
      </w:tr>
      <w:tr w:rsidR="00097345" w14:paraId="40A3AD64" w14:textId="77777777">
        <w:trPr>
          <w:trHeight w:val="450"/>
        </w:trPr>
        <w:tc>
          <w:tcPr>
            <w:tcW w:w="6820" w:type="dxa"/>
            <w:tcBorders>
              <w:bottom w:val="thinThickMediumGap" w:sz="4" w:space="0" w:color="000000"/>
            </w:tcBorders>
            <w:shd w:val="clear" w:color="auto" w:fill="D9D9D9"/>
          </w:tcPr>
          <w:p w14:paraId="521ABA0C" w14:textId="77777777" w:rsidR="00097345" w:rsidRDefault="0026057D">
            <w:pPr>
              <w:pStyle w:val="TableParagraph"/>
              <w:spacing w:line="228" w:lineRule="exact"/>
              <w:ind w:left="69" w:right="88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C)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TOTAL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TRANSFERENCIAS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 LA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CUENTA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PÉRDIDAS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GANANCIAS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(VI+VII+VIII+IX)</w:t>
            </w:r>
          </w:p>
        </w:tc>
        <w:tc>
          <w:tcPr>
            <w:tcW w:w="994" w:type="dxa"/>
            <w:shd w:val="clear" w:color="auto" w:fill="D9D9D9"/>
          </w:tcPr>
          <w:p w14:paraId="66603294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shd w:val="clear" w:color="auto" w:fill="D9D9D9"/>
          </w:tcPr>
          <w:p w14:paraId="138137E7" w14:textId="77777777" w:rsidR="00097345" w:rsidRDefault="0026057D">
            <w:pPr>
              <w:pStyle w:val="TableParagraph"/>
              <w:spacing w:before="115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-3.214.330</w:t>
            </w:r>
          </w:p>
        </w:tc>
        <w:tc>
          <w:tcPr>
            <w:tcW w:w="1340" w:type="dxa"/>
            <w:shd w:val="clear" w:color="auto" w:fill="D9D9D9"/>
          </w:tcPr>
          <w:p w14:paraId="5F4A4E1E" w14:textId="77777777" w:rsidR="00097345" w:rsidRDefault="0026057D">
            <w:pPr>
              <w:pStyle w:val="TableParagraph"/>
              <w:spacing w:before="115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-1.484.819</w:t>
            </w:r>
          </w:p>
        </w:tc>
      </w:tr>
      <w:tr w:rsidR="00097345" w14:paraId="137CD1AA" w14:textId="77777777">
        <w:trPr>
          <w:trHeight w:val="247"/>
        </w:trPr>
        <w:tc>
          <w:tcPr>
            <w:tcW w:w="6820" w:type="dxa"/>
            <w:tcBorders>
              <w:top w:val="thickThinMediumGap" w:sz="4" w:space="0" w:color="000000"/>
            </w:tcBorders>
          </w:tcPr>
          <w:p w14:paraId="623F9CA8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D69D63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14:paraId="204CA9A5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 w14:paraId="3814DD5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583F1B3F" w14:textId="77777777">
        <w:trPr>
          <w:trHeight w:val="266"/>
        </w:trPr>
        <w:tc>
          <w:tcPr>
            <w:tcW w:w="6820" w:type="dxa"/>
            <w:shd w:val="clear" w:color="auto" w:fill="D9D9D9"/>
          </w:tcPr>
          <w:p w14:paraId="368425EC" w14:textId="77777777" w:rsidR="00097345" w:rsidRDefault="0026057D">
            <w:pPr>
              <w:pStyle w:val="TableParagraph"/>
              <w:spacing w:before="17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TOTAL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INGRESOS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 GASTOS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RECONOCIDOS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(A+B+C)</w:t>
            </w:r>
          </w:p>
        </w:tc>
        <w:tc>
          <w:tcPr>
            <w:tcW w:w="994" w:type="dxa"/>
            <w:shd w:val="clear" w:color="auto" w:fill="D9D9D9"/>
          </w:tcPr>
          <w:p w14:paraId="06AFAD4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  <w:shd w:val="clear" w:color="auto" w:fill="D9D9D9"/>
          </w:tcPr>
          <w:p w14:paraId="1C97F8EE" w14:textId="77777777" w:rsidR="00097345" w:rsidRDefault="0026057D">
            <w:pPr>
              <w:pStyle w:val="TableParagraph"/>
              <w:spacing w:before="17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-224.480</w:t>
            </w:r>
          </w:p>
        </w:tc>
        <w:tc>
          <w:tcPr>
            <w:tcW w:w="1340" w:type="dxa"/>
            <w:shd w:val="clear" w:color="auto" w:fill="D9D9D9"/>
          </w:tcPr>
          <w:p w14:paraId="0D357E68" w14:textId="77777777" w:rsidR="00097345" w:rsidRDefault="0026057D">
            <w:pPr>
              <w:pStyle w:val="TableParagraph"/>
              <w:spacing w:before="17" w:line="229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94.439</w:t>
            </w:r>
          </w:p>
        </w:tc>
      </w:tr>
    </w:tbl>
    <w:p w14:paraId="080513F6" w14:textId="77777777" w:rsidR="00097345" w:rsidRDefault="00097345">
      <w:pPr>
        <w:spacing w:line="229" w:lineRule="exact"/>
        <w:jc w:val="right"/>
        <w:rPr>
          <w:sz w:val="20"/>
        </w:rPr>
        <w:sectPr w:rsidR="00097345">
          <w:pgSz w:w="11910" w:h="16840"/>
          <w:pgMar w:top="1580" w:right="440" w:bottom="280" w:left="720" w:header="720" w:footer="720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45DB7033" w14:textId="77777777" w:rsidR="00097345" w:rsidRDefault="00097345">
      <w:pPr>
        <w:pStyle w:val="Textoindependiente"/>
        <w:rPr>
          <w:sz w:val="20"/>
        </w:rPr>
      </w:pPr>
    </w:p>
    <w:p w14:paraId="0E6C3856" w14:textId="77777777" w:rsidR="00097345" w:rsidRDefault="00097345">
      <w:pPr>
        <w:pStyle w:val="Textoindependiente"/>
        <w:rPr>
          <w:sz w:val="20"/>
        </w:rPr>
      </w:pPr>
    </w:p>
    <w:p w14:paraId="68B9EC9E" w14:textId="77777777" w:rsidR="00097345" w:rsidRDefault="00097345">
      <w:pPr>
        <w:pStyle w:val="Textoindependiente"/>
        <w:rPr>
          <w:sz w:val="20"/>
        </w:rPr>
      </w:pPr>
    </w:p>
    <w:p w14:paraId="3FB75E23" w14:textId="77777777" w:rsidR="00097345" w:rsidRDefault="00097345">
      <w:pPr>
        <w:pStyle w:val="Textoindependiente"/>
        <w:rPr>
          <w:sz w:val="20"/>
        </w:rPr>
      </w:pPr>
    </w:p>
    <w:p w14:paraId="78A33E67" w14:textId="77777777" w:rsidR="00097345" w:rsidRDefault="00097345">
      <w:pPr>
        <w:pStyle w:val="Textoindependiente"/>
        <w:rPr>
          <w:sz w:val="20"/>
        </w:rPr>
      </w:pPr>
    </w:p>
    <w:p w14:paraId="299DDF85" w14:textId="77777777" w:rsidR="00097345" w:rsidRDefault="00097345">
      <w:pPr>
        <w:pStyle w:val="Textoindependiente"/>
        <w:rPr>
          <w:sz w:val="20"/>
        </w:rPr>
      </w:pPr>
    </w:p>
    <w:p w14:paraId="2894AC96" w14:textId="77777777" w:rsidR="00097345" w:rsidRDefault="00097345">
      <w:pPr>
        <w:pStyle w:val="Textoindependiente"/>
        <w:rPr>
          <w:sz w:val="20"/>
        </w:rPr>
      </w:pPr>
    </w:p>
    <w:p w14:paraId="6AADC3F7" w14:textId="77777777" w:rsidR="00097345" w:rsidRDefault="00097345">
      <w:pPr>
        <w:pStyle w:val="Textoindependiente"/>
        <w:rPr>
          <w:sz w:val="20"/>
        </w:rPr>
      </w:pPr>
    </w:p>
    <w:p w14:paraId="2743D3E4" w14:textId="77777777" w:rsidR="00097345" w:rsidRDefault="00097345">
      <w:pPr>
        <w:pStyle w:val="Textoindependiente"/>
        <w:rPr>
          <w:sz w:val="20"/>
        </w:rPr>
      </w:pPr>
    </w:p>
    <w:p w14:paraId="7024A0A6" w14:textId="77777777" w:rsidR="00097345" w:rsidRDefault="00097345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946"/>
        <w:gridCol w:w="1548"/>
        <w:gridCol w:w="1205"/>
        <w:gridCol w:w="1308"/>
        <w:gridCol w:w="1073"/>
      </w:tblGrid>
      <w:tr w:rsidR="00097345" w14:paraId="4EACBF41" w14:textId="77777777">
        <w:trPr>
          <w:trHeight w:val="950"/>
        </w:trPr>
        <w:tc>
          <w:tcPr>
            <w:tcW w:w="4371" w:type="dxa"/>
            <w:shd w:val="clear" w:color="auto" w:fill="D9D9D9"/>
          </w:tcPr>
          <w:p w14:paraId="483403CE" w14:textId="77777777" w:rsidR="00097345" w:rsidRDefault="00097345">
            <w:pPr>
              <w:pStyle w:val="TableParagraph"/>
              <w:spacing w:before="1"/>
              <w:rPr>
                <w:sz w:val="21"/>
              </w:rPr>
            </w:pPr>
          </w:p>
          <w:p w14:paraId="0E82C749" w14:textId="77777777" w:rsidR="00097345" w:rsidRDefault="0026057D">
            <w:pPr>
              <w:pStyle w:val="TableParagraph"/>
              <w:ind w:left="1202" w:right="383" w:hanging="79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ESTADO TOTAL DE CAMBIOS EN 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PATRIMONIO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NETO</w:t>
            </w:r>
          </w:p>
        </w:tc>
        <w:tc>
          <w:tcPr>
            <w:tcW w:w="946" w:type="dxa"/>
            <w:shd w:val="clear" w:color="auto" w:fill="D9D9D9"/>
          </w:tcPr>
          <w:p w14:paraId="4A240001" w14:textId="77777777" w:rsidR="00097345" w:rsidRDefault="00097345">
            <w:pPr>
              <w:pStyle w:val="TableParagraph"/>
              <w:spacing w:before="1"/>
              <w:rPr>
                <w:sz w:val="21"/>
              </w:rPr>
            </w:pPr>
          </w:p>
          <w:p w14:paraId="622100F3" w14:textId="77777777" w:rsidR="00097345" w:rsidRDefault="0026057D">
            <w:pPr>
              <w:pStyle w:val="TableParagraph"/>
              <w:ind w:left="216" w:right="172" w:hanging="17"/>
              <w:rPr>
                <w:b/>
                <w:sz w:val="20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1548" w:type="dxa"/>
            <w:shd w:val="clear" w:color="auto" w:fill="D9D9D9"/>
          </w:tcPr>
          <w:p w14:paraId="272E5B45" w14:textId="77777777" w:rsidR="00097345" w:rsidRDefault="00097345">
            <w:pPr>
              <w:pStyle w:val="TableParagraph"/>
              <w:spacing w:before="1"/>
              <w:rPr>
                <w:sz w:val="31"/>
              </w:rPr>
            </w:pPr>
          </w:p>
          <w:p w14:paraId="38703C9C" w14:textId="77777777" w:rsidR="00097345" w:rsidRDefault="0026057D">
            <w:pPr>
              <w:pStyle w:val="TableParagraph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Reservas</w:t>
            </w:r>
          </w:p>
        </w:tc>
        <w:tc>
          <w:tcPr>
            <w:tcW w:w="1205" w:type="dxa"/>
            <w:shd w:val="clear" w:color="auto" w:fill="D9D9D9"/>
          </w:tcPr>
          <w:p w14:paraId="44D1FEA5" w14:textId="77777777" w:rsidR="00097345" w:rsidRDefault="00097345">
            <w:pPr>
              <w:pStyle w:val="TableParagraph"/>
              <w:spacing w:before="1"/>
              <w:rPr>
                <w:sz w:val="21"/>
              </w:rPr>
            </w:pPr>
          </w:p>
          <w:p w14:paraId="4722CED7" w14:textId="77777777" w:rsidR="00097345" w:rsidRDefault="0026057D">
            <w:pPr>
              <w:pStyle w:val="TableParagraph"/>
              <w:ind w:left="86" w:right="79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ejercicio</w:t>
            </w:r>
          </w:p>
        </w:tc>
        <w:tc>
          <w:tcPr>
            <w:tcW w:w="1308" w:type="dxa"/>
            <w:shd w:val="clear" w:color="auto" w:fill="D9D9D9"/>
          </w:tcPr>
          <w:p w14:paraId="1D65F236" w14:textId="77777777" w:rsidR="00097345" w:rsidRDefault="0026057D">
            <w:pPr>
              <w:pStyle w:val="TableParagraph"/>
              <w:spacing w:before="127"/>
              <w:ind w:left="259" w:right="61" w:hanging="180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Subv</w:t>
            </w:r>
            <w:proofErr w:type="spellEnd"/>
            <w:r>
              <w:rPr>
                <w:b/>
                <w:spacing w:val="-1"/>
                <w:sz w:val="20"/>
              </w:rPr>
              <w:t xml:space="preserve">., </w:t>
            </w:r>
            <w:proofErr w:type="spellStart"/>
            <w:r>
              <w:rPr>
                <w:b/>
                <w:sz w:val="20"/>
              </w:rPr>
              <w:t>donac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 legados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recibidos</w:t>
            </w:r>
          </w:p>
        </w:tc>
        <w:tc>
          <w:tcPr>
            <w:tcW w:w="1073" w:type="dxa"/>
            <w:shd w:val="clear" w:color="auto" w:fill="D9D9D9"/>
          </w:tcPr>
          <w:p w14:paraId="6B09CEDE" w14:textId="77777777" w:rsidR="00097345" w:rsidRDefault="00097345">
            <w:pPr>
              <w:pStyle w:val="TableParagraph"/>
              <w:spacing w:before="1"/>
              <w:rPr>
                <w:sz w:val="31"/>
              </w:rPr>
            </w:pPr>
          </w:p>
          <w:p w14:paraId="7251FEE6" w14:textId="77777777" w:rsidR="00097345" w:rsidRDefault="0026057D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097345" w14:paraId="6B6B574E" w14:textId="77777777">
        <w:trPr>
          <w:trHeight w:val="388"/>
        </w:trPr>
        <w:tc>
          <w:tcPr>
            <w:tcW w:w="4371" w:type="dxa"/>
            <w:shd w:val="clear" w:color="auto" w:fill="D9D9D9"/>
          </w:tcPr>
          <w:p w14:paraId="54320AA3" w14:textId="77777777" w:rsidR="00097345" w:rsidRDefault="0026057D">
            <w:pPr>
              <w:pStyle w:val="TableParagraph"/>
              <w:spacing w:before="7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SALDO,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</w:p>
        </w:tc>
        <w:tc>
          <w:tcPr>
            <w:tcW w:w="946" w:type="dxa"/>
            <w:shd w:val="clear" w:color="auto" w:fill="D9D9D9"/>
          </w:tcPr>
          <w:p w14:paraId="1ECEE9E1" w14:textId="77777777" w:rsidR="00097345" w:rsidRDefault="0026057D">
            <w:pPr>
              <w:pStyle w:val="TableParagraph"/>
              <w:spacing w:before="77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527.788</w:t>
            </w:r>
          </w:p>
        </w:tc>
        <w:tc>
          <w:tcPr>
            <w:tcW w:w="1548" w:type="dxa"/>
            <w:shd w:val="clear" w:color="auto" w:fill="D9D9D9"/>
          </w:tcPr>
          <w:p w14:paraId="02EF2E57" w14:textId="77777777" w:rsidR="00097345" w:rsidRDefault="0026057D">
            <w:pPr>
              <w:pStyle w:val="TableParagraph"/>
              <w:spacing w:before="7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704.099</w:t>
            </w:r>
          </w:p>
        </w:tc>
        <w:tc>
          <w:tcPr>
            <w:tcW w:w="1205" w:type="dxa"/>
            <w:shd w:val="clear" w:color="auto" w:fill="D9D9D9"/>
          </w:tcPr>
          <w:p w14:paraId="2CD16BAA" w14:textId="77777777" w:rsidR="00097345" w:rsidRDefault="0026057D">
            <w:pPr>
              <w:pStyle w:val="TableParagraph"/>
              <w:spacing w:before="77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2.692.198</w:t>
            </w:r>
          </w:p>
        </w:tc>
        <w:tc>
          <w:tcPr>
            <w:tcW w:w="1308" w:type="dxa"/>
            <w:shd w:val="clear" w:color="auto" w:fill="D9D9D9"/>
          </w:tcPr>
          <w:p w14:paraId="791C2B1A" w14:textId="77777777" w:rsidR="00097345" w:rsidRDefault="0026057D">
            <w:pPr>
              <w:pStyle w:val="TableParagraph"/>
              <w:spacing w:before="7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3.040.062</w:t>
            </w:r>
          </w:p>
        </w:tc>
        <w:tc>
          <w:tcPr>
            <w:tcW w:w="1073" w:type="dxa"/>
            <w:shd w:val="clear" w:color="auto" w:fill="D9D9D9"/>
          </w:tcPr>
          <w:p w14:paraId="48AE8D30" w14:textId="77777777" w:rsidR="00097345" w:rsidRDefault="0026057D">
            <w:pPr>
              <w:pStyle w:val="TableParagraph"/>
              <w:spacing w:before="77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6.964.147</w:t>
            </w:r>
          </w:p>
        </w:tc>
      </w:tr>
      <w:tr w:rsidR="00097345" w14:paraId="3FDC42B3" w14:textId="77777777">
        <w:trPr>
          <w:trHeight w:val="461"/>
        </w:trPr>
        <w:tc>
          <w:tcPr>
            <w:tcW w:w="4371" w:type="dxa"/>
            <w:shd w:val="clear" w:color="auto" w:fill="D9D9D9"/>
          </w:tcPr>
          <w:p w14:paraId="1001489F" w14:textId="77777777" w:rsidR="00097345" w:rsidRDefault="0026057D">
            <w:pPr>
              <w:pStyle w:val="TableParagraph"/>
              <w:spacing w:line="230" w:lineRule="exact"/>
              <w:ind w:left="69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AJUSTADO,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946" w:type="dxa"/>
            <w:shd w:val="clear" w:color="auto" w:fill="D9D9D9"/>
          </w:tcPr>
          <w:p w14:paraId="1C4BA3DA" w14:textId="77777777" w:rsidR="00097345" w:rsidRDefault="0026057D">
            <w:pPr>
              <w:pStyle w:val="TableParagraph"/>
              <w:spacing w:before="11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527.788</w:t>
            </w:r>
          </w:p>
        </w:tc>
        <w:tc>
          <w:tcPr>
            <w:tcW w:w="1548" w:type="dxa"/>
            <w:shd w:val="clear" w:color="auto" w:fill="D9D9D9"/>
          </w:tcPr>
          <w:p w14:paraId="1CD99C7E" w14:textId="77777777" w:rsidR="00097345" w:rsidRDefault="0026057D">
            <w:pPr>
              <w:pStyle w:val="TableParagraph"/>
              <w:spacing w:before="11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704.099</w:t>
            </w:r>
          </w:p>
        </w:tc>
        <w:tc>
          <w:tcPr>
            <w:tcW w:w="1205" w:type="dxa"/>
            <w:shd w:val="clear" w:color="auto" w:fill="D9D9D9"/>
          </w:tcPr>
          <w:p w14:paraId="63554D63" w14:textId="77777777" w:rsidR="00097345" w:rsidRDefault="0026057D">
            <w:pPr>
              <w:pStyle w:val="TableParagraph"/>
              <w:spacing w:before="11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2.692.198</w:t>
            </w:r>
          </w:p>
        </w:tc>
        <w:tc>
          <w:tcPr>
            <w:tcW w:w="1308" w:type="dxa"/>
            <w:shd w:val="clear" w:color="auto" w:fill="D9D9D9"/>
          </w:tcPr>
          <w:p w14:paraId="5A86B0F8" w14:textId="77777777" w:rsidR="00097345" w:rsidRDefault="0026057D">
            <w:pPr>
              <w:pStyle w:val="TableParagraph"/>
              <w:spacing w:before="11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3.040.062</w:t>
            </w:r>
          </w:p>
        </w:tc>
        <w:tc>
          <w:tcPr>
            <w:tcW w:w="1073" w:type="dxa"/>
            <w:shd w:val="clear" w:color="auto" w:fill="D9D9D9"/>
          </w:tcPr>
          <w:p w14:paraId="7C400A68" w14:textId="77777777" w:rsidR="00097345" w:rsidRDefault="0026057D">
            <w:pPr>
              <w:pStyle w:val="TableParagraph"/>
              <w:spacing w:before="11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6.964.147</w:t>
            </w:r>
          </w:p>
        </w:tc>
      </w:tr>
      <w:tr w:rsidR="00097345" w14:paraId="57745021" w14:textId="77777777">
        <w:trPr>
          <w:trHeight w:val="256"/>
        </w:trPr>
        <w:tc>
          <w:tcPr>
            <w:tcW w:w="4371" w:type="dxa"/>
            <w:tcBorders>
              <w:bottom w:val="nil"/>
            </w:tcBorders>
          </w:tcPr>
          <w:p w14:paraId="7FF79DDF" w14:textId="77777777" w:rsidR="00097345" w:rsidRDefault="0026057D">
            <w:pPr>
              <w:pStyle w:val="TableParagraph"/>
              <w:spacing w:before="10" w:line="227" w:lineRule="exact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I.Total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reconocidos</w:t>
            </w:r>
          </w:p>
        </w:tc>
        <w:tc>
          <w:tcPr>
            <w:tcW w:w="946" w:type="dxa"/>
            <w:vMerge w:val="restart"/>
          </w:tcPr>
          <w:p w14:paraId="597073D7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14:paraId="4A18D47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14:paraId="359B1559" w14:textId="77777777" w:rsidR="00097345" w:rsidRDefault="0026057D">
            <w:pPr>
              <w:pStyle w:val="TableParagraph"/>
              <w:spacing w:before="10" w:line="22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1.579.258</w:t>
            </w:r>
          </w:p>
        </w:tc>
        <w:tc>
          <w:tcPr>
            <w:tcW w:w="1308" w:type="dxa"/>
            <w:tcBorders>
              <w:bottom w:val="nil"/>
            </w:tcBorders>
          </w:tcPr>
          <w:p w14:paraId="198EBB72" w14:textId="77777777" w:rsidR="00097345" w:rsidRDefault="0026057D">
            <w:pPr>
              <w:pStyle w:val="TableParagraph"/>
              <w:spacing w:before="10" w:line="22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(1.484.819)</w:t>
            </w:r>
          </w:p>
        </w:tc>
        <w:tc>
          <w:tcPr>
            <w:tcW w:w="1073" w:type="dxa"/>
            <w:tcBorders>
              <w:bottom w:val="nil"/>
            </w:tcBorders>
          </w:tcPr>
          <w:p w14:paraId="13B9BC2A" w14:textId="77777777" w:rsidR="00097345" w:rsidRDefault="0026057D">
            <w:pPr>
              <w:pStyle w:val="TableParagraph"/>
              <w:spacing w:before="10" w:line="22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94.439</w:t>
            </w:r>
          </w:p>
        </w:tc>
      </w:tr>
      <w:tr w:rsidR="00097345" w14:paraId="7FF30C4A" w14:textId="77777777">
        <w:trPr>
          <w:trHeight w:val="261"/>
        </w:trPr>
        <w:tc>
          <w:tcPr>
            <w:tcW w:w="4371" w:type="dxa"/>
            <w:tcBorders>
              <w:top w:val="nil"/>
            </w:tcBorders>
          </w:tcPr>
          <w:p w14:paraId="2432D6A9" w14:textId="77777777" w:rsidR="00097345" w:rsidRDefault="0026057D">
            <w:pPr>
              <w:pStyle w:val="TableParagraph"/>
              <w:spacing w:before="7"/>
              <w:ind w:right="88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III.Otras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patrimonio neto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14:paraId="4D61CE9C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14:paraId="3C401FDF" w14:textId="77777777" w:rsidR="00097345" w:rsidRDefault="0026057D">
            <w:pPr>
              <w:pStyle w:val="TableParagraph"/>
              <w:spacing w:before="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2.744.210</w:t>
            </w:r>
          </w:p>
        </w:tc>
        <w:tc>
          <w:tcPr>
            <w:tcW w:w="1205" w:type="dxa"/>
            <w:tcBorders>
              <w:top w:val="nil"/>
            </w:tcBorders>
          </w:tcPr>
          <w:p w14:paraId="031388C1" w14:textId="77777777" w:rsidR="00097345" w:rsidRDefault="0026057D">
            <w:pPr>
              <w:pStyle w:val="TableParagraph"/>
              <w:spacing w:before="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(2.692.198)</w:t>
            </w:r>
          </w:p>
        </w:tc>
        <w:tc>
          <w:tcPr>
            <w:tcW w:w="1308" w:type="dxa"/>
            <w:tcBorders>
              <w:top w:val="nil"/>
            </w:tcBorders>
          </w:tcPr>
          <w:p w14:paraId="1F720651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14:paraId="74691FBA" w14:textId="77777777" w:rsidR="00097345" w:rsidRDefault="0026057D">
            <w:pPr>
              <w:pStyle w:val="TableParagraph"/>
              <w:spacing w:before="7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52.012</w:t>
            </w:r>
          </w:p>
        </w:tc>
      </w:tr>
      <w:tr w:rsidR="00097345" w14:paraId="46B97FDA" w14:textId="77777777">
        <w:trPr>
          <w:trHeight w:val="390"/>
        </w:trPr>
        <w:tc>
          <w:tcPr>
            <w:tcW w:w="4371" w:type="dxa"/>
            <w:shd w:val="clear" w:color="auto" w:fill="D9D9D9"/>
          </w:tcPr>
          <w:p w14:paraId="2A2B7E7A" w14:textId="77777777" w:rsidR="00097345" w:rsidRDefault="0026057D">
            <w:pPr>
              <w:pStyle w:val="TableParagraph"/>
              <w:spacing w:before="7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SALDO,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AÑO 2019</w:t>
            </w:r>
          </w:p>
        </w:tc>
        <w:tc>
          <w:tcPr>
            <w:tcW w:w="946" w:type="dxa"/>
            <w:shd w:val="clear" w:color="auto" w:fill="D9D9D9"/>
          </w:tcPr>
          <w:p w14:paraId="619FD114" w14:textId="77777777" w:rsidR="00097345" w:rsidRDefault="0026057D">
            <w:pPr>
              <w:pStyle w:val="TableParagraph"/>
              <w:spacing w:before="7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527.788</w:t>
            </w:r>
          </w:p>
        </w:tc>
        <w:tc>
          <w:tcPr>
            <w:tcW w:w="1548" w:type="dxa"/>
            <w:shd w:val="clear" w:color="auto" w:fill="D9D9D9"/>
          </w:tcPr>
          <w:p w14:paraId="4B24E666" w14:textId="77777777" w:rsidR="00097345" w:rsidRDefault="0026057D">
            <w:pPr>
              <w:pStyle w:val="TableParagraph"/>
              <w:spacing w:before="7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3.448.309</w:t>
            </w:r>
          </w:p>
        </w:tc>
        <w:tc>
          <w:tcPr>
            <w:tcW w:w="1205" w:type="dxa"/>
            <w:shd w:val="clear" w:color="auto" w:fill="D9D9D9"/>
          </w:tcPr>
          <w:p w14:paraId="61A7B3BD" w14:textId="77777777" w:rsidR="00097345" w:rsidRDefault="0026057D">
            <w:pPr>
              <w:pStyle w:val="TableParagraph"/>
              <w:spacing w:before="7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1.579.258</w:t>
            </w:r>
          </w:p>
        </w:tc>
        <w:tc>
          <w:tcPr>
            <w:tcW w:w="1308" w:type="dxa"/>
            <w:shd w:val="clear" w:color="auto" w:fill="D9D9D9"/>
          </w:tcPr>
          <w:p w14:paraId="79A74DF2" w14:textId="77777777" w:rsidR="00097345" w:rsidRDefault="0026057D">
            <w:pPr>
              <w:pStyle w:val="TableParagraph"/>
              <w:spacing w:before="7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1.555.243</w:t>
            </w:r>
          </w:p>
        </w:tc>
        <w:tc>
          <w:tcPr>
            <w:tcW w:w="1073" w:type="dxa"/>
            <w:shd w:val="clear" w:color="auto" w:fill="D9D9D9"/>
          </w:tcPr>
          <w:p w14:paraId="22663986" w14:textId="77777777" w:rsidR="00097345" w:rsidRDefault="0026057D">
            <w:pPr>
              <w:pStyle w:val="TableParagraph"/>
              <w:spacing w:before="7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7.110.598</w:t>
            </w:r>
          </w:p>
        </w:tc>
      </w:tr>
      <w:tr w:rsidR="00097345" w14:paraId="6EFB1AFE" w14:textId="77777777">
        <w:trPr>
          <w:trHeight w:val="460"/>
        </w:trPr>
        <w:tc>
          <w:tcPr>
            <w:tcW w:w="4371" w:type="dxa"/>
            <w:shd w:val="clear" w:color="auto" w:fill="D9D9D9"/>
          </w:tcPr>
          <w:p w14:paraId="556AB48C" w14:textId="77777777" w:rsidR="00097345" w:rsidRDefault="0026057D">
            <w:pPr>
              <w:pStyle w:val="TableParagraph"/>
              <w:spacing w:line="230" w:lineRule="exact"/>
              <w:ind w:left="69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AJUSTADO,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946" w:type="dxa"/>
            <w:shd w:val="clear" w:color="auto" w:fill="D9D9D9"/>
          </w:tcPr>
          <w:p w14:paraId="799D3D57" w14:textId="77777777" w:rsidR="00097345" w:rsidRDefault="0026057D">
            <w:pPr>
              <w:pStyle w:val="TableParagraph"/>
              <w:spacing w:before="11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527.788</w:t>
            </w:r>
          </w:p>
        </w:tc>
        <w:tc>
          <w:tcPr>
            <w:tcW w:w="1548" w:type="dxa"/>
            <w:shd w:val="clear" w:color="auto" w:fill="D9D9D9"/>
          </w:tcPr>
          <w:p w14:paraId="204734AF" w14:textId="77777777" w:rsidR="00097345" w:rsidRDefault="0026057D">
            <w:pPr>
              <w:pStyle w:val="TableParagraph"/>
              <w:spacing w:before="11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3.448.309</w:t>
            </w:r>
          </w:p>
        </w:tc>
        <w:tc>
          <w:tcPr>
            <w:tcW w:w="1205" w:type="dxa"/>
            <w:shd w:val="clear" w:color="auto" w:fill="D9D9D9"/>
          </w:tcPr>
          <w:p w14:paraId="66BCDDA3" w14:textId="77777777" w:rsidR="00097345" w:rsidRDefault="0026057D">
            <w:pPr>
              <w:pStyle w:val="TableParagraph"/>
              <w:spacing w:before="11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1.579.258</w:t>
            </w:r>
          </w:p>
        </w:tc>
        <w:tc>
          <w:tcPr>
            <w:tcW w:w="1308" w:type="dxa"/>
            <w:shd w:val="clear" w:color="auto" w:fill="D9D9D9"/>
          </w:tcPr>
          <w:p w14:paraId="768F9BAA" w14:textId="77777777" w:rsidR="00097345" w:rsidRDefault="0026057D">
            <w:pPr>
              <w:pStyle w:val="TableParagraph"/>
              <w:spacing w:before="11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1.555.243</w:t>
            </w:r>
          </w:p>
        </w:tc>
        <w:tc>
          <w:tcPr>
            <w:tcW w:w="1073" w:type="dxa"/>
            <w:shd w:val="clear" w:color="auto" w:fill="D9D9D9"/>
          </w:tcPr>
          <w:p w14:paraId="7E53C6B5" w14:textId="77777777" w:rsidR="00097345" w:rsidRDefault="0026057D">
            <w:pPr>
              <w:pStyle w:val="TableParagraph"/>
              <w:spacing w:before="11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7.110.598</w:t>
            </w:r>
          </w:p>
        </w:tc>
      </w:tr>
      <w:tr w:rsidR="00097345" w14:paraId="6D797942" w14:textId="77777777">
        <w:trPr>
          <w:trHeight w:val="256"/>
        </w:trPr>
        <w:tc>
          <w:tcPr>
            <w:tcW w:w="4371" w:type="dxa"/>
            <w:tcBorders>
              <w:bottom w:val="nil"/>
            </w:tcBorders>
          </w:tcPr>
          <w:p w14:paraId="32476B40" w14:textId="77777777" w:rsidR="00097345" w:rsidRDefault="0026057D">
            <w:pPr>
              <w:pStyle w:val="TableParagraph"/>
              <w:spacing w:before="10" w:line="227" w:lineRule="exact"/>
              <w:ind w:left="17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 reconocidos</w:t>
            </w:r>
          </w:p>
        </w:tc>
        <w:tc>
          <w:tcPr>
            <w:tcW w:w="946" w:type="dxa"/>
            <w:vMerge w:val="restart"/>
          </w:tcPr>
          <w:p w14:paraId="78EA3C28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14:paraId="4D12B66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14:paraId="61ED6304" w14:textId="77777777" w:rsidR="00097345" w:rsidRDefault="0026057D">
            <w:pPr>
              <w:pStyle w:val="TableParagraph"/>
              <w:spacing w:before="10" w:line="22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157.202</w:t>
            </w:r>
          </w:p>
        </w:tc>
        <w:tc>
          <w:tcPr>
            <w:tcW w:w="1308" w:type="dxa"/>
            <w:tcBorders>
              <w:bottom w:val="nil"/>
            </w:tcBorders>
          </w:tcPr>
          <w:p w14:paraId="6AFC6E1C" w14:textId="77777777" w:rsidR="00097345" w:rsidRDefault="0026057D">
            <w:pPr>
              <w:pStyle w:val="TableParagraph"/>
              <w:spacing w:before="10" w:line="22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(381.681)</w:t>
            </w:r>
          </w:p>
        </w:tc>
        <w:tc>
          <w:tcPr>
            <w:tcW w:w="1073" w:type="dxa"/>
            <w:tcBorders>
              <w:bottom w:val="nil"/>
            </w:tcBorders>
          </w:tcPr>
          <w:p w14:paraId="71192A52" w14:textId="77777777" w:rsidR="00097345" w:rsidRDefault="0026057D">
            <w:pPr>
              <w:pStyle w:val="TableParagraph"/>
              <w:spacing w:before="10" w:line="22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(224.479)</w:t>
            </w:r>
          </w:p>
        </w:tc>
      </w:tr>
      <w:tr w:rsidR="00097345" w14:paraId="688E9991" w14:textId="77777777">
        <w:trPr>
          <w:trHeight w:val="261"/>
        </w:trPr>
        <w:tc>
          <w:tcPr>
            <w:tcW w:w="4371" w:type="dxa"/>
            <w:tcBorders>
              <w:top w:val="nil"/>
            </w:tcBorders>
          </w:tcPr>
          <w:p w14:paraId="682DC159" w14:textId="77777777" w:rsidR="00097345" w:rsidRDefault="0026057D">
            <w:pPr>
              <w:pStyle w:val="TableParagraph"/>
              <w:spacing w:before="7"/>
              <w:ind w:right="86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lll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neto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14:paraId="3E5F7495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14:paraId="6F085EA1" w14:textId="77777777" w:rsidR="00097345" w:rsidRDefault="0026057D">
            <w:pPr>
              <w:pStyle w:val="TableParagraph"/>
              <w:spacing w:before="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(292.000)</w:t>
            </w:r>
          </w:p>
        </w:tc>
        <w:tc>
          <w:tcPr>
            <w:tcW w:w="1205" w:type="dxa"/>
            <w:tcBorders>
              <w:top w:val="nil"/>
            </w:tcBorders>
          </w:tcPr>
          <w:p w14:paraId="2F2332E9" w14:textId="77777777" w:rsidR="00097345" w:rsidRDefault="0026057D">
            <w:pPr>
              <w:pStyle w:val="TableParagraph"/>
              <w:spacing w:before="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(1.579.258)</w:t>
            </w:r>
          </w:p>
        </w:tc>
        <w:tc>
          <w:tcPr>
            <w:tcW w:w="1308" w:type="dxa"/>
            <w:tcBorders>
              <w:top w:val="nil"/>
            </w:tcBorders>
          </w:tcPr>
          <w:p w14:paraId="7464E83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14:paraId="5E2C6795" w14:textId="77777777" w:rsidR="00097345" w:rsidRDefault="0026057D">
            <w:pPr>
              <w:pStyle w:val="TableParagraph"/>
              <w:spacing w:before="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(1.871.258)</w:t>
            </w:r>
          </w:p>
        </w:tc>
      </w:tr>
      <w:tr w:rsidR="00097345" w14:paraId="7B5A68DF" w14:textId="77777777">
        <w:trPr>
          <w:trHeight w:val="405"/>
        </w:trPr>
        <w:tc>
          <w:tcPr>
            <w:tcW w:w="4371" w:type="dxa"/>
            <w:shd w:val="clear" w:color="auto" w:fill="D9D9D9"/>
          </w:tcPr>
          <w:p w14:paraId="41A632BB" w14:textId="77777777" w:rsidR="00097345" w:rsidRDefault="0026057D">
            <w:pPr>
              <w:pStyle w:val="TableParagraph"/>
              <w:spacing w:before="8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SALDO,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AÑO 2020</w:t>
            </w:r>
          </w:p>
        </w:tc>
        <w:tc>
          <w:tcPr>
            <w:tcW w:w="946" w:type="dxa"/>
            <w:shd w:val="clear" w:color="auto" w:fill="D9D9D9"/>
          </w:tcPr>
          <w:p w14:paraId="1FF50EB8" w14:textId="77777777" w:rsidR="00097345" w:rsidRDefault="0026057D">
            <w:pPr>
              <w:pStyle w:val="TableParagraph"/>
              <w:spacing w:before="86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527.788</w:t>
            </w:r>
          </w:p>
        </w:tc>
        <w:tc>
          <w:tcPr>
            <w:tcW w:w="1548" w:type="dxa"/>
            <w:shd w:val="clear" w:color="auto" w:fill="D9D9D9"/>
          </w:tcPr>
          <w:p w14:paraId="17427A12" w14:textId="77777777" w:rsidR="00097345" w:rsidRDefault="0026057D">
            <w:pPr>
              <w:pStyle w:val="TableParagraph"/>
              <w:spacing w:before="8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3.156.309</w:t>
            </w:r>
          </w:p>
        </w:tc>
        <w:tc>
          <w:tcPr>
            <w:tcW w:w="1205" w:type="dxa"/>
            <w:shd w:val="clear" w:color="auto" w:fill="D9D9D9"/>
          </w:tcPr>
          <w:p w14:paraId="6C51B41E" w14:textId="77777777" w:rsidR="00097345" w:rsidRDefault="0026057D">
            <w:pPr>
              <w:pStyle w:val="TableParagraph"/>
              <w:spacing w:before="8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157.202</w:t>
            </w:r>
          </w:p>
        </w:tc>
        <w:tc>
          <w:tcPr>
            <w:tcW w:w="1308" w:type="dxa"/>
            <w:shd w:val="clear" w:color="auto" w:fill="D9D9D9"/>
          </w:tcPr>
          <w:p w14:paraId="1577C9DA" w14:textId="77777777" w:rsidR="00097345" w:rsidRDefault="0026057D">
            <w:pPr>
              <w:pStyle w:val="TableParagraph"/>
              <w:spacing w:before="8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1.173.562</w:t>
            </w:r>
          </w:p>
        </w:tc>
        <w:tc>
          <w:tcPr>
            <w:tcW w:w="1073" w:type="dxa"/>
            <w:shd w:val="clear" w:color="auto" w:fill="D9D9D9"/>
          </w:tcPr>
          <w:p w14:paraId="2F8779DA" w14:textId="77777777" w:rsidR="00097345" w:rsidRDefault="0026057D">
            <w:pPr>
              <w:pStyle w:val="TableParagraph"/>
              <w:spacing w:before="8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5.014.861</w:t>
            </w:r>
          </w:p>
        </w:tc>
      </w:tr>
    </w:tbl>
    <w:p w14:paraId="56763A8E" w14:textId="77777777" w:rsidR="00097345" w:rsidRDefault="00097345">
      <w:pPr>
        <w:jc w:val="right"/>
        <w:rPr>
          <w:sz w:val="20"/>
        </w:rPr>
        <w:sectPr w:rsidR="00097345">
          <w:pgSz w:w="11910" w:h="16840"/>
          <w:pgMar w:top="1580" w:right="440" w:bottom="280" w:left="720" w:header="720" w:footer="720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10B14A0E" w14:textId="77777777" w:rsidR="00097345" w:rsidRDefault="00097345">
      <w:pPr>
        <w:pStyle w:val="Textoindependiente"/>
        <w:rPr>
          <w:sz w:val="20"/>
        </w:rPr>
      </w:pPr>
    </w:p>
    <w:p w14:paraId="7C72C736" w14:textId="77777777" w:rsidR="00097345" w:rsidRDefault="00097345">
      <w:pPr>
        <w:pStyle w:val="Textoindependiente"/>
        <w:rPr>
          <w:sz w:val="20"/>
        </w:rPr>
      </w:pPr>
    </w:p>
    <w:p w14:paraId="5A51516F" w14:textId="77777777" w:rsidR="00097345" w:rsidRDefault="00097345">
      <w:pPr>
        <w:pStyle w:val="Textoindependiente"/>
        <w:rPr>
          <w:sz w:val="20"/>
        </w:rPr>
      </w:pPr>
    </w:p>
    <w:p w14:paraId="7CAE0209" w14:textId="77777777" w:rsidR="00097345" w:rsidRDefault="00097345">
      <w:pPr>
        <w:pStyle w:val="Textoindependiente"/>
        <w:rPr>
          <w:sz w:val="20"/>
        </w:rPr>
      </w:pPr>
    </w:p>
    <w:p w14:paraId="3A9116FE" w14:textId="77777777" w:rsidR="00097345" w:rsidRDefault="00097345">
      <w:pPr>
        <w:pStyle w:val="Textoindependiente"/>
        <w:rPr>
          <w:sz w:val="20"/>
        </w:rPr>
      </w:pPr>
    </w:p>
    <w:p w14:paraId="6B2BF4B3" w14:textId="77777777" w:rsidR="00097345" w:rsidRDefault="00097345">
      <w:pPr>
        <w:pStyle w:val="Textoindependiente"/>
        <w:rPr>
          <w:sz w:val="20"/>
        </w:rPr>
      </w:pPr>
    </w:p>
    <w:p w14:paraId="10575C7C" w14:textId="77777777" w:rsidR="00097345" w:rsidRDefault="00097345">
      <w:pPr>
        <w:pStyle w:val="Textoindependiente"/>
        <w:rPr>
          <w:sz w:val="20"/>
        </w:rPr>
      </w:pPr>
    </w:p>
    <w:p w14:paraId="0283B26E" w14:textId="77777777" w:rsidR="00097345" w:rsidRDefault="00097345">
      <w:pPr>
        <w:pStyle w:val="Textoindependiente"/>
        <w:rPr>
          <w:sz w:val="20"/>
        </w:rPr>
      </w:pPr>
    </w:p>
    <w:p w14:paraId="1160CDFA" w14:textId="77777777" w:rsidR="00097345" w:rsidRDefault="00097345">
      <w:pPr>
        <w:pStyle w:val="Textoindependiente"/>
        <w:spacing w:before="2"/>
        <w:rPr>
          <w:sz w:val="26"/>
        </w:rPr>
      </w:pPr>
    </w:p>
    <w:p w14:paraId="49CAA326" w14:textId="77777777" w:rsidR="00097345" w:rsidRDefault="0026057D">
      <w:pPr>
        <w:pStyle w:val="Ttulo1"/>
        <w:ind w:left="1097" w:right="1089"/>
        <w:jc w:val="center"/>
      </w:pPr>
      <w:r>
        <w:t>ENTIDAD PÚBLICA EMPRESARIAL LOCAL CENTROS DE ARTE</w:t>
      </w:r>
      <w:r>
        <w:rPr>
          <w:spacing w:val="-67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 TURISMO DE LANZAROTE</w:t>
      </w:r>
    </w:p>
    <w:p w14:paraId="7DE1C38A" w14:textId="77777777" w:rsidR="00097345" w:rsidRDefault="00D352F2">
      <w:pPr>
        <w:pStyle w:val="Textoindependiente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20ACCD" wp14:editId="03921DFA">
                <wp:simplePos x="0" y="0"/>
                <wp:positionH relativeFrom="page">
                  <wp:posOffset>954405</wp:posOffset>
                </wp:positionH>
                <wp:positionV relativeFrom="paragraph">
                  <wp:posOffset>113665</wp:posOffset>
                </wp:positionV>
                <wp:extent cx="5906135" cy="1270"/>
                <wp:effectExtent l="0" t="0" r="12065" b="1143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301"/>
                            <a:gd name="T2" fmla="+- 0 10804 1503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1030" id="Freeform 5" o:spid="_x0000_s1026" style="position:absolute;margin-left:75.15pt;margin-top:8.95pt;width:46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" path="m,l9301,e" filled="f" strokeweight=".48pt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5917840F" w14:textId="77777777" w:rsidR="00097345" w:rsidRDefault="0026057D">
      <w:pPr>
        <w:spacing w:before="68" w:line="319" w:lineRule="auto"/>
        <w:ind w:left="2400" w:right="2330"/>
        <w:jc w:val="center"/>
        <w:rPr>
          <w:sz w:val="24"/>
        </w:rPr>
      </w:pPr>
      <w:r>
        <w:rPr>
          <w:sz w:val="24"/>
        </w:rPr>
        <w:t>Estado de flujos de efectivos correspondiente al ejercicio 2020</w:t>
      </w:r>
      <w:r>
        <w:rPr>
          <w:spacing w:val="-57"/>
          <w:sz w:val="24"/>
        </w:rPr>
        <w:t xml:space="preserve"> </w:t>
      </w:r>
      <w:r>
        <w:rPr>
          <w:sz w:val="24"/>
        </w:rPr>
        <w:t>(expresado</w:t>
      </w:r>
      <w:r>
        <w:rPr>
          <w:spacing w:val="-1"/>
          <w:sz w:val="24"/>
        </w:rPr>
        <w:t xml:space="preserve"> </w:t>
      </w:r>
      <w:r>
        <w:rPr>
          <w:sz w:val="24"/>
        </w:rPr>
        <w:t>en euros)</w:t>
      </w:r>
    </w:p>
    <w:p w14:paraId="76322842" w14:textId="77777777" w:rsidR="00097345" w:rsidRDefault="00097345">
      <w:pPr>
        <w:pStyle w:val="Textoindependiente"/>
        <w:spacing w:before="9"/>
        <w:rPr>
          <w:sz w:val="28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849"/>
        <w:gridCol w:w="1560"/>
        <w:gridCol w:w="1557"/>
      </w:tblGrid>
      <w:tr w:rsidR="00097345" w14:paraId="14A87A66" w14:textId="77777777">
        <w:trPr>
          <w:trHeight w:val="945"/>
        </w:trPr>
        <w:tc>
          <w:tcPr>
            <w:tcW w:w="5672" w:type="dxa"/>
            <w:tcBorders>
              <w:top w:val="nil"/>
              <w:left w:val="nil"/>
            </w:tcBorders>
          </w:tcPr>
          <w:p w14:paraId="7D3F72FE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62B86C5" w14:textId="77777777" w:rsidR="00097345" w:rsidRDefault="00097345">
            <w:pPr>
              <w:pStyle w:val="TableParagraph"/>
              <w:spacing w:before="10"/>
              <w:rPr>
                <w:sz w:val="30"/>
              </w:rPr>
            </w:pPr>
          </w:p>
          <w:p w14:paraId="4EDDD6DB" w14:textId="77777777" w:rsidR="00097345" w:rsidRDefault="0026057D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NOTAS</w:t>
            </w:r>
          </w:p>
        </w:tc>
        <w:tc>
          <w:tcPr>
            <w:tcW w:w="1560" w:type="dxa"/>
          </w:tcPr>
          <w:p w14:paraId="2F887E9B" w14:textId="77777777" w:rsidR="00097345" w:rsidRDefault="00097345">
            <w:pPr>
              <w:pStyle w:val="TableParagraph"/>
              <w:spacing w:before="10"/>
              <w:rPr>
                <w:sz w:val="20"/>
              </w:rPr>
            </w:pPr>
          </w:p>
          <w:p w14:paraId="226DBB21" w14:textId="77777777" w:rsidR="00097345" w:rsidRDefault="0026057D">
            <w:pPr>
              <w:pStyle w:val="TableParagraph"/>
              <w:ind w:left="579" w:hanging="3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557" w:type="dxa"/>
          </w:tcPr>
          <w:p w14:paraId="66B0AB04" w14:textId="77777777" w:rsidR="00097345" w:rsidRDefault="00097345">
            <w:pPr>
              <w:pStyle w:val="TableParagraph"/>
              <w:spacing w:before="10"/>
              <w:rPr>
                <w:sz w:val="20"/>
              </w:rPr>
            </w:pPr>
          </w:p>
          <w:p w14:paraId="229DA3FA" w14:textId="77777777" w:rsidR="00097345" w:rsidRDefault="0026057D">
            <w:pPr>
              <w:pStyle w:val="TableParagraph"/>
              <w:ind w:left="579" w:hanging="3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EJERCICIO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5BFB7603" w14:textId="77777777">
        <w:trPr>
          <w:trHeight w:val="460"/>
        </w:trPr>
        <w:tc>
          <w:tcPr>
            <w:tcW w:w="5672" w:type="dxa"/>
            <w:shd w:val="clear" w:color="auto" w:fill="C0C0C0"/>
          </w:tcPr>
          <w:p w14:paraId="1E6C66F6" w14:textId="77777777" w:rsidR="00097345" w:rsidRDefault="0026057D">
            <w:pPr>
              <w:pStyle w:val="TableParagraph"/>
              <w:spacing w:line="230" w:lineRule="exact"/>
              <w:ind w:left="69" w:right="1297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FLUJOS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EFECTIVO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</w:p>
        </w:tc>
        <w:tc>
          <w:tcPr>
            <w:tcW w:w="3966" w:type="dxa"/>
            <w:gridSpan w:val="3"/>
            <w:tcBorders>
              <w:right w:val="nil"/>
            </w:tcBorders>
            <w:shd w:val="clear" w:color="auto" w:fill="C0C0C0"/>
          </w:tcPr>
          <w:p w14:paraId="3FB69EEB" w14:textId="77777777" w:rsidR="00097345" w:rsidRDefault="00097345">
            <w:pPr>
              <w:pStyle w:val="TableParagraph"/>
              <w:rPr>
                <w:sz w:val="20"/>
              </w:rPr>
            </w:pPr>
          </w:p>
        </w:tc>
      </w:tr>
      <w:tr w:rsidR="00097345" w14:paraId="69BDF09E" w14:textId="77777777">
        <w:trPr>
          <w:trHeight w:val="670"/>
        </w:trPr>
        <w:tc>
          <w:tcPr>
            <w:tcW w:w="5672" w:type="dxa"/>
            <w:tcBorders>
              <w:bottom w:val="nil"/>
            </w:tcBorders>
          </w:tcPr>
          <w:p w14:paraId="58EB265B" w14:textId="77777777" w:rsidR="00097345" w:rsidRDefault="00097345">
            <w:pPr>
              <w:pStyle w:val="TableParagraph"/>
            </w:pPr>
          </w:p>
          <w:p w14:paraId="502B6605" w14:textId="77777777" w:rsidR="00097345" w:rsidRDefault="0026057D">
            <w:pPr>
              <w:pStyle w:val="TableParagraph"/>
              <w:spacing w:before="14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ejercicio antes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impuestos</w:t>
            </w:r>
          </w:p>
        </w:tc>
        <w:tc>
          <w:tcPr>
            <w:tcW w:w="849" w:type="dxa"/>
            <w:vMerge w:val="restart"/>
          </w:tcPr>
          <w:p w14:paraId="2BF5BC6A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D49E5E2" w14:textId="77777777" w:rsidR="00097345" w:rsidRDefault="00097345">
            <w:pPr>
              <w:pStyle w:val="TableParagraph"/>
            </w:pPr>
          </w:p>
          <w:p w14:paraId="6704CB7E" w14:textId="77777777" w:rsidR="00097345" w:rsidRDefault="0026057D">
            <w:pPr>
              <w:pStyle w:val="TableParagraph"/>
              <w:spacing w:before="145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197.651</w:t>
            </w:r>
          </w:p>
        </w:tc>
        <w:tc>
          <w:tcPr>
            <w:tcW w:w="1557" w:type="dxa"/>
            <w:tcBorders>
              <w:bottom w:val="nil"/>
            </w:tcBorders>
          </w:tcPr>
          <w:p w14:paraId="3DFF8A0C" w14:textId="77777777" w:rsidR="00097345" w:rsidRDefault="00097345">
            <w:pPr>
              <w:pStyle w:val="TableParagraph"/>
            </w:pPr>
          </w:p>
          <w:p w14:paraId="0F5FD012" w14:textId="77777777" w:rsidR="00097345" w:rsidRDefault="0026057D">
            <w:pPr>
              <w:pStyle w:val="TableParagraph"/>
              <w:spacing w:before="145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2.028.554</w:t>
            </w:r>
          </w:p>
        </w:tc>
      </w:tr>
      <w:tr w:rsidR="00097345" w14:paraId="20D8D572" w14:textId="77777777">
        <w:trPr>
          <w:trHeight w:val="301"/>
        </w:trPr>
        <w:tc>
          <w:tcPr>
            <w:tcW w:w="5672" w:type="dxa"/>
            <w:tcBorders>
              <w:top w:val="nil"/>
              <w:bottom w:val="nil"/>
            </w:tcBorders>
          </w:tcPr>
          <w:p w14:paraId="36C4D270" w14:textId="77777777" w:rsidR="00097345" w:rsidRDefault="0026057D">
            <w:pPr>
              <w:pStyle w:val="TableParagraph"/>
              <w:spacing w:before="3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Ajustes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resultado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37C9E1E3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EB9B14" w14:textId="77777777" w:rsidR="00097345" w:rsidRDefault="0026057D">
            <w:pPr>
              <w:pStyle w:val="TableParagraph"/>
              <w:spacing w:before="32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-6.991.801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7A93166" w14:textId="77777777" w:rsidR="00097345" w:rsidRDefault="0026057D">
            <w:pPr>
              <w:pStyle w:val="TableParagraph"/>
              <w:spacing w:before="3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-1.209.405</w:t>
            </w:r>
          </w:p>
        </w:tc>
      </w:tr>
      <w:tr w:rsidR="00097345" w14:paraId="7401F608" w14:textId="77777777">
        <w:trPr>
          <w:trHeight w:val="302"/>
        </w:trPr>
        <w:tc>
          <w:tcPr>
            <w:tcW w:w="5672" w:type="dxa"/>
            <w:tcBorders>
              <w:top w:val="nil"/>
              <w:bottom w:val="nil"/>
            </w:tcBorders>
          </w:tcPr>
          <w:p w14:paraId="39814384" w14:textId="77777777" w:rsidR="00097345" w:rsidRDefault="0026057D">
            <w:pPr>
              <w:pStyle w:val="TableParagraph"/>
              <w:spacing w:before="30"/>
              <w:ind w:left="547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Amortización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inmovilizado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2F07F546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F593B7F" w14:textId="77777777" w:rsidR="00097345" w:rsidRDefault="0026057D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630.865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D4C5265" w14:textId="77777777" w:rsidR="00097345" w:rsidRDefault="0026057D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524.361</w:t>
            </w:r>
          </w:p>
        </w:tc>
      </w:tr>
      <w:tr w:rsidR="00097345" w14:paraId="606B7B2A" w14:textId="77777777">
        <w:trPr>
          <w:trHeight w:val="305"/>
        </w:trPr>
        <w:tc>
          <w:tcPr>
            <w:tcW w:w="5672" w:type="dxa"/>
            <w:tcBorders>
              <w:top w:val="nil"/>
              <w:bottom w:val="nil"/>
            </w:tcBorders>
          </w:tcPr>
          <w:p w14:paraId="0A488F2A" w14:textId="77777777" w:rsidR="00097345" w:rsidRDefault="0026057D">
            <w:pPr>
              <w:pStyle w:val="TableParagraph"/>
              <w:spacing w:before="32"/>
              <w:ind w:left="547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valorativas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1CA8F449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8B04693" w14:textId="77777777" w:rsidR="00097345" w:rsidRDefault="0026057D">
            <w:pPr>
              <w:pStyle w:val="TableParagraph"/>
              <w:spacing w:before="3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210.093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D9035C4" w14:textId="77777777" w:rsidR="00097345" w:rsidRDefault="0026057D">
            <w:pPr>
              <w:pStyle w:val="TableParagraph"/>
              <w:spacing w:before="3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207.297</w:t>
            </w:r>
          </w:p>
        </w:tc>
      </w:tr>
      <w:tr w:rsidR="00097345" w14:paraId="0AF3F0F0" w14:textId="77777777">
        <w:trPr>
          <w:trHeight w:val="305"/>
        </w:trPr>
        <w:tc>
          <w:tcPr>
            <w:tcW w:w="5672" w:type="dxa"/>
            <w:tcBorders>
              <w:top w:val="nil"/>
              <w:bottom w:val="nil"/>
            </w:tcBorders>
          </w:tcPr>
          <w:p w14:paraId="1660E7BB" w14:textId="77777777" w:rsidR="00097345" w:rsidRDefault="0026057D">
            <w:pPr>
              <w:pStyle w:val="TableParagraph"/>
              <w:spacing w:before="34"/>
              <w:ind w:left="5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provisiones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1EA6B2D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28E8DA" w14:textId="77777777" w:rsidR="00097345" w:rsidRDefault="0026057D">
            <w:pPr>
              <w:pStyle w:val="TableParagraph"/>
              <w:spacing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-183.567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879FD37" w14:textId="77777777" w:rsidR="00097345" w:rsidRDefault="0026057D">
            <w:pPr>
              <w:pStyle w:val="TableParagraph"/>
              <w:spacing w:before="3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37.760</w:t>
            </w:r>
          </w:p>
        </w:tc>
      </w:tr>
      <w:tr w:rsidR="00097345" w14:paraId="1DE78755" w14:textId="77777777">
        <w:trPr>
          <w:trHeight w:val="333"/>
        </w:trPr>
        <w:tc>
          <w:tcPr>
            <w:tcW w:w="5672" w:type="dxa"/>
            <w:tcBorders>
              <w:top w:val="nil"/>
              <w:bottom w:val="nil"/>
            </w:tcBorders>
          </w:tcPr>
          <w:p w14:paraId="4B6EE561" w14:textId="77777777" w:rsidR="00097345" w:rsidRDefault="0026057D">
            <w:pPr>
              <w:pStyle w:val="TableParagraph"/>
              <w:spacing w:before="33"/>
              <w:ind w:left="547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subvenciones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78628AE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778E4B6" w14:textId="77777777" w:rsidR="00097345" w:rsidRDefault="0026057D">
            <w:pPr>
              <w:pStyle w:val="TableParagraph"/>
              <w:spacing w:before="33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-4.295.773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3EB1DEA" w14:textId="77777777" w:rsidR="00097345" w:rsidRDefault="0026057D">
            <w:pPr>
              <w:pStyle w:val="TableParagraph"/>
              <w:spacing w:before="3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-1.979.758</w:t>
            </w:r>
          </w:p>
        </w:tc>
      </w:tr>
      <w:tr w:rsidR="00097345" w14:paraId="6AB05BF1" w14:textId="77777777">
        <w:trPr>
          <w:trHeight w:val="333"/>
        </w:trPr>
        <w:tc>
          <w:tcPr>
            <w:tcW w:w="5672" w:type="dxa"/>
            <w:tcBorders>
              <w:top w:val="nil"/>
              <w:bottom w:val="nil"/>
            </w:tcBorders>
          </w:tcPr>
          <w:p w14:paraId="563F7BF4" w14:textId="77777777" w:rsidR="00097345" w:rsidRDefault="0026057D">
            <w:pPr>
              <w:pStyle w:val="TableParagraph"/>
              <w:spacing w:before="61"/>
              <w:ind w:left="547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5C8322B2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D6E573" w14:textId="77777777" w:rsidR="00097345" w:rsidRDefault="0026057D">
            <w:pPr>
              <w:pStyle w:val="TableParagraph"/>
              <w:spacing w:before="6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-289.292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82D3E00" w14:textId="77777777" w:rsidR="00097345" w:rsidRDefault="0026057D">
            <w:pPr>
              <w:pStyle w:val="TableParagraph"/>
              <w:spacing w:before="61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-591</w:t>
            </w:r>
          </w:p>
        </w:tc>
      </w:tr>
      <w:tr w:rsidR="00097345" w14:paraId="2F62FBEA" w14:textId="77777777">
        <w:trPr>
          <w:trHeight w:val="304"/>
        </w:trPr>
        <w:tc>
          <w:tcPr>
            <w:tcW w:w="5672" w:type="dxa"/>
            <w:tcBorders>
              <w:top w:val="nil"/>
              <w:bottom w:val="nil"/>
            </w:tcBorders>
          </w:tcPr>
          <w:p w14:paraId="0AC41381" w14:textId="77777777" w:rsidR="00097345" w:rsidRDefault="0026057D">
            <w:pPr>
              <w:pStyle w:val="TableParagraph"/>
              <w:spacing w:before="32"/>
              <w:ind w:left="547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1F2D055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33C842" w14:textId="77777777" w:rsidR="00097345" w:rsidRDefault="0026057D">
            <w:pPr>
              <w:pStyle w:val="TableParagraph"/>
              <w:spacing w:before="3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12.500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6964F09" w14:textId="77777777" w:rsidR="00097345" w:rsidRDefault="0026057D">
            <w:pPr>
              <w:pStyle w:val="TableParagraph"/>
              <w:spacing w:before="3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1.315</w:t>
            </w:r>
          </w:p>
        </w:tc>
      </w:tr>
      <w:tr w:rsidR="00097345" w14:paraId="2C2D9AB4" w14:textId="77777777">
        <w:trPr>
          <w:trHeight w:val="305"/>
        </w:trPr>
        <w:tc>
          <w:tcPr>
            <w:tcW w:w="5672" w:type="dxa"/>
            <w:tcBorders>
              <w:top w:val="nil"/>
              <w:bottom w:val="nil"/>
            </w:tcBorders>
          </w:tcPr>
          <w:p w14:paraId="03670C37" w14:textId="77777777" w:rsidR="00097345" w:rsidRDefault="0026057D">
            <w:pPr>
              <w:pStyle w:val="TableParagraph"/>
              <w:spacing w:before="32"/>
              <w:ind w:left="547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234C430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FB4C527" w14:textId="77777777" w:rsidR="00097345" w:rsidRDefault="0026057D">
            <w:pPr>
              <w:pStyle w:val="TableParagraph"/>
              <w:spacing w:before="32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4FC3FF0" w14:textId="77777777" w:rsidR="00097345" w:rsidRDefault="0026057D">
            <w:pPr>
              <w:pStyle w:val="TableParagraph"/>
              <w:spacing w:before="32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4EE4D700" w14:textId="77777777">
        <w:trPr>
          <w:trHeight w:val="308"/>
        </w:trPr>
        <w:tc>
          <w:tcPr>
            <w:tcW w:w="5672" w:type="dxa"/>
            <w:tcBorders>
              <w:top w:val="nil"/>
              <w:bottom w:val="nil"/>
            </w:tcBorders>
          </w:tcPr>
          <w:p w14:paraId="6C94ADED" w14:textId="77777777" w:rsidR="00097345" w:rsidRDefault="0026057D">
            <w:pPr>
              <w:pStyle w:val="TableParagraph"/>
              <w:spacing w:before="34"/>
              <w:ind w:left="547"/>
              <w:rPr>
                <w:sz w:val="20"/>
              </w:rPr>
            </w:pPr>
            <w:r>
              <w:rPr>
                <w:sz w:val="20"/>
              </w:rPr>
              <w:t>k)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1EE14254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2BA5347" w14:textId="77777777" w:rsidR="00097345" w:rsidRDefault="0026057D">
            <w:pPr>
              <w:pStyle w:val="TableParagraph"/>
              <w:spacing w:before="34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-3.076.627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1199E91" w14:textId="77777777" w:rsidR="00097345" w:rsidRDefault="0026057D">
            <w:pPr>
              <w:pStyle w:val="TableParagraph"/>
              <w:spacing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</w:tr>
      <w:tr w:rsidR="00097345" w14:paraId="444CDE94" w14:textId="77777777">
        <w:trPr>
          <w:trHeight w:val="304"/>
        </w:trPr>
        <w:tc>
          <w:tcPr>
            <w:tcW w:w="5672" w:type="dxa"/>
            <w:tcBorders>
              <w:top w:val="nil"/>
              <w:bottom w:val="nil"/>
            </w:tcBorders>
          </w:tcPr>
          <w:p w14:paraId="3C18E8ED" w14:textId="77777777" w:rsidR="00097345" w:rsidRDefault="0026057D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Cambios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22ACADCE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948C47" w14:textId="77777777" w:rsidR="00097345" w:rsidRDefault="0026057D">
            <w:pPr>
              <w:pStyle w:val="TableParagraph"/>
              <w:spacing w:before="35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-2.645.443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ED674D5" w14:textId="77777777" w:rsidR="00097345" w:rsidRDefault="0026057D">
            <w:pPr>
              <w:pStyle w:val="TableParagraph"/>
              <w:spacing w:before="35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-798.689</w:t>
            </w:r>
          </w:p>
        </w:tc>
      </w:tr>
      <w:tr w:rsidR="00097345" w14:paraId="272BE123" w14:textId="77777777">
        <w:trPr>
          <w:trHeight w:val="301"/>
        </w:trPr>
        <w:tc>
          <w:tcPr>
            <w:tcW w:w="5672" w:type="dxa"/>
            <w:tcBorders>
              <w:top w:val="nil"/>
              <w:bottom w:val="nil"/>
            </w:tcBorders>
          </w:tcPr>
          <w:p w14:paraId="5403AD61" w14:textId="77777777" w:rsidR="00097345" w:rsidRDefault="0026057D">
            <w:pPr>
              <w:pStyle w:val="TableParagraph"/>
              <w:spacing w:before="30"/>
              <w:ind w:left="547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Existencias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2C1F455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6B50CE7" w14:textId="77777777" w:rsidR="00097345" w:rsidRDefault="0026057D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260.184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ABCC705" w14:textId="77777777" w:rsidR="00097345" w:rsidRDefault="0026057D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15.106</w:t>
            </w:r>
          </w:p>
        </w:tc>
      </w:tr>
      <w:tr w:rsidR="00097345" w14:paraId="2453BBEF" w14:textId="77777777">
        <w:trPr>
          <w:trHeight w:val="305"/>
        </w:trPr>
        <w:tc>
          <w:tcPr>
            <w:tcW w:w="5672" w:type="dxa"/>
            <w:tcBorders>
              <w:top w:val="nil"/>
              <w:bottom w:val="nil"/>
            </w:tcBorders>
          </w:tcPr>
          <w:p w14:paraId="5968B8C8" w14:textId="77777777" w:rsidR="00097345" w:rsidRDefault="0026057D">
            <w:pPr>
              <w:pStyle w:val="TableParagraph"/>
              <w:spacing w:before="32"/>
              <w:ind w:left="547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Deudores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cuentas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cobrar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2185ABEC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021395B" w14:textId="77777777" w:rsidR="00097345" w:rsidRDefault="0026057D">
            <w:pPr>
              <w:pStyle w:val="TableParagraph"/>
              <w:spacing w:before="3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477.518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5A20983" w14:textId="77777777" w:rsidR="00097345" w:rsidRDefault="0026057D">
            <w:pPr>
              <w:pStyle w:val="TableParagraph"/>
              <w:spacing w:before="3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-11.695</w:t>
            </w:r>
          </w:p>
        </w:tc>
      </w:tr>
      <w:tr w:rsidR="00097345" w14:paraId="41023488" w14:textId="77777777">
        <w:trPr>
          <w:trHeight w:val="305"/>
        </w:trPr>
        <w:tc>
          <w:tcPr>
            <w:tcW w:w="5672" w:type="dxa"/>
            <w:tcBorders>
              <w:top w:val="nil"/>
              <w:bottom w:val="nil"/>
            </w:tcBorders>
          </w:tcPr>
          <w:p w14:paraId="3B5D9565" w14:textId="77777777" w:rsidR="00097345" w:rsidRDefault="0026057D">
            <w:pPr>
              <w:pStyle w:val="TableParagraph"/>
              <w:spacing w:before="34"/>
              <w:ind w:left="5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corrientes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103907CE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6ED2194" w14:textId="77777777" w:rsidR="00097345" w:rsidRDefault="0026057D">
            <w:pPr>
              <w:pStyle w:val="TableParagraph"/>
              <w:spacing w:before="34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22E305E" w14:textId="77777777" w:rsidR="00097345" w:rsidRDefault="0026057D">
            <w:pPr>
              <w:pStyle w:val="TableParagraph"/>
              <w:spacing w:before="34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32D736E4" w14:textId="77777777">
        <w:trPr>
          <w:trHeight w:val="306"/>
        </w:trPr>
        <w:tc>
          <w:tcPr>
            <w:tcW w:w="5672" w:type="dxa"/>
            <w:tcBorders>
              <w:top w:val="nil"/>
              <w:bottom w:val="nil"/>
            </w:tcBorders>
          </w:tcPr>
          <w:p w14:paraId="0CA60999" w14:textId="77777777" w:rsidR="00097345" w:rsidRDefault="0026057D">
            <w:pPr>
              <w:pStyle w:val="TableParagraph"/>
              <w:spacing w:before="32"/>
              <w:ind w:left="547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Acreedores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pagar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58CAE1E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A4A863B" w14:textId="77777777" w:rsidR="00097345" w:rsidRDefault="0026057D">
            <w:pPr>
              <w:pStyle w:val="TableParagraph"/>
              <w:spacing w:before="3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-3.383.145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80C81AB" w14:textId="77777777" w:rsidR="00097345" w:rsidRDefault="0026057D">
            <w:pPr>
              <w:pStyle w:val="TableParagraph"/>
              <w:spacing w:before="3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-802.100</w:t>
            </w:r>
          </w:p>
        </w:tc>
      </w:tr>
      <w:tr w:rsidR="00097345" w14:paraId="18D042CB" w14:textId="77777777">
        <w:trPr>
          <w:trHeight w:val="304"/>
        </w:trPr>
        <w:tc>
          <w:tcPr>
            <w:tcW w:w="5672" w:type="dxa"/>
            <w:tcBorders>
              <w:top w:val="nil"/>
              <w:bottom w:val="nil"/>
            </w:tcBorders>
          </w:tcPr>
          <w:p w14:paraId="0561A465" w14:textId="77777777" w:rsidR="00097345" w:rsidRDefault="0026057D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flujos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efectivo 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0DEC68D2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7E079F" w14:textId="77777777" w:rsidR="00097345" w:rsidRDefault="0026057D">
            <w:pPr>
              <w:pStyle w:val="TableParagraph"/>
              <w:spacing w:before="35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226.564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AF7359B" w14:textId="77777777" w:rsidR="00097345" w:rsidRDefault="0026057D">
            <w:pPr>
              <w:pStyle w:val="TableParagraph"/>
              <w:spacing w:before="35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-255.799</w:t>
            </w:r>
          </w:p>
        </w:tc>
      </w:tr>
      <w:tr w:rsidR="00097345" w14:paraId="10B8A91C" w14:textId="77777777">
        <w:trPr>
          <w:trHeight w:val="303"/>
        </w:trPr>
        <w:tc>
          <w:tcPr>
            <w:tcW w:w="5672" w:type="dxa"/>
            <w:tcBorders>
              <w:top w:val="nil"/>
              <w:bottom w:val="nil"/>
            </w:tcBorders>
          </w:tcPr>
          <w:p w14:paraId="089F242A" w14:textId="77777777" w:rsidR="00097345" w:rsidRDefault="0026057D">
            <w:pPr>
              <w:pStyle w:val="TableParagraph"/>
              <w:spacing w:before="30"/>
              <w:ind w:left="547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intereses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5C3B1E7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0DD3AA" w14:textId="77777777" w:rsidR="00097345" w:rsidRDefault="0026057D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-12.500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47DFF52" w14:textId="77777777" w:rsidR="00097345" w:rsidRDefault="0026057D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-1.315</w:t>
            </w:r>
          </w:p>
        </w:tc>
      </w:tr>
      <w:tr w:rsidR="00097345" w14:paraId="7F55294D" w14:textId="77777777">
        <w:trPr>
          <w:trHeight w:val="305"/>
        </w:trPr>
        <w:tc>
          <w:tcPr>
            <w:tcW w:w="5672" w:type="dxa"/>
            <w:tcBorders>
              <w:top w:val="nil"/>
              <w:bottom w:val="nil"/>
            </w:tcBorders>
          </w:tcPr>
          <w:p w14:paraId="173C531E" w14:textId="77777777" w:rsidR="00097345" w:rsidRDefault="0026057D">
            <w:pPr>
              <w:pStyle w:val="TableParagraph"/>
              <w:spacing w:before="34"/>
              <w:ind w:left="5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intereses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004D655E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43674DB" w14:textId="77777777" w:rsidR="00097345" w:rsidRDefault="0026057D">
            <w:pPr>
              <w:pStyle w:val="TableParagraph"/>
              <w:spacing w:before="3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289.292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82DC7C2" w14:textId="77777777" w:rsidR="00097345" w:rsidRDefault="0026057D">
            <w:pPr>
              <w:pStyle w:val="TableParagraph"/>
              <w:spacing w:before="3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</w:tr>
      <w:tr w:rsidR="00097345" w14:paraId="204025E0" w14:textId="77777777">
        <w:trPr>
          <w:trHeight w:val="304"/>
        </w:trPr>
        <w:tc>
          <w:tcPr>
            <w:tcW w:w="5672" w:type="dxa"/>
            <w:tcBorders>
              <w:top w:val="nil"/>
              <w:bottom w:val="nil"/>
            </w:tcBorders>
          </w:tcPr>
          <w:p w14:paraId="011E6849" w14:textId="77777777" w:rsidR="00097345" w:rsidRDefault="0026057D">
            <w:pPr>
              <w:pStyle w:val="TableParagraph"/>
              <w:spacing w:before="32"/>
              <w:ind w:left="547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Cobros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(pagos)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06936EF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15E223" w14:textId="77777777" w:rsidR="00097345" w:rsidRDefault="0026057D">
            <w:pPr>
              <w:pStyle w:val="TableParagraph"/>
              <w:spacing w:before="3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-50.228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F913237" w14:textId="77777777" w:rsidR="00097345" w:rsidRDefault="0026057D">
            <w:pPr>
              <w:pStyle w:val="TableParagraph"/>
              <w:spacing w:before="3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-255.075</w:t>
            </w:r>
          </w:p>
        </w:tc>
      </w:tr>
      <w:tr w:rsidR="00097345" w14:paraId="7AEBA077" w14:textId="77777777">
        <w:trPr>
          <w:trHeight w:val="306"/>
        </w:trPr>
        <w:tc>
          <w:tcPr>
            <w:tcW w:w="5672" w:type="dxa"/>
            <w:tcBorders>
              <w:top w:val="nil"/>
              <w:bottom w:val="nil"/>
            </w:tcBorders>
          </w:tcPr>
          <w:p w14:paraId="57F9B733" w14:textId="77777777" w:rsidR="00097345" w:rsidRDefault="0026057D">
            <w:pPr>
              <w:pStyle w:val="TableParagraph"/>
              <w:spacing w:before="32"/>
              <w:ind w:left="547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(cobros)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21F5FB8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4BFB911" w14:textId="77777777" w:rsidR="00097345" w:rsidRDefault="0026057D">
            <w:pPr>
              <w:pStyle w:val="TableParagraph"/>
              <w:spacing w:before="32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A2BBC81" w14:textId="77777777" w:rsidR="00097345" w:rsidRDefault="0026057D">
            <w:pPr>
              <w:pStyle w:val="TableParagraph"/>
              <w:spacing w:before="32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45119E10" w14:textId="77777777">
        <w:trPr>
          <w:trHeight w:val="267"/>
        </w:trPr>
        <w:tc>
          <w:tcPr>
            <w:tcW w:w="5672" w:type="dxa"/>
            <w:tcBorders>
              <w:top w:val="nil"/>
            </w:tcBorders>
          </w:tcPr>
          <w:p w14:paraId="3C77DBF5" w14:textId="77777777" w:rsidR="00097345" w:rsidRDefault="0026057D">
            <w:pPr>
              <w:pStyle w:val="TableParagraph"/>
              <w:spacing w:before="35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Flujos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efectivo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explotación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5D3E210A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3867113" w14:textId="77777777" w:rsidR="00097345" w:rsidRDefault="0026057D">
            <w:pPr>
              <w:pStyle w:val="TableParagraph"/>
              <w:spacing w:before="35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-9.213.028</w:t>
            </w:r>
          </w:p>
        </w:tc>
        <w:tc>
          <w:tcPr>
            <w:tcW w:w="1557" w:type="dxa"/>
            <w:tcBorders>
              <w:top w:val="nil"/>
            </w:tcBorders>
          </w:tcPr>
          <w:p w14:paraId="47ACA3B8" w14:textId="77777777" w:rsidR="00097345" w:rsidRDefault="0026057D">
            <w:pPr>
              <w:pStyle w:val="TableParagraph"/>
              <w:spacing w:before="35" w:line="212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-235.339</w:t>
            </w:r>
          </w:p>
        </w:tc>
      </w:tr>
    </w:tbl>
    <w:p w14:paraId="4FE9ABF2" w14:textId="77777777" w:rsidR="00097345" w:rsidRDefault="00097345">
      <w:pPr>
        <w:spacing w:line="212" w:lineRule="exact"/>
        <w:jc w:val="right"/>
        <w:rPr>
          <w:sz w:val="20"/>
        </w:rPr>
        <w:sectPr w:rsidR="00097345">
          <w:pgSz w:w="11910" w:h="16840"/>
          <w:pgMar w:top="1580" w:right="440" w:bottom="280" w:left="720" w:header="720" w:footer="720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2763E7A" w14:textId="77777777" w:rsidR="00097345" w:rsidRDefault="00097345">
      <w:pPr>
        <w:pStyle w:val="Textoindependiente"/>
        <w:rPr>
          <w:sz w:val="20"/>
        </w:rPr>
      </w:pPr>
    </w:p>
    <w:p w14:paraId="1D47A6D0" w14:textId="77777777" w:rsidR="00097345" w:rsidRDefault="00097345">
      <w:pPr>
        <w:pStyle w:val="Textoindependiente"/>
        <w:rPr>
          <w:sz w:val="20"/>
        </w:rPr>
      </w:pPr>
    </w:p>
    <w:p w14:paraId="60D740E4" w14:textId="77777777" w:rsidR="00097345" w:rsidRDefault="00097345">
      <w:pPr>
        <w:pStyle w:val="Textoindependiente"/>
        <w:rPr>
          <w:sz w:val="20"/>
        </w:rPr>
      </w:pPr>
    </w:p>
    <w:p w14:paraId="3CE16809" w14:textId="77777777" w:rsidR="00097345" w:rsidRDefault="00097345">
      <w:pPr>
        <w:pStyle w:val="Textoindependiente"/>
        <w:rPr>
          <w:sz w:val="20"/>
        </w:rPr>
      </w:pPr>
    </w:p>
    <w:p w14:paraId="2E60E8C1" w14:textId="77777777" w:rsidR="00097345" w:rsidRDefault="00097345">
      <w:pPr>
        <w:pStyle w:val="Textoindependiente"/>
        <w:rPr>
          <w:sz w:val="20"/>
        </w:rPr>
      </w:pPr>
    </w:p>
    <w:p w14:paraId="56CDF287" w14:textId="77777777" w:rsidR="00097345" w:rsidRDefault="00097345">
      <w:pPr>
        <w:pStyle w:val="Textoindependiente"/>
        <w:rPr>
          <w:sz w:val="20"/>
        </w:rPr>
      </w:pPr>
    </w:p>
    <w:p w14:paraId="35DE0AA6" w14:textId="77777777" w:rsidR="00097345" w:rsidRDefault="00097345">
      <w:pPr>
        <w:pStyle w:val="Textoindependiente"/>
        <w:rPr>
          <w:sz w:val="20"/>
        </w:rPr>
      </w:pPr>
    </w:p>
    <w:p w14:paraId="224B4179" w14:textId="77777777" w:rsidR="00097345" w:rsidRDefault="00097345">
      <w:pPr>
        <w:pStyle w:val="Textoindependiente"/>
        <w:rPr>
          <w:sz w:val="20"/>
        </w:rPr>
      </w:pPr>
    </w:p>
    <w:p w14:paraId="3C1B7727" w14:textId="77777777" w:rsidR="00097345" w:rsidRDefault="00097345">
      <w:pPr>
        <w:pStyle w:val="Textoindependiente"/>
        <w:rPr>
          <w:sz w:val="20"/>
        </w:rPr>
      </w:pPr>
    </w:p>
    <w:p w14:paraId="04B6F5DA" w14:textId="77777777" w:rsidR="00097345" w:rsidRDefault="00097345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849"/>
        <w:gridCol w:w="1560"/>
        <w:gridCol w:w="1557"/>
      </w:tblGrid>
      <w:tr w:rsidR="00097345" w14:paraId="4CBC64A4" w14:textId="77777777">
        <w:trPr>
          <w:trHeight w:val="314"/>
        </w:trPr>
        <w:tc>
          <w:tcPr>
            <w:tcW w:w="5672" w:type="dxa"/>
            <w:shd w:val="clear" w:color="auto" w:fill="C0C0C0"/>
          </w:tcPr>
          <w:p w14:paraId="7A026822" w14:textId="77777777" w:rsidR="00097345" w:rsidRDefault="0026057D">
            <w:pPr>
              <w:pStyle w:val="TableParagraph"/>
              <w:spacing w:before="84"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FLUJOS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EFECTIVO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INVERSIÓN</w:t>
            </w:r>
          </w:p>
        </w:tc>
        <w:tc>
          <w:tcPr>
            <w:tcW w:w="3966" w:type="dxa"/>
            <w:gridSpan w:val="3"/>
            <w:tcBorders>
              <w:right w:val="nil"/>
            </w:tcBorders>
            <w:shd w:val="clear" w:color="auto" w:fill="C0C0C0"/>
          </w:tcPr>
          <w:p w14:paraId="4961EC8B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6B83B457" w14:textId="77777777">
        <w:trPr>
          <w:trHeight w:val="2837"/>
        </w:trPr>
        <w:tc>
          <w:tcPr>
            <w:tcW w:w="5672" w:type="dxa"/>
          </w:tcPr>
          <w:p w14:paraId="726DC0BD" w14:textId="77777777" w:rsidR="00097345" w:rsidRDefault="00097345">
            <w:pPr>
              <w:pStyle w:val="TableParagraph"/>
            </w:pPr>
          </w:p>
          <w:p w14:paraId="778818B4" w14:textId="77777777" w:rsidR="00097345" w:rsidRDefault="0026057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45"/>
              <w:ind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Pagos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inversiones</w:t>
            </w:r>
          </w:p>
          <w:p w14:paraId="3B28AFF2" w14:textId="77777777" w:rsidR="00097345" w:rsidRDefault="0026057D">
            <w:pPr>
              <w:pStyle w:val="TableParagraph"/>
              <w:numPr>
                <w:ilvl w:val="1"/>
                <w:numId w:val="25"/>
              </w:numPr>
              <w:tabs>
                <w:tab w:val="left" w:pos="765"/>
              </w:tabs>
              <w:spacing w:before="82"/>
              <w:rPr>
                <w:sz w:val="20"/>
              </w:rPr>
            </w:pPr>
            <w:r>
              <w:rPr>
                <w:sz w:val="20"/>
              </w:rPr>
              <w:t>Inmovilizado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intangible</w:t>
            </w:r>
          </w:p>
          <w:p w14:paraId="22F2A8D0" w14:textId="77777777" w:rsidR="00097345" w:rsidRDefault="0026057D">
            <w:pPr>
              <w:pStyle w:val="TableParagraph"/>
              <w:numPr>
                <w:ilvl w:val="1"/>
                <w:numId w:val="25"/>
              </w:numPr>
              <w:tabs>
                <w:tab w:val="left" w:pos="753"/>
              </w:tabs>
              <w:spacing w:before="85"/>
              <w:ind w:left="752" w:hanging="206"/>
              <w:rPr>
                <w:sz w:val="20"/>
              </w:rPr>
            </w:pPr>
            <w:r>
              <w:rPr>
                <w:sz w:val="20"/>
              </w:rPr>
              <w:t>Inmovilizado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  <w:p w14:paraId="5242FB7E" w14:textId="77777777" w:rsidR="00097345" w:rsidRDefault="0026057D">
            <w:pPr>
              <w:pStyle w:val="TableParagraph"/>
              <w:spacing w:before="85"/>
              <w:ind w:left="547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</w:p>
          <w:p w14:paraId="6EB6F8FF" w14:textId="77777777" w:rsidR="00097345" w:rsidRDefault="0026057D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89"/>
              <w:ind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Cobros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desinversiones</w:t>
            </w:r>
          </w:p>
          <w:p w14:paraId="7C7B41E0" w14:textId="77777777" w:rsidR="00097345" w:rsidRDefault="0026057D">
            <w:pPr>
              <w:pStyle w:val="TableParagraph"/>
              <w:spacing w:before="82"/>
              <w:ind w:left="547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</w:p>
          <w:p w14:paraId="1F9B164E" w14:textId="77777777" w:rsidR="00097345" w:rsidRDefault="0026057D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89"/>
              <w:ind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Flujos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efectivo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inversión</w:t>
            </w:r>
          </w:p>
        </w:tc>
        <w:tc>
          <w:tcPr>
            <w:tcW w:w="849" w:type="dxa"/>
          </w:tcPr>
          <w:p w14:paraId="1BB35F6B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B603E5F" w14:textId="77777777" w:rsidR="00097345" w:rsidRDefault="00097345">
            <w:pPr>
              <w:pStyle w:val="TableParagraph"/>
            </w:pPr>
          </w:p>
          <w:p w14:paraId="4645ACAF" w14:textId="77777777" w:rsidR="00097345" w:rsidRDefault="0026057D">
            <w:pPr>
              <w:pStyle w:val="TableParagraph"/>
              <w:spacing w:before="145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-1.271.081</w:t>
            </w:r>
          </w:p>
          <w:p w14:paraId="79FE9E2C" w14:textId="77777777" w:rsidR="00097345" w:rsidRDefault="0026057D"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-137.214</w:t>
            </w:r>
          </w:p>
          <w:p w14:paraId="3806EDB4" w14:textId="77777777" w:rsidR="00097345" w:rsidRDefault="0026057D">
            <w:pPr>
              <w:pStyle w:val="TableParagraph"/>
              <w:spacing w:before="85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-1.133.565</w:t>
            </w:r>
          </w:p>
          <w:p w14:paraId="7CD9E5A2" w14:textId="77777777" w:rsidR="00097345" w:rsidRDefault="0026057D">
            <w:pPr>
              <w:pStyle w:val="TableParagraph"/>
              <w:spacing w:before="8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59.822</w:t>
            </w:r>
          </w:p>
          <w:p w14:paraId="4E4B707C" w14:textId="77777777" w:rsidR="00097345" w:rsidRDefault="0026057D">
            <w:pPr>
              <w:pStyle w:val="TableParagraph"/>
              <w:spacing w:before="8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60.125,41</w:t>
            </w:r>
          </w:p>
          <w:p w14:paraId="3F272FF8" w14:textId="77777777" w:rsidR="00097345" w:rsidRDefault="0026057D"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60.125</w:t>
            </w:r>
          </w:p>
          <w:p w14:paraId="5D681EA6" w14:textId="77777777" w:rsidR="00097345" w:rsidRDefault="0026057D">
            <w:pPr>
              <w:pStyle w:val="TableParagraph"/>
              <w:spacing w:before="8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-1.210.956</w:t>
            </w:r>
          </w:p>
        </w:tc>
        <w:tc>
          <w:tcPr>
            <w:tcW w:w="1557" w:type="dxa"/>
          </w:tcPr>
          <w:p w14:paraId="7E6CB32C" w14:textId="77777777" w:rsidR="00097345" w:rsidRDefault="00097345">
            <w:pPr>
              <w:pStyle w:val="TableParagraph"/>
            </w:pPr>
          </w:p>
          <w:p w14:paraId="2B229C44" w14:textId="77777777" w:rsidR="00097345" w:rsidRDefault="0026057D">
            <w:pPr>
              <w:pStyle w:val="TableParagraph"/>
              <w:spacing w:before="145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-5.293.570</w:t>
            </w:r>
          </w:p>
          <w:p w14:paraId="69D1AB27" w14:textId="77777777" w:rsidR="00097345" w:rsidRDefault="0026057D">
            <w:pPr>
              <w:pStyle w:val="TableParagraph"/>
              <w:spacing w:before="8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-622.703</w:t>
            </w:r>
          </w:p>
          <w:p w14:paraId="2B9FD7D4" w14:textId="77777777" w:rsidR="00097345" w:rsidRDefault="0026057D">
            <w:pPr>
              <w:pStyle w:val="TableParagraph"/>
              <w:spacing w:before="8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-4.587.106</w:t>
            </w:r>
          </w:p>
          <w:p w14:paraId="2E279FA2" w14:textId="77777777" w:rsidR="00097345" w:rsidRDefault="0026057D">
            <w:pPr>
              <w:pStyle w:val="TableParagraph"/>
              <w:spacing w:before="85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-83.761</w:t>
            </w:r>
          </w:p>
          <w:p w14:paraId="4123C57F" w14:textId="77777777" w:rsidR="00097345" w:rsidRDefault="0026057D">
            <w:pPr>
              <w:pStyle w:val="TableParagraph"/>
              <w:spacing w:before="8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 w14:paraId="145C6318" w14:textId="77777777" w:rsidR="00097345" w:rsidRDefault="0026057D">
            <w:pPr>
              <w:pStyle w:val="TableParagraph"/>
              <w:spacing w:before="82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14:paraId="37524DE9" w14:textId="77777777" w:rsidR="00097345" w:rsidRDefault="0026057D">
            <w:pPr>
              <w:pStyle w:val="TableParagraph"/>
              <w:spacing w:before="8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-5.293.570</w:t>
            </w:r>
          </w:p>
        </w:tc>
      </w:tr>
      <w:tr w:rsidR="00097345" w14:paraId="469E9649" w14:textId="77777777">
        <w:trPr>
          <w:trHeight w:val="460"/>
        </w:trPr>
        <w:tc>
          <w:tcPr>
            <w:tcW w:w="5672" w:type="dxa"/>
            <w:shd w:val="clear" w:color="auto" w:fill="C0C0C0"/>
          </w:tcPr>
          <w:p w14:paraId="36AA5F7F" w14:textId="77777777" w:rsidR="00097345" w:rsidRDefault="0026057D">
            <w:pPr>
              <w:pStyle w:val="TableParagraph"/>
              <w:spacing w:line="230" w:lineRule="exact"/>
              <w:ind w:left="69" w:right="1297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FLUJOS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EFECTIVO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FINANCIACIÓN</w:t>
            </w:r>
          </w:p>
        </w:tc>
        <w:tc>
          <w:tcPr>
            <w:tcW w:w="3966" w:type="dxa"/>
            <w:gridSpan w:val="3"/>
            <w:tcBorders>
              <w:right w:val="nil"/>
            </w:tcBorders>
            <w:shd w:val="clear" w:color="auto" w:fill="C0C0C0"/>
          </w:tcPr>
          <w:p w14:paraId="411E689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4DBA6E98" w14:textId="77777777">
        <w:trPr>
          <w:trHeight w:val="2205"/>
        </w:trPr>
        <w:tc>
          <w:tcPr>
            <w:tcW w:w="5672" w:type="dxa"/>
          </w:tcPr>
          <w:p w14:paraId="4CF841EA" w14:textId="77777777" w:rsidR="00097345" w:rsidRDefault="00097345">
            <w:pPr>
              <w:pStyle w:val="TableParagraph"/>
            </w:pPr>
          </w:p>
          <w:p w14:paraId="6B058E37" w14:textId="77777777" w:rsidR="00097345" w:rsidRDefault="0026057D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Cobros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pagos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instrumentos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financiero</w:t>
            </w:r>
          </w:p>
          <w:p w14:paraId="4F2DB683" w14:textId="77777777" w:rsidR="00097345" w:rsidRDefault="0026057D">
            <w:pPr>
              <w:pStyle w:val="TableParagraph"/>
              <w:numPr>
                <w:ilvl w:val="1"/>
                <w:numId w:val="23"/>
              </w:numPr>
              <w:tabs>
                <w:tab w:val="left" w:pos="765"/>
              </w:tabs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>Emisión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27BF9409" w14:textId="77777777" w:rsidR="00097345" w:rsidRDefault="0026057D">
            <w:pPr>
              <w:pStyle w:val="TableParagraph"/>
              <w:spacing w:before="79"/>
              <w:ind w:left="102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  <w:p w14:paraId="7B9EEBF1" w14:textId="77777777" w:rsidR="00097345" w:rsidRDefault="0026057D">
            <w:pPr>
              <w:pStyle w:val="TableParagraph"/>
              <w:spacing w:before="85"/>
              <w:ind w:left="102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</w:p>
          <w:p w14:paraId="1ACE721E" w14:textId="77777777" w:rsidR="00097345" w:rsidRDefault="0026057D">
            <w:pPr>
              <w:pStyle w:val="TableParagraph"/>
              <w:spacing w:before="8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Flujos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efectivo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financiación</w:t>
            </w:r>
          </w:p>
        </w:tc>
        <w:tc>
          <w:tcPr>
            <w:tcW w:w="849" w:type="dxa"/>
          </w:tcPr>
          <w:p w14:paraId="7CFC9C39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20220CF" w14:textId="77777777" w:rsidR="00097345" w:rsidRDefault="00097345">
            <w:pPr>
              <w:pStyle w:val="TableParagraph"/>
            </w:pPr>
          </w:p>
          <w:p w14:paraId="26B16078" w14:textId="77777777" w:rsidR="00097345" w:rsidRDefault="0026057D">
            <w:pPr>
              <w:pStyle w:val="TableParagraph"/>
              <w:spacing w:before="14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273.040</w:t>
            </w:r>
          </w:p>
          <w:p w14:paraId="7DCEA912" w14:textId="77777777" w:rsidR="00097345" w:rsidRDefault="0026057D">
            <w:pPr>
              <w:pStyle w:val="TableParagraph"/>
              <w:spacing w:before="87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273.040</w:t>
            </w:r>
          </w:p>
          <w:p w14:paraId="7C390156" w14:textId="77777777" w:rsidR="00097345" w:rsidRDefault="0026057D">
            <w:pPr>
              <w:pStyle w:val="TableParagraph"/>
              <w:spacing w:before="79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271.334</w:t>
            </w:r>
          </w:p>
          <w:p w14:paraId="31F52C5D" w14:textId="77777777" w:rsidR="00097345" w:rsidRDefault="0026057D">
            <w:pPr>
              <w:pStyle w:val="TableParagraph"/>
              <w:spacing w:before="8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1.706</w:t>
            </w:r>
          </w:p>
          <w:p w14:paraId="25B3C9D2" w14:textId="77777777" w:rsidR="00097345" w:rsidRDefault="0026057D">
            <w:pPr>
              <w:pStyle w:val="TableParagraph"/>
              <w:spacing w:before="8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273.040</w:t>
            </w:r>
          </w:p>
        </w:tc>
        <w:tc>
          <w:tcPr>
            <w:tcW w:w="1557" w:type="dxa"/>
          </w:tcPr>
          <w:p w14:paraId="7D52558D" w14:textId="77777777" w:rsidR="00097345" w:rsidRDefault="00097345">
            <w:pPr>
              <w:pStyle w:val="TableParagraph"/>
            </w:pPr>
          </w:p>
          <w:p w14:paraId="5AA90160" w14:textId="77777777" w:rsidR="00097345" w:rsidRDefault="0026057D">
            <w:pPr>
              <w:pStyle w:val="TableParagraph"/>
              <w:spacing w:before="14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 w14:paraId="20A6A328" w14:textId="77777777" w:rsidR="00097345" w:rsidRDefault="0026057D">
            <w:pPr>
              <w:pStyle w:val="TableParagraph"/>
              <w:spacing w:before="87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 w14:paraId="33CE02DC" w14:textId="77777777" w:rsidR="00097345" w:rsidRDefault="0026057D">
            <w:pPr>
              <w:pStyle w:val="TableParagraph"/>
              <w:spacing w:before="84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 w14:paraId="015076C9" w14:textId="77777777" w:rsidR="00097345" w:rsidRDefault="0026057D">
            <w:pPr>
              <w:pStyle w:val="TableParagraph"/>
              <w:spacing w:before="80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14:paraId="06E9ADBA" w14:textId="77777777" w:rsidR="00097345" w:rsidRDefault="0026057D">
            <w:pPr>
              <w:pStyle w:val="TableParagraph"/>
              <w:spacing w:before="8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097345" w14:paraId="0BD589D9" w14:textId="77777777">
        <w:trPr>
          <w:trHeight w:val="314"/>
        </w:trPr>
        <w:tc>
          <w:tcPr>
            <w:tcW w:w="5672" w:type="dxa"/>
            <w:shd w:val="clear" w:color="auto" w:fill="C0C0C0"/>
          </w:tcPr>
          <w:p w14:paraId="0431A124" w14:textId="77777777" w:rsidR="00097345" w:rsidRDefault="0026057D">
            <w:pPr>
              <w:pStyle w:val="TableParagraph"/>
              <w:spacing w:before="82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EFECTO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VARIAC.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 TIPOS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CAMBIO</w:t>
            </w:r>
          </w:p>
        </w:tc>
        <w:tc>
          <w:tcPr>
            <w:tcW w:w="849" w:type="dxa"/>
            <w:shd w:val="clear" w:color="auto" w:fill="C0C0C0"/>
          </w:tcPr>
          <w:p w14:paraId="7EFF8AB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C0C0C0"/>
          </w:tcPr>
          <w:p w14:paraId="2C786D0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shd w:val="clear" w:color="auto" w:fill="C0C0C0"/>
          </w:tcPr>
          <w:p w14:paraId="22FAD54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4107C7DB" w14:textId="77777777">
        <w:trPr>
          <w:trHeight w:val="736"/>
        </w:trPr>
        <w:tc>
          <w:tcPr>
            <w:tcW w:w="5672" w:type="dxa"/>
            <w:shd w:val="clear" w:color="auto" w:fill="C0C0C0"/>
          </w:tcPr>
          <w:p w14:paraId="1A15F704" w14:textId="77777777" w:rsidR="00097345" w:rsidRDefault="0026057D">
            <w:pPr>
              <w:pStyle w:val="TableParagraph"/>
              <w:spacing w:before="137"/>
              <w:ind w:left="69" w:right="456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AUMENTO/DISMINUCIÓN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EFECTIVO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EQUIVALENTES</w:t>
            </w:r>
          </w:p>
        </w:tc>
        <w:tc>
          <w:tcPr>
            <w:tcW w:w="849" w:type="dxa"/>
            <w:shd w:val="clear" w:color="auto" w:fill="C0C0C0"/>
          </w:tcPr>
          <w:p w14:paraId="57B21C3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C0C0C0"/>
          </w:tcPr>
          <w:p w14:paraId="66F20415" w14:textId="77777777" w:rsidR="00097345" w:rsidRDefault="00097345">
            <w:pPr>
              <w:pStyle w:val="TableParagraph"/>
              <w:spacing w:before="10"/>
              <w:rPr>
                <w:sz w:val="21"/>
              </w:rPr>
            </w:pPr>
          </w:p>
          <w:p w14:paraId="6D93951C" w14:textId="77777777" w:rsidR="00097345" w:rsidRDefault="0026057D">
            <w:pPr>
              <w:pStyle w:val="TableParagraph"/>
              <w:spacing w:before="1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-10.150.944</w:t>
            </w:r>
          </w:p>
        </w:tc>
        <w:tc>
          <w:tcPr>
            <w:tcW w:w="1557" w:type="dxa"/>
            <w:shd w:val="clear" w:color="auto" w:fill="C0C0C0"/>
          </w:tcPr>
          <w:p w14:paraId="51CC3A33" w14:textId="77777777" w:rsidR="00097345" w:rsidRDefault="00097345">
            <w:pPr>
              <w:pStyle w:val="TableParagraph"/>
              <w:spacing w:before="10"/>
              <w:rPr>
                <w:sz w:val="21"/>
              </w:rPr>
            </w:pPr>
          </w:p>
          <w:p w14:paraId="22E18714" w14:textId="77777777" w:rsidR="00097345" w:rsidRDefault="0026057D">
            <w:pPr>
              <w:pStyle w:val="TableParagraph"/>
              <w:spacing w:before="1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-5.528.909</w:t>
            </w:r>
          </w:p>
        </w:tc>
      </w:tr>
      <w:tr w:rsidR="00097345" w14:paraId="08D52757" w14:textId="77777777">
        <w:trPr>
          <w:trHeight w:val="945"/>
        </w:trPr>
        <w:tc>
          <w:tcPr>
            <w:tcW w:w="5672" w:type="dxa"/>
          </w:tcPr>
          <w:p w14:paraId="628B023C" w14:textId="77777777" w:rsidR="00097345" w:rsidRDefault="00097345">
            <w:pPr>
              <w:pStyle w:val="TableParagraph"/>
              <w:spacing w:before="6"/>
              <w:rPr>
                <w:sz w:val="26"/>
              </w:rPr>
            </w:pPr>
          </w:p>
          <w:p w14:paraId="09E1A44C" w14:textId="77777777" w:rsidR="00097345" w:rsidRDefault="0026057D">
            <w:pPr>
              <w:pStyle w:val="TableParagraph"/>
              <w:spacing w:line="310" w:lineRule="atLeast"/>
              <w:ind w:left="69" w:right="1654"/>
              <w:rPr>
                <w:sz w:val="20"/>
              </w:rPr>
            </w:pPr>
            <w:r>
              <w:rPr>
                <w:sz w:val="20"/>
              </w:rPr>
              <w:t>Efectivo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equivalentes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comienzo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equivalentes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</w:p>
        </w:tc>
        <w:tc>
          <w:tcPr>
            <w:tcW w:w="849" w:type="dxa"/>
          </w:tcPr>
          <w:p w14:paraId="3068ABB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3A8F3BA1" w14:textId="77777777" w:rsidR="00097345" w:rsidRDefault="00097345">
            <w:pPr>
              <w:pStyle w:val="TableParagraph"/>
            </w:pPr>
          </w:p>
          <w:p w14:paraId="23EF6E46" w14:textId="77777777" w:rsidR="00097345" w:rsidRDefault="0026057D">
            <w:pPr>
              <w:pStyle w:val="TableParagraph"/>
              <w:spacing w:before="14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10.619.506</w:t>
            </w:r>
          </w:p>
          <w:p w14:paraId="336644A7" w14:textId="77777777" w:rsidR="00097345" w:rsidRDefault="0026057D">
            <w:pPr>
              <w:pStyle w:val="TableParagraph"/>
              <w:spacing w:before="84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468.561</w:t>
            </w:r>
          </w:p>
        </w:tc>
        <w:tc>
          <w:tcPr>
            <w:tcW w:w="1557" w:type="dxa"/>
          </w:tcPr>
          <w:p w14:paraId="7564909C" w14:textId="77777777" w:rsidR="00097345" w:rsidRDefault="00097345">
            <w:pPr>
              <w:pStyle w:val="TableParagraph"/>
            </w:pPr>
          </w:p>
          <w:p w14:paraId="2E0C97A0" w14:textId="77777777" w:rsidR="00097345" w:rsidRDefault="0026057D">
            <w:pPr>
              <w:pStyle w:val="TableParagraph"/>
              <w:spacing w:before="141"/>
              <w:ind w:left="589"/>
              <w:rPr>
                <w:sz w:val="20"/>
              </w:rPr>
            </w:pPr>
            <w:r>
              <w:rPr>
                <w:sz w:val="20"/>
              </w:rPr>
              <w:t>16.148.415</w:t>
            </w:r>
          </w:p>
          <w:p w14:paraId="34219EC8" w14:textId="77777777" w:rsidR="00097345" w:rsidRDefault="0026057D">
            <w:pPr>
              <w:pStyle w:val="TableParagraph"/>
              <w:spacing w:before="84" w:line="217" w:lineRule="exact"/>
              <w:ind w:left="589"/>
              <w:rPr>
                <w:sz w:val="20"/>
              </w:rPr>
            </w:pPr>
            <w:r>
              <w:rPr>
                <w:sz w:val="20"/>
              </w:rPr>
              <w:t>10.619.506</w:t>
            </w:r>
          </w:p>
        </w:tc>
      </w:tr>
    </w:tbl>
    <w:p w14:paraId="7452EF6C" w14:textId="77777777" w:rsidR="00097345" w:rsidRDefault="00097345">
      <w:pPr>
        <w:spacing w:line="217" w:lineRule="exact"/>
        <w:rPr>
          <w:sz w:val="20"/>
        </w:rPr>
        <w:sectPr w:rsidR="00097345">
          <w:pgSz w:w="11910" w:h="16840"/>
          <w:pgMar w:top="1580" w:right="440" w:bottom="280" w:left="720" w:header="720" w:footer="720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2CB7F2A1" w14:textId="77777777" w:rsidR="00097345" w:rsidRDefault="00097345">
      <w:pPr>
        <w:pStyle w:val="Textoindependiente"/>
        <w:rPr>
          <w:sz w:val="20"/>
        </w:rPr>
      </w:pPr>
    </w:p>
    <w:p w14:paraId="27E3CFA6" w14:textId="77777777" w:rsidR="00097345" w:rsidRDefault="00097345">
      <w:pPr>
        <w:pStyle w:val="Textoindependiente"/>
        <w:rPr>
          <w:sz w:val="20"/>
        </w:rPr>
      </w:pPr>
    </w:p>
    <w:p w14:paraId="69A1DFE1" w14:textId="77777777" w:rsidR="00097345" w:rsidRDefault="00097345">
      <w:pPr>
        <w:pStyle w:val="Textoindependiente"/>
        <w:rPr>
          <w:sz w:val="20"/>
        </w:rPr>
      </w:pPr>
    </w:p>
    <w:p w14:paraId="0216AD02" w14:textId="77777777" w:rsidR="00097345" w:rsidRDefault="00097345">
      <w:pPr>
        <w:pStyle w:val="Textoindependiente"/>
        <w:rPr>
          <w:sz w:val="20"/>
        </w:rPr>
      </w:pPr>
    </w:p>
    <w:p w14:paraId="3AF7D947" w14:textId="77777777" w:rsidR="00097345" w:rsidRDefault="00097345">
      <w:pPr>
        <w:pStyle w:val="Textoindependiente"/>
        <w:rPr>
          <w:sz w:val="20"/>
        </w:rPr>
      </w:pPr>
    </w:p>
    <w:p w14:paraId="5157516F" w14:textId="77777777" w:rsidR="00097345" w:rsidRDefault="00097345">
      <w:pPr>
        <w:pStyle w:val="Textoindependiente"/>
        <w:rPr>
          <w:sz w:val="20"/>
        </w:rPr>
      </w:pPr>
    </w:p>
    <w:p w14:paraId="1DDBFB99" w14:textId="77777777" w:rsidR="00097345" w:rsidRDefault="00097345">
      <w:pPr>
        <w:pStyle w:val="Textoindependiente"/>
        <w:rPr>
          <w:sz w:val="20"/>
        </w:rPr>
      </w:pPr>
    </w:p>
    <w:p w14:paraId="1B4FE21E" w14:textId="77777777" w:rsidR="00097345" w:rsidRDefault="00097345">
      <w:pPr>
        <w:pStyle w:val="Textoindependiente"/>
        <w:rPr>
          <w:sz w:val="20"/>
        </w:rPr>
      </w:pPr>
    </w:p>
    <w:p w14:paraId="62A261F4" w14:textId="77777777" w:rsidR="00097345" w:rsidRDefault="00097345">
      <w:pPr>
        <w:pStyle w:val="Textoindependiente"/>
        <w:rPr>
          <w:sz w:val="20"/>
        </w:rPr>
      </w:pPr>
    </w:p>
    <w:p w14:paraId="0A94AB4E" w14:textId="77777777" w:rsidR="00097345" w:rsidRDefault="00097345">
      <w:pPr>
        <w:pStyle w:val="Textoindependiente"/>
        <w:rPr>
          <w:sz w:val="20"/>
        </w:rPr>
      </w:pPr>
    </w:p>
    <w:p w14:paraId="047C84C4" w14:textId="77777777" w:rsidR="00097345" w:rsidRDefault="00097345">
      <w:pPr>
        <w:pStyle w:val="Textoindependiente"/>
        <w:rPr>
          <w:sz w:val="20"/>
        </w:rPr>
      </w:pPr>
    </w:p>
    <w:p w14:paraId="37FDF3DF" w14:textId="77777777" w:rsidR="00097345" w:rsidRDefault="00097345">
      <w:pPr>
        <w:pStyle w:val="Textoindependiente"/>
        <w:rPr>
          <w:sz w:val="20"/>
        </w:rPr>
      </w:pPr>
    </w:p>
    <w:p w14:paraId="24819358" w14:textId="77777777" w:rsidR="00097345" w:rsidRDefault="00097345">
      <w:pPr>
        <w:pStyle w:val="Textoindependiente"/>
        <w:rPr>
          <w:sz w:val="20"/>
        </w:rPr>
      </w:pPr>
    </w:p>
    <w:p w14:paraId="19FE6EF0" w14:textId="77777777" w:rsidR="00097345" w:rsidRDefault="00097345">
      <w:pPr>
        <w:pStyle w:val="Textoindependiente"/>
        <w:rPr>
          <w:sz w:val="20"/>
        </w:rPr>
      </w:pPr>
    </w:p>
    <w:p w14:paraId="50F2AA1A" w14:textId="77777777" w:rsidR="00097345" w:rsidRDefault="00097345">
      <w:pPr>
        <w:pStyle w:val="Textoindependiente"/>
        <w:rPr>
          <w:sz w:val="20"/>
        </w:rPr>
      </w:pPr>
    </w:p>
    <w:p w14:paraId="08749B23" w14:textId="77777777" w:rsidR="00097345" w:rsidRDefault="00097345">
      <w:pPr>
        <w:pStyle w:val="Textoindependiente"/>
        <w:rPr>
          <w:sz w:val="20"/>
        </w:rPr>
      </w:pPr>
    </w:p>
    <w:p w14:paraId="7C705292" w14:textId="77777777" w:rsidR="00097345" w:rsidRDefault="00097345">
      <w:pPr>
        <w:pStyle w:val="Textoindependiente"/>
        <w:rPr>
          <w:sz w:val="20"/>
        </w:rPr>
      </w:pPr>
    </w:p>
    <w:p w14:paraId="7C1CA877" w14:textId="77777777" w:rsidR="00097345" w:rsidRDefault="00097345">
      <w:pPr>
        <w:pStyle w:val="Textoindependiente"/>
        <w:rPr>
          <w:sz w:val="20"/>
        </w:rPr>
      </w:pPr>
    </w:p>
    <w:p w14:paraId="7277E021" w14:textId="77777777" w:rsidR="00097345" w:rsidRDefault="00097345">
      <w:pPr>
        <w:pStyle w:val="Textoindependiente"/>
        <w:rPr>
          <w:sz w:val="20"/>
        </w:rPr>
      </w:pPr>
    </w:p>
    <w:p w14:paraId="7BDE3869" w14:textId="77777777" w:rsidR="00097345" w:rsidRDefault="00097345">
      <w:pPr>
        <w:pStyle w:val="Textoindependiente"/>
        <w:rPr>
          <w:sz w:val="20"/>
        </w:rPr>
      </w:pPr>
    </w:p>
    <w:p w14:paraId="1727200A" w14:textId="77777777" w:rsidR="00097345" w:rsidRDefault="00097345">
      <w:pPr>
        <w:pStyle w:val="Textoindependiente"/>
        <w:rPr>
          <w:sz w:val="20"/>
        </w:rPr>
      </w:pPr>
    </w:p>
    <w:p w14:paraId="5304D7E7" w14:textId="77777777" w:rsidR="00097345" w:rsidRDefault="00097345">
      <w:pPr>
        <w:pStyle w:val="Textoindependiente"/>
        <w:rPr>
          <w:sz w:val="20"/>
        </w:rPr>
      </w:pPr>
    </w:p>
    <w:p w14:paraId="7BDBA290" w14:textId="77777777" w:rsidR="00097345" w:rsidRDefault="00097345">
      <w:pPr>
        <w:pStyle w:val="Textoindependiente"/>
        <w:rPr>
          <w:sz w:val="20"/>
        </w:rPr>
      </w:pPr>
    </w:p>
    <w:p w14:paraId="33F872DD" w14:textId="77777777" w:rsidR="00097345" w:rsidRDefault="0026057D">
      <w:pPr>
        <w:pStyle w:val="Ttulo1"/>
        <w:spacing w:before="236"/>
        <w:ind w:hanging="1594"/>
      </w:pPr>
      <w:r>
        <w:t>ENTIDAD PÚBLICA EMPRESARIAL LOCAL CENTROS DE ARTE</w:t>
      </w:r>
      <w:r>
        <w:rPr>
          <w:spacing w:val="-67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 TURISMO</w:t>
      </w:r>
      <w:r>
        <w:rPr>
          <w:spacing w:val="-1"/>
        </w:rPr>
        <w:t xml:space="preserve"> </w:t>
      </w:r>
      <w:r>
        <w:t>DE LANZAROTE</w:t>
      </w:r>
    </w:p>
    <w:p w14:paraId="5D5B4833" w14:textId="77777777" w:rsidR="00097345" w:rsidRDefault="00097345">
      <w:pPr>
        <w:pStyle w:val="Textoindependiente"/>
        <w:rPr>
          <w:b/>
          <w:sz w:val="20"/>
        </w:rPr>
      </w:pPr>
    </w:p>
    <w:p w14:paraId="11EDA40C" w14:textId="77777777" w:rsidR="00097345" w:rsidRDefault="00097345">
      <w:pPr>
        <w:pStyle w:val="Textoindependiente"/>
        <w:rPr>
          <w:b/>
          <w:sz w:val="20"/>
        </w:rPr>
      </w:pPr>
    </w:p>
    <w:p w14:paraId="64BB19D4" w14:textId="77777777" w:rsidR="00097345" w:rsidRDefault="00D352F2">
      <w:pPr>
        <w:pStyle w:val="Textoindependiente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94A9B5" wp14:editId="3D3F4CD6">
                <wp:simplePos x="0" y="0"/>
                <wp:positionH relativeFrom="page">
                  <wp:posOffset>1231900</wp:posOffset>
                </wp:positionH>
                <wp:positionV relativeFrom="paragraph">
                  <wp:posOffset>144780</wp:posOffset>
                </wp:positionV>
                <wp:extent cx="5628005" cy="6350"/>
                <wp:effectExtent l="0" t="0" r="0" b="635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8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69573" id="Rectangle 4" o:spid="_x0000_s1026" style="position:absolute;margin-left:97pt;margin-top:11.4pt;width:443.1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8DAC011" w14:textId="77777777" w:rsidR="00097345" w:rsidRDefault="00097345">
      <w:pPr>
        <w:pStyle w:val="Textoindependiente"/>
        <w:spacing w:before="6"/>
        <w:rPr>
          <w:b/>
          <w:sz w:val="17"/>
        </w:rPr>
      </w:pPr>
    </w:p>
    <w:p w14:paraId="7B073526" w14:textId="77777777" w:rsidR="00097345" w:rsidRDefault="0026057D">
      <w:pPr>
        <w:spacing w:before="89" w:line="276" w:lineRule="auto"/>
        <w:ind w:left="3269" w:right="2675" w:firstLine="1838"/>
        <w:rPr>
          <w:b/>
          <w:sz w:val="28"/>
        </w:rPr>
      </w:pPr>
      <w:r>
        <w:rPr>
          <w:b/>
          <w:sz w:val="28"/>
        </w:rPr>
        <w:t>Memoria</w:t>
      </w:r>
      <w:r>
        <w:rPr>
          <w:b/>
          <w:spacing w:val="1"/>
          <w:sz w:val="28"/>
        </w:rPr>
        <w:t xml:space="preserve"> </w:t>
      </w:r>
      <w:r>
        <w:rPr>
          <w:b/>
          <w:spacing w:val="-3"/>
          <w:sz w:val="28"/>
        </w:rPr>
        <w:t>correspondiente</w:t>
      </w:r>
      <w:r>
        <w:rPr>
          <w:b/>
          <w:spacing w:val="-15"/>
          <w:sz w:val="28"/>
        </w:rPr>
        <w:t xml:space="preserve"> </w:t>
      </w:r>
      <w:r>
        <w:rPr>
          <w:b/>
          <w:spacing w:val="-3"/>
          <w:sz w:val="28"/>
        </w:rPr>
        <w:t>al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ejercicio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terminado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el</w:t>
      </w:r>
    </w:p>
    <w:p w14:paraId="5E8EDF13" w14:textId="77777777" w:rsidR="00097345" w:rsidRDefault="0026057D">
      <w:pPr>
        <w:pStyle w:val="Ttulo1"/>
        <w:spacing w:before="0" w:line="321" w:lineRule="exact"/>
        <w:ind w:left="4280" w:right="0"/>
      </w:pPr>
      <w:r>
        <w:t>31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diciembre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2020</w:t>
      </w:r>
    </w:p>
    <w:p w14:paraId="2A10C7E0" w14:textId="77777777" w:rsidR="00097345" w:rsidRDefault="00097345">
      <w:pPr>
        <w:spacing w:line="321" w:lineRule="exact"/>
        <w:sectPr w:rsidR="00097345">
          <w:pgSz w:w="11910" w:h="16840"/>
          <w:pgMar w:top="1580" w:right="440" w:bottom="280" w:left="720" w:header="720" w:footer="720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60D0AC66" w14:textId="77777777" w:rsidR="00097345" w:rsidRDefault="00097345">
      <w:pPr>
        <w:pStyle w:val="Textoindependiente"/>
        <w:rPr>
          <w:b/>
          <w:sz w:val="20"/>
        </w:rPr>
      </w:pPr>
    </w:p>
    <w:p w14:paraId="40729E98" w14:textId="77777777" w:rsidR="00097345" w:rsidRDefault="00097345">
      <w:pPr>
        <w:pStyle w:val="Textoindependiente"/>
        <w:rPr>
          <w:b/>
          <w:sz w:val="20"/>
        </w:rPr>
      </w:pPr>
    </w:p>
    <w:p w14:paraId="083B0962" w14:textId="77777777" w:rsidR="00097345" w:rsidRDefault="00097345">
      <w:pPr>
        <w:pStyle w:val="Textoindependiente"/>
        <w:rPr>
          <w:b/>
          <w:sz w:val="20"/>
        </w:rPr>
      </w:pPr>
    </w:p>
    <w:p w14:paraId="5BE3B81C" w14:textId="77777777" w:rsidR="00097345" w:rsidRDefault="00097345">
      <w:pPr>
        <w:pStyle w:val="Textoindependiente"/>
        <w:rPr>
          <w:b/>
          <w:sz w:val="20"/>
        </w:rPr>
      </w:pPr>
    </w:p>
    <w:p w14:paraId="4A1AFD43" w14:textId="77777777" w:rsidR="00097345" w:rsidRDefault="00097345">
      <w:pPr>
        <w:pStyle w:val="Textoindependiente"/>
        <w:rPr>
          <w:b/>
          <w:sz w:val="20"/>
        </w:rPr>
      </w:pPr>
    </w:p>
    <w:p w14:paraId="0872CD2F" w14:textId="77777777" w:rsidR="00097345" w:rsidRDefault="00097345">
      <w:pPr>
        <w:pStyle w:val="Textoindependiente"/>
        <w:rPr>
          <w:b/>
          <w:sz w:val="20"/>
        </w:rPr>
      </w:pPr>
    </w:p>
    <w:p w14:paraId="37362F62" w14:textId="77777777" w:rsidR="00097345" w:rsidRDefault="00097345">
      <w:pPr>
        <w:pStyle w:val="Textoindependiente"/>
        <w:rPr>
          <w:b/>
          <w:sz w:val="20"/>
        </w:rPr>
      </w:pPr>
    </w:p>
    <w:p w14:paraId="34C49BFE" w14:textId="77777777" w:rsidR="00097345" w:rsidRDefault="00097345">
      <w:pPr>
        <w:pStyle w:val="Textoindependiente"/>
        <w:rPr>
          <w:b/>
          <w:sz w:val="20"/>
        </w:rPr>
      </w:pPr>
    </w:p>
    <w:p w14:paraId="75A12D7F" w14:textId="77777777" w:rsidR="00097345" w:rsidRDefault="00097345">
      <w:pPr>
        <w:pStyle w:val="Textoindependiente"/>
        <w:spacing w:before="1"/>
        <w:rPr>
          <w:b/>
          <w:sz w:val="21"/>
        </w:rPr>
      </w:pPr>
    </w:p>
    <w:p w14:paraId="435B5341" w14:textId="77777777" w:rsidR="00097345" w:rsidRDefault="0026057D">
      <w:pPr>
        <w:pStyle w:val="Ttulo2"/>
        <w:ind w:right="4305"/>
      </w:pPr>
      <w:r>
        <w:t>MEMORIA</w:t>
      </w:r>
      <w:r>
        <w:rPr>
          <w:spacing w:val="-1"/>
        </w:rPr>
        <w:t xml:space="preserve"> </w:t>
      </w:r>
      <w:r>
        <w:t>2020</w:t>
      </w:r>
    </w:p>
    <w:p w14:paraId="2195B0AB" w14:textId="77777777" w:rsidR="00097345" w:rsidRDefault="00097345">
      <w:pPr>
        <w:pStyle w:val="Textoindependiente"/>
        <w:spacing w:before="2"/>
        <w:rPr>
          <w:b/>
          <w:sz w:val="24"/>
        </w:rPr>
      </w:pPr>
    </w:p>
    <w:p w14:paraId="06A7519D" w14:textId="77777777" w:rsidR="00097345" w:rsidRDefault="0026057D">
      <w:pPr>
        <w:spacing w:before="1"/>
        <w:ind w:left="3633" w:right="1500" w:hanging="1578"/>
        <w:rPr>
          <w:b/>
          <w:sz w:val="24"/>
        </w:rPr>
      </w:pPr>
      <w:r>
        <w:rPr>
          <w:b/>
          <w:sz w:val="24"/>
        </w:rPr>
        <w:t>ENTIDAD PÚBLICA EMPRESARIAL LOCAL CENTROS DE ARTE,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TURISMO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LANZAROTE</w:t>
      </w:r>
    </w:p>
    <w:p w14:paraId="5BF29E12" w14:textId="77777777" w:rsidR="00097345" w:rsidRDefault="00097345">
      <w:pPr>
        <w:pStyle w:val="Textoindependiente"/>
        <w:rPr>
          <w:b/>
          <w:sz w:val="20"/>
        </w:rPr>
      </w:pPr>
    </w:p>
    <w:p w14:paraId="05A6EE90" w14:textId="77777777" w:rsidR="00097345" w:rsidRDefault="00D352F2">
      <w:pPr>
        <w:pStyle w:val="Textoindependiente"/>
        <w:spacing w:before="2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737D8B" wp14:editId="29A40222">
                <wp:simplePos x="0" y="0"/>
                <wp:positionH relativeFrom="page">
                  <wp:posOffset>1303020</wp:posOffset>
                </wp:positionH>
                <wp:positionV relativeFrom="paragraph">
                  <wp:posOffset>223520</wp:posOffset>
                </wp:positionV>
                <wp:extent cx="528828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1F439" id="Rectangle 3" o:spid="_x0000_s1026" style="position:absolute;margin-left:102.6pt;margin-top:17.6pt;width:416.4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01AAB81" w14:textId="77777777" w:rsidR="00097345" w:rsidRDefault="00097345">
      <w:pPr>
        <w:pStyle w:val="Textoindependiente"/>
        <w:spacing w:before="9"/>
        <w:rPr>
          <w:b/>
          <w:sz w:val="13"/>
        </w:rPr>
      </w:pPr>
    </w:p>
    <w:p w14:paraId="4A325F9C" w14:textId="77777777" w:rsidR="00097345" w:rsidRDefault="0026057D">
      <w:pPr>
        <w:pStyle w:val="Ttulo2"/>
        <w:spacing w:before="90"/>
        <w:ind w:right="4300"/>
      </w:pPr>
      <w:r>
        <w:t>ÍNDICE</w:t>
      </w:r>
    </w:p>
    <w:p w14:paraId="098AC54F" w14:textId="77777777" w:rsidR="00097345" w:rsidRDefault="0026057D">
      <w:pPr>
        <w:pStyle w:val="Prrafodelista"/>
        <w:numPr>
          <w:ilvl w:val="0"/>
          <w:numId w:val="22"/>
        </w:numPr>
        <w:tabs>
          <w:tab w:val="left" w:pos="1374"/>
          <w:tab w:val="left" w:leader="dot" w:pos="9799"/>
        </w:tabs>
        <w:spacing w:before="281"/>
        <w:ind w:hanging="303"/>
        <w:rPr>
          <w:rFonts w:ascii="Calibri"/>
          <w:sz w:val="20"/>
        </w:rPr>
      </w:pPr>
      <w:hyperlink w:anchor="_bookmark0" w:history="1">
        <w:r>
          <w:rPr>
            <w:sz w:val="20"/>
          </w:rPr>
          <w:t>Actividad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la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empresa</w:t>
        </w:r>
        <w:r>
          <w:rPr>
            <w:sz w:val="20"/>
          </w:rPr>
          <w:tab/>
        </w:r>
        <w:r>
          <w:rPr>
            <w:rFonts w:ascii="Calibri"/>
            <w:sz w:val="20"/>
          </w:rPr>
          <w:t>4</w:t>
        </w:r>
      </w:hyperlink>
    </w:p>
    <w:p w14:paraId="2BC00ED0" w14:textId="77777777" w:rsidR="00097345" w:rsidRDefault="0026057D">
      <w:pPr>
        <w:pStyle w:val="Prrafodelista"/>
        <w:numPr>
          <w:ilvl w:val="0"/>
          <w:numId w:val="22"/>
        </w:numPr>
        <w:tabs>
          <w:tab w:val="left" w:pos="1374"/>
          <w:tab w:val="left" w:leader="dot" w:pos="9799"/>
        </w:tabs>
        <w:spacing w:before="281"/>
        <w:ind w:hanging="303"/>
        <w:rPr>
          <w:rFonts w:ascii="Calibri" w:hAnsi="Calibri"/>
          <w:sz w:val="20"/>
        </w:rPr>
      </w:pPr>
      <w:hyperlink w:anchor="_bookmark1" w:history="1">
        <w:r>
          <w:rPr>
            <w:sz w:val="20"/>
          </w:rPr>
          <w:t>Bases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presentación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las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cuentas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anuales</w:t>
        </w:r>
        <w:r>
          <w:rPr>
            <w:sz w:val="20"/>
          </w:rPr>
          <w:tab/>
        </w:r>
        <w:r>
          <w:rPr>
            <w:rFonts w:ascii="Calibri" w:hAnsi="Calibri"/>
            <w:sz w:val="20"/>
          </w:rPr>
          <w:t>5</w:t>
        </w:r>
      </w:hyperlink>
    </w:p>
    <w:p w14:paraId="0205145D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780"/>
        </w:tabs>
        <w:spacing w:before="274"/>
        <w:ind w:left="1670" w:hanging="317"/>
        <w:rPr>
          <w:i/>
          <w:sz w:val="18"/>
        </w:rPr>
      </w:pPr>
      <w:hyperlink w:anchor="_bookmark2" w:history="1">
        <w:r>
          <w:rPr>
            <w:i/>
            <w:sz w:val="18"/>
          </w:rPr>
          <w:t>Imagen fiel.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5</w:t>
        </w:r>
      </w:hyperlink>
    </w:p>
    <w:p w14:paraId="17EADC40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780"/>
        </w:tabs>
        <w:spacing w:before="280"/>
        <w:ind w:left="1670" w:hanging="317"/>
        <w:rPr>
          <w:i/>
          <w:sz w:val="18"/>
        </w:rPr>
      </w:pPr>
      <w:hyperlink w:anchor="_bookmark3" w:history="1">
        <w:r>
          <w:rPr>
            <w:i/>
            <w:sz w:val="18"/>
          </w:rPr>
          <w:t>Principios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contables</w:t>
        </w:r>
        <w:r>
          <w:rPr>
            <w:i/>
            <w:spacing w:val="-4"/>
            <w:sz w:val="18"/>
          </w:rPr>
          <w:t xml:space="preserve"> </w:t>
        </w:r>
        <w:r>
          <w:rPr>
            <w:i/>
            <w:sz w:val="18"/>
          </w:rPr>
          <w:t>no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obligatorios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aplicados.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5</w:t>
        </w:r>
      </w:hyperlink>
    </w:p>
    <w:p w14:paraId="28103A07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700"/>
          <w:tab w:val="left" w:leader="dot" w:pos="9780"/>
        </w:tabs>
        <w:spacing w:before="283"/>
        <w:ind w:left="1311" w:right="1083" w:firstLine="43"/>
        <w:rPr>
          <w:i/>
          <w:sz w:val="18"/>
        </w:rPr>
      </w:pPr>
      <w:hyperlink w:anchor="_bookmark4" w:history="1">
        <w:r>
          <w:rPr>
            <w:i/>
            <w:sz w:val="18"/>
          </w:rPr>
          <w:t>Aspectos</w:t>
        </w:r>
        <w:r>
          <w:rPr>
            <w:i/>
            <w:spacing w:val="26"/>
            <w:sz w:val="18"/>
          </w:rPr>
          <w:t xml:space="preserve"> </w:t>
        </w:r>
        <w:r>
          <w:rPr>
            <w:i/>
            <w:sz w:val="18"/>
          </w:rPr>
          <w:t>críticos</w:t>
        </w:r>
        <w:r>
          <w:rPr>
            <w:i/>
            <w:spacing w:val="27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27"/>
            <w:sz w:val="18"/>
          </w:rPr>
          <w:t xml:space="preserve"> </w:t>
        </w:r>
        <w:r>
          <w:rPr>
            <w:i/>
            <w:sz w:val="18"/>
          </w:rPr>
          <w:t>la</w:t>
        </w:r>
        <w:r>
          <w:rPr>
            <w:i/>
            <w:spacing w:val="29"/>
            <w:sz w:val="18"/>
          </w:rPr>
          <w:t xml:space="preserve"> </w:t>
        </w:r>
        <w:r>
          <w:rPr>
            <w:i/>
            <w:sz w:val="18"/>
          </w:rPr>
          <w:t>valoración</w:t>
        </w:r>
        <w:r>
          <w:rPr>
            <w:i/>
            <w:spacing w:val="29"/>
            <w:sz w:val="18"/>
          </w:rPr>
          <w:t xml:space="preserve"> </w:t>
        </w:r>
        <w:r>
          <w:rPr>
            <w:i/>
            <w:sz w:val="18"/>
          </w:rPr>
          <w:t>y</w:t>
        </w:r>
        <w:r>
          <w:rPr>
            <w:i/>
            <w:spacing w:val="27"/>
            <w:sz w:val="18"/>
          </w:rPr>
          <w:t xml:space="preserve"> </w:t>
        </w:r>
        <w:r>
          <w:rPr>
            <w:i/>
            <w:sz w:val="18"/>
          </w:rPr>
          <w:t>estimación</w:t>
        </w:r>
        <w:r>
          <w:rPr>
            <w:i/>
            <w:spacing w:val="29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27"/>
            <w:sz w:val="18"/>
          </w:rPr>
          <w:t xml:space="preserve"> </w:t>
        </w:r>
        <w:r>
          <w:rPr>
            <w:i/>
            <w:sz w:val="18"/>
          </w:rPr>
          <w:t>la</w:t>
        </w:r>
        <w:r>
          <w:rPr>
            <w:i/>
            <w:spacing w:val="29"/>
            <w:sz w:val="18"/>
          </w:rPr>
          <w:t xml:space="preserve"> </w:t>
        </w:r>
        <w:r>
          <w:rPr>
            <w:i/>
            <w:sz w:val="18"/>
          </w:rPr>
          <w:t>incertidumbre</w:t>
        </w:r>
        <w:r>
          <w:rPr>
            <w:i/>
            <w:spacing w:val="27"/>
            <w:sz w:val="18"/>
          </w:rPr>
          <w:t xml:space="preserve"> </w:t>
        </w:r>
        <w:r>
          <w:rPr>
            <w:i/>
            <w:sz w:val="18"/>
          </w:rPr>
          <w:t>y</w:t>
        </w:r>
        <w:r>
          <w:rPr>
            <w:i/>
            <w:spacing w:val="27"/>
            <w:sz w:val="18"/>
          </w:rPr>
          <w:t xml:space="preserve"> </w:t>
        </w:r>
        <w:r>
          <w:rPr>
            <w:i/>
            <w:sz w:val="18"/>
          </w:rPr>
          <w:t>juicios</w:t>
        </w:r>
        <w:r>
          <w:rPr>
            <w:i/>
            <w:spacing w:val="27"/>
            <w:sz w:val="18"/>
          </w:rPr>
          <w:t xml:space="preserve"> </w:t>
        </w:r>
        <w:r>
          <w:rPr>
            <w:i/>
            <w:sz w:val="18"/>
          </w:rPr>
          <w:t>relevantes</w:t>
        </w:r>
        <w:r>
          <w:rPr>
            <w:i/>
            <w:spacing w:val="27"/>
            <w:sz w:val="18"/>
          </w:rPr>
          <w:t xml:space="preserve"> </w:t>
        </w:r>
        <w:r>
          <w:rPr>
            <w:i/>
            <w:sz w:val="18"/>
          </w:rPr>
          <w:t>en</w:t>
        </w:r>
        <w:r>
          <w:rPr>
            <w:i/>
            <w:spacing w:val="26"/>
            <w:sz w:val="18"/>
          </w:rPr>
          <w:t xml:space="preserve"> </w:t>
        </w:r>
        <w:r>
          <w:rPr>
            <w:i/>
            <w:sz w:val="18"/>
          </w:rPr>
          <w:t>la</w:t>
        </w:r>
        <w:r>
          <w:rPr>
            <w:i/>
            <w:spacing w:val="29"/>
            <w:sz w:val="18"/>
          </w:rPr>
          <w:t xml:space="preserve"> </w:t>
        </w:r>
        <w:r>
          <w:rPr>
            <w:i/>
            <w:sz w:val="18"/>
          </w:rPr>
          <w:t>aplicación</w:t>
        </w:r>
        <w:r>
          <w:rPr>
            <w:i/>
            <w:spacing w:val="26"/>
            <w:sz w:val="18"/>
          </w:rPr>
          <w:t xml:space="preserve"> </w:t>
        </w:r>
        <w:r>
          <w:rPr>
            <w:i/>
            <w:sz w:val="18"/>
          </w:rPr>
          <w:t>de</w:t>
        </w:r>
      </w:hyperlink>
      <w:r>
        <w:rPr>
          <w:i/>
          <w:spacing w:val="-42"/>
          <w:sz w:val="18"/>
        </w:rPr>
        <w:t xml:space="preserve"> </w:t>
      </w:r>
      <w:hyperlink w:anchor="_bookmark4" w:history="1">
        <w:r>
          <w:rPr>
            <w:i/>
            <w:sz w:val="18"/>
          </w:rPr>
          <w:t>políticas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contables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pacing w:val="-2"/>
            <w:sz w:val="18"/>
          </w:rPr>
          <w:t>6</w:t>
        </w:r>
      </w:hyperlink>
    </w:p>
    <w:p w14:paraId="118EE08F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780"/>
        </w:tabs>
        <w:spacing w:before="278"/>
        <w:ind w:left="1670" w:hanging="317"/>
        <w:rPr>
          <w:i/>
          <w:sz w:val="18"/>
        </w:rPr>
      </w:pPr>
      <w:hyperlink w:anchor="_bookmark5" w:history="1">
        <w:r>
          <w:rPr>
            <w:i/>
            <w:sz w:val="18"/>
          </w:rPr>
          <w:t>Comparación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la información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z w:val="18"/>
          </w:rPr>
          <w:t>6</w:t>
        </w:r>
      </w:hyperlink>
    </w:p>
    <w:p w14:paraId="31498266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780"/>
        </w:tabs>
        <w:spacing w:before="279"/>
        <w:ind w:left="1670" w:hanging="317"/>
        <w:rPr>
          <w:i/>
          <w:sz w:val="18"/>
        </w:rPr>
      </w:pPr>
      <w:hyperlink w:anchor="_bookmark6" w:history="1">
        <w:r>
          <w:rPr>
            <w:i/>
            <w:sz w:val="18"/>
          </w:rPr>
          <w:t>Agrupación de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partidas.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z w:val="18"/>
          </w:rPr>
          <w:t>7</w:t>
        </w:r>
      </w:hyperlink>
    </w:p>
    <w:p w14:paraId="6C1C6296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780"/>
        </w:tabs>
        <w:spacing w:before="282"/>
        <w:ind w:left="1670" w:hanging="317"/>
        <w:rPr>
          <w:i/>
          <w:sz w:val="18"/>
        </w:rPr>
      </w:pPr>
      <w:hyperlink w:anchor="_bookmark7" w:history="1">
        <w:r>
          <w:rPr>
            <w:i/>
            <w:sz w:val="18"/>
          </w:rPr>
          <w:t>Elementos</w:t>
        </w:r>
        <w:r>
          <w:rPr>
            <w:i/>
            <w:spacing w:val="-5"/>
            <w:sz w:val="18"/>
          </w:rPr>
          <w:t xml:space="preserve"> </w:t>
        </w:r>
        <w:r>
          <w:rPr>
            <w:i/>
            <w:sz w:val="18"/>
          </w:rPr>
          <w:t>recogidos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en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varias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partidas.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7</w:t>
        </w:r>
      </w:hyperlink>
    </w:p>
    <w:p w14:paraId="17FF050A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780"/>
        </w:tabs>
        <w:spacing w:before="279"/>
        <w:ind w:left="1670" w:hanging="317"/>
        <w:rPr>
          <w:i/>
          <w:sz w:val="18"/>
        </w:rPr>
      </w:pPr>
      <w:hyperlink w:anchor="_bookmark8" w:history="1">
        <w:r>
          <w:rPr>
            <w:i/>
            <w:sz w:val="18"/>
          </w:rPr>
          <w:t>Cambios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en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criterios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contables.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7</w:t>
        </w:r>
      </w:hyperlink>
    </w:p>
    <w:p w14:paraId="2D70FD84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780"/>
        </w:tabs>
        <w:spacing w:before="280"/>
        <w:ind w:left="1670" w:hanging="317"/>
        <w:rPr>
          <w:i/>
          <w:sz w:val="18"/>
        </w:rPr>
      </w:pPr>
      <w:hyperlink w:anchor="_bookmark9" w:history="1">
        <w:r>
          <w:rPr>
            <w:i/>
            <w:sz w:val="18"/>
          </w:rPr>
          <w:t>Corrección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errores.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z w:val="18"/>
          </w:rPr>
          <w:t>7</w:t>
        </w:r>
      </w:hyperlink>
    </w:p>
    <w:p w14:paraId="62BA8339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780"/>
        </w:tabs>
        <w:spacing w:before="279"/>
        <w:ind w:left="1670" w:hanging="317"/>
        <w:rPr>
          <w:i/>
          <w:sz w:val="18"/>
        </w:rPr>
      </w:pPr>
      <w:hyperlink w:anchor="_bookmark10" w:history="1">
        <w:r>
          <w:rPr>
            <w:i/>
            <w:sz w:val="18"/>
          </w:rPr>
          <w:t>Importancia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Relativa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7</w:t>
        </w:r>
      </w:hyperlink>
    </w:p>
    <w:p w14:paraId="28490C7B" w14:textId="77777777" w:rsidR="00097345" w:rsidRDefault="0026057D">
      <w:pPr>
        <w:pStyle w:val="Prrafodelista"/>
        <w:numPr>
          <w:ilvl w:val="0"/>
          <w:numId w:val="22"/>
        </w:numPr>
        <w:tabs>
          <w:tab w:val="left" w:pos="1637"/>
          <w:tab w:val="left" w:pos="1638"/>
          <w:tab w:val="left" w:leader="dot" w:pos="9799"/>
        </w:tabs>
        <w:spacing w:before="285"/>
        <w:ind w:left="1638" w:hanging="567"/>
        <w:rPr>
          <w:rFonts w:ascii="Calibri" w:hAnsi="Calibri"/>
          <w:sz w:val="20"/>
        </w:rPr>
      </w:pPr>
      <w:hyperlink w:anchor="_bookmark11" w:history="1">
        <w:r>
          <w:rPr>
            <w:sz w:val="20"/>
          </w:rPr>
          <w:t>Aplicación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resultados</w:t>
        </w:r>
        <w:r>
          <w:rPr>
            <w:sz w:val="20"/>
          </w:rPr>
          <w:tab/>
        </w:r>
        <w:r>
          <w:rPr>
            <w:rFonts w:ascii="Calibri" w:hAnsi="Calibri"/>
            <w:sz w:val="20"/>
          </w:rPr>
          <w:t>8</w:t>
        </w:r>
      </w:hyperlink>
    </w:p>
    <w:p w14:paraId="15709E4E" w14:textId="77777777" w:rsidR="00097345" w:rsidRDefault="0026057D">
      <w:pPr>
        <w:pStyle w:val="Prrafodelista"/>
        <w:numPr>
          <w:ilvl w:val="0"/>
          <w:numId w:val="22"/>
        </w:numPr>
        <w:tabs>
          <w:tab w:val="left" w:pos="1637"/>
          <w:tab w:val="left" w:pos="1638"/>
          <w:tab w:val="left" w:leader="dot" w:pos="9799"/>
        </w:tabs>
        <w:spacing w:before="282"/>
        <w:ind w:left="1638" w:hanging="567"/>
        <w:rPr>
          <w:rFonts w:ascii="Calibri" w:hAnsi="Calibri"/>
          <w:sz w:val="20"/>
        </w:rPr>
      </w:pPr>
      <w:hyperlink w:anchor="_bookmark12" w:history="1">
        <w:r>
          <w:rPr>
            <w:sz w:val="20"/>
          </w:rPr>
          <w:t>Normas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registro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y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valoración</w:t>
        </w:r>
        <w:r>
          <w:rPr>
            <w:sz w:val="20"/>
          </w:rPr>
          <w:tab/>
        </w:r>
        <w:r>
          <w:rPr>
            <w:rFonts w:ascii="Calibri" w:hAnsi="Calibri"/>
            <w:sz w:val="20"/>
          </w:rPr>
          <w:t>8</w:t>
        </w:r>
      </w:hyperlink>
    </w:p>
    <w:p w14:paraId="1C75E517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780"/>
        </w:tabs>
        <w:spacing w:before="274"/>
        <w:ind w:left="1670" w:hanging="317"/>
        <w:rPr>
          <w:i/>
          <w:sz w:val="18"/>
        </w:rPr>
      </w:pPr>
      <w:hyperlink w:anchor="_bookmark13" w:history="1">
        <w:r>
          <w:rPr>
            <w:i/>
            <w:sz w:val="18"/>
          </w:rPr>
          <w:t>Inmovilizado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intangible.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8</w:t>
        </w:r>
      </w:hyperlink>
    </w:p>
    <w:p w14:paraId="71E25328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682"/>
        </w:tabs>
        <w:spacing w:before="279"/>
        <w:ind w:left="1670" w:hanging="317"/>
        <w:rPr>
          <w:i/>
          <w:sz w:val="18"/>
        </w:rPr>
      </w:pPr>
      <w:hyperlink w:anchor="_bookmark14" w:history="1">
        <w:r>
          <w:rPr>
            <w:i/>
            <w:sz w:val="18"/>
          </w:rPr>
          <w:t>Inmovilizado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material.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10</w:t>
        </w:r>
      </w:hyperlink>
    </w:p>
    <w:p w14:paraId="129D2164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682"/>
        </w:tabs>
        <w:spacing w:before="282"/>
        <w:ind w:left="1670" w:hanging="317"/>
        <w:rPr>
          <w:i/>
          <w:sz w:val="18"/>
        </w:rPr>
      </w:pPr>
      <w:hyperlink w:anchor="_bookmark15" w:history="1">
        <w:r>
          <w:rPr>
            <w:i/>
            <w:sz w:val="18"/>
          </w:rPr>
          <w:t>Arrendamientos.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12</w:t>
        </w:r>
      </w:hyperlink>
    </w:p>
    <w:p w14:paraId="3116B68C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682"/>
        </w:tabs>
        <w:spacing w:before="280"/>
        <w:ind w:left="1670" w:hanging="317"/>
        <w:rPr>
          <w:i/>
          <w:sz w:val="18"/>
        </w:rPr>
      </w:pPr>
      <w:hyperlink w:anchor="_bookmark16" w:history="1">
        <w:r>
          <w:rPr>
            <w:i/>
            <w:sz w:val="18"/>
          </w:rPr>
          <w:t>Instrumentos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financieros.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13</w:t>
        </w:r>
      </w:hyperlink>
    </w:p>
    <w:p w14:paraId="4F65DBB2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682"/>
        </w:tabs>
        <w:spacing w:before="279"/>
        <w:ind w:left="1670" w:hanging="317"/>
        <w:rPr>
          <w:i/>
          <w:sz w:val="18"/>
        </w:rPr>
      </w:pPr>
      <w:hyperlink w:anchor="_bookmark17" w:history="1">
        <w:r>
          <w:rPr>
            <w:i/>
            <w:sz w:val="18"/>
          </w:rPr>
          <w:t>Existencias.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18</w:t>
        </w:r>
      </w:hyperlink>
    </w:p>
    <w:p w14:paraId="11AA1668" w14:textId="77777777" w:rsidR="00097345" w:rsidRDefault="00097345">
      <w:pPr>
        <w:rPr>
          <w:sz w:val="18"/>
        </w:rPr>
        <w:sectPr w:rsidR="00097345">
          <w:footerReference w:type="default" r:id="rId7"/>
          <w:pgSz w:w="11910" w:h="16850"/>
          <w:pgMar w:top="1600" w:right="480" w:bottom="138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pgNumType w:start="1"/>
          <w:cols w:space="720"/>
        </w:sectPr>
      </w:pPr>
    </w:p>
    <w:p w14:paraId="452A45FC" w14:textId="77777777" w:rsidR="00097345" w:rsidRDefault="00097345">
      <w:pPr>
        <w:pStyle w:val="Textoindependiente"/>
        <w:rPr>
          <w:rFonts w:ascii="Arial"/>
          <w:i/>
          <w:sz w:val="20"/>
        </w:rPr>
      </w:pPr>
    </w:p>
    <w:p w14:paraId="01CBA2DA" w14:textId="77777777" w:rsidR="00097345" w:rsidRDefault="00097345">
      <w:pPr>
        <w:pStyle w:val="Textoindependiente"/>
        <w:rPr>
          <w:rFonts w:ascii="Arial"/>
          <w:i/>
          <w:sz w:val="20"/>
        </w:rPr>
      </w:pPr>
    </w:p>
    <w:p w14:paraId="7C33318D" w14:textId="77777777" w:rsidR="00097345" w:rsidRDefault="00097345">
      <w:pPr>
        <w:pStyle w:val="Textoindependiente"/>
        <w:rPr>
          <w:rFonts w:ascii="Arial"/>
          <w:i/>
          <w:sz w:val="20"/>
        </w:rPr>
      </w:pPr>
    </w:p>
    <w:p w14:paraId="5300DC72" w14:textId="77777777" w:rsidR="00097345" w:rsidRDefault="00097345">
      <w:pPr>
        <w:pStyle w:val="Textoindependiente"/>
        <w:rPr>
          <w:rFonts w:ascii="Arial"/>
          <w:i/>
          <w:sz w:val="20"/>
        </w:rPr>
      </w:pPr>
    </w:p>
    <w:p w14:paraId="6315D34F" w14:textId="77777777" w:rsidR="00097345" w:rsidRDefault="00097345">
      <w:pPr>
        <w:pStyle w:val="Textoindependiente"/>
        <w:rPr>
          <w:rFonts w:ascii="Arial"/>
          <w:i/>
          <w:sz w:val="20"/>
        </w:rPr>
      </w:pPr>
    </w:p>
    <w:p w14:paraId="57586BFE" w14:textId="77777777" w:rsidR="00097345" w:rsidRDefault="00097345">
      <w:pPr>
        <w:pStyle w:val="Textoindependiente"/>
        <w:rPr>
          <w:rFonts w:ascii="Arial"/>
          <w:i/>
          <w:sz w:val="20"/>
        </w:rPr>
      </w:pPr>
    </w:p>
    <w:p w14:paraId="7633D77F" w14:textId="77777777" w:rsidR="00097345" w:rsidRDefault="00097345">
      <w:pPr>
        <w:pStyle w:val="Textoindependiente"/>
        <w:rPr>
          <w:rFonts w:ascii="Arial"/>
          <w:i/>
          <w:sz w:val="20"/>
        </w:rPr>
      </w:pPr>
    </w:p>
    <w:p w14:paraId="3DDF1660" w14:textId="77777777" w:rsidR="00097345" w:rsidRDefault="00097345">
      <w:pPr>
        <w:pStyle w:val="Textoindependiente"/>
        <w:rPr>
          <w:rFonts w:ascii="Arial"/>
          <w:i/>
          <w:sz w:val="20"/>
        </w:rPr>
      </w:pPr>
    </w:p>
    <w:p w14:paraId="326A48CD" w14:textId="77777777" w:rsidR="00097345" w:rsidRDefault="00097345">
      <w:pPr>
        <w:pStyle w:val="Textoindependiente"/>
        <w:spacing w:before="10"/>
        <w:rPr>
          <w:rFonts w:ascii="Arial"/>
          <w:i/>
          <w:sz w:val="20"/>
        </w:rPr>
      </w:pPr>
    </w:p>
    <w:p w14:paraId="3277B7D7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682"/>
        </w:tabs>
        <w:ind w:left="1670" w:hanging="317"/>
        <w:rPr>
          <w:i/>
          <w:sz w:val="18"/>
        </w:rPr>
      </w:pPr>
      <w:hyperlink w:anchor="_bookmark18" w:history="1">
        <w:r>
          <w:rPr>
            <w:i/>
            <w:sz w:val="18"/>
          </w:rPr>
          <w:t>Impuestos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sobre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beneficios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19</w:t>
        </w:r>
      </w:hyperlink>
    </w:p>
    <w:p w14:paraId="35D48501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682"/>
        </w:tabs>
        <w:spacing w:before="280"/>
        <w:ind w:left="1670" w:hanging="317"/>
        <w:rPr>
          <w:i/>
          <w:sz w:val="18"/>
        </w:rPr>
      </w:pPr>
      <w:hyperlink w:anchor="_bookmark19" w:history="1">
        <w:r>
          <w:rPr>
            <w:i/>
            <w:sz w:val="18"/>
          </w:rPr>
          <w:t>Ingresos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y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gastos.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20</w:t>
        </w:r>
      </w:hyperlink>
    </w:p>
    <w:p w14:paraId="34FF3F4C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682"/>
        </w:tabs>
        <w:spacing w:before="279"/>
        <w:ind w:left="1670" w:hanging="317"/>
        <w:rPr>
          <w:i/>
          <w:sz w:val="18"/>
        </w:rPr>
      </w:pPr>
      <w:hyperlink w:anchor="_bookmark20" w:history="1">
        <w:r>
          <w:rPr>
            <w:i/>
            <w:sz w:val="18"/>
          </w:rPr>
          <w:t>Provisiones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y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contingencias.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20</w:t>
        </w:r>
      </w:hyperlink>
    </w:p>
    <w:p w14:paraId="3F2C0879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671"/>
          <w:tab w:val="left" w:leader="dot" w:pos="9682"/>
        </w:tabs>
        <w:spacing w:before="283"/>
        <w:ind w:left="1670" w:hanging="317"/>
        <w:rPr>
          <w:i/>
          <w:sz w:val="18"/>
        </w:rPr>
      </w:pPr>
      <w:hyperlink w:anchor="_bookmark21" w:history="1">
        <w:r>
          <w:rPr>
            <w:i/>
            <w:sz w:val="18"/>
          </w:rPr>
          <w:t>Elementos</w:t>
        </w:r>
        <w:r>
          <w:rPr>
            <w:i/>
            <w:spacing w:val="-4"/>
            <w:sz w:val="18"/>
          </w:rPr>
          <w:t xml:space="preserve"> </w:t>
        </w:r>
        <w:r>
          <w:rPr>
            <w:i/>
            <w:sz w:val="18"/>
          </w:rPr>
          <w:t>patrimoniales</w:t>
        </w:r>
        <w:r>
          <w:rPr>
            <w:i/>
            <w:spacing w:val="-4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-4"/>
            <w:sz w:val="18"/>
          </w:rPr>
          <w:t xml:space="preserve"> </w:t>
        </w:r>
        <w:r>
          <w:rPr>
            <w:i/>
            <w:sz w:val="18"/>
          </w:rPr>
          <w:t>naturaleza medioambiental.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21</w:t>
        </w:r>
      </w:hyperlink>
    </w:p>
    <w:p w14:paraId="174DD6D6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762"/>
          <w:tab w:val="left" w:leader="dot" w:pos="9682"/>
        </w:tabs>
        <w:spacing w:before="279"/>
        <w:ind w:left="1761" w:hanging="408"/>
        <w:rPr>
          <w:i/>
          <w:sz w:val="18"/>
        </w:rPr>
      </w:pPr>
      <w:hyperlink w:anchor="_bookmark22" w:history="1">
        <w:r>
          <w:rPr>
            <w:i/>
            <w:sz w:val="18"/>
          </w:rPr>
          <w:t>Criterios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empleados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para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el registro</w:t>
        </w:r>
        <w:r>
          <w:rPr>
            <w:i/>
            <w:spacing w:val="1"/>
            <w:sz w:val="18"/>
          </w:rPr>
          <w:t xml:space="preserve"> </w:t>
        </w:r>
        <w:r>
          <w:rPr>
            <w:i/>
            <w:sz w:val="18"/>
          </w:rPr>
          <w:t>y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valoración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los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gastos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personal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z w:val="18"/>
          </w:rPr>
          <w:t>21</w:t>
        </w:r>
      </w:hyperlink>
    </w:p>
    <w:p w14:paraId="20379128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760"/>
          <w:tab w:val="left" w:leader="dot" w:pos="9682"/>
        </w:tabs>
        <w:spacing w:before="279"/>
        <w:ind w:left="1759" w:hanging="406"/>
        <w:rPr>
          <w:i/>
          <w:sz w:val="18"/>
        </w:rPr>
      </w:pPr>
      <w:hyperlink w:anchor="_bookmark23" w:history="1">
        <w:r>
          <w:rPr>
            <w:i/>
            <w:sz w:val="18"/>
          </w:rPr>
          <w:t>Subvenciones,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donaciones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y</w:t>
        </w:r>
        <w:r>
          <w:rPr>
            <w:i/>
            <w:spacing w:val="-4"/>
            <w:sz w:val="18"/>
          </w:rPr>
          <w:t xml:space="preserve"> </w:t>
        </w:r>
        <w:r>
          <w:rPr>
            <w:i/>
            <w:sz w:val="18"/>
          </w:rPr>
          <w:t>legados.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22</w:t>
        </w:r>
      </w:hyperlink>
    </w:p>
    <w:p w14:paraId="0EC874F7" w14:textId="77777777" w:rsidR="00097345" w:rsidRDefault="0026057D">
      <w:pPr>
        <w:pStyle w:val="Prrafodelista"/>
        <w:numPr>
          <w:ilvl w:val="1"/>
          <w:numId w:val="22"/>
        </w:numPr>
        <w:tabs>
          <w:tab w:val="left" w:pos="1762"/>
          <w:tab w:val="left" w:leader="dot" w:pos="9682"/>
        </w:tabs>
        <w:spacing w:before="280"/>
        <w:ind w:left="1761" w:hanging="408"/>
        <w:rPr>
          <w:i/>
          <w:sz w:val="18"/>
        </w:rPr>
      </w:pPr>
      <w:hyperlink w:anchor="_bookmark24" w:history="1">
        <w:r>
          <w:rPr>
            <w:i/>
            <w:sz w:val="18"/>
          </w:rPr>
          <w:t>Criterios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empleados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en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transacciones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entre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partes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vinculadas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22</w:t>
        </w:r>
      </w:hyperlink>
    </w:p>
    <w:p w14:paraId="3B3BDB82" w14:textId="77777777" w:rsidR="00097345" w:rsidRDefault="0026057D">
      <w:pPr>
        <w:pStyle w:val="Prrafodelista"/>
        <w:numPr>
          <w:ilvl w:val="0"/>
          <w:numId w:val="22"/>
        </w:numPr>
        <w:tabs>
          <w:tab w:val="left" w:pos="1637"/>
          <w:tab w:val="left" w:pos="1638"/>
          <w:tab w:val="left" w:leader="dot" w:pos="9699"/>
        </w:tabs>
        <w:spacing w:before="286"/>
        <w:ind w:left="1638" w:hanging="567"/>
        <w:rPr>
          <w:rFonts w:ascii="Calibri"/>
          <w:sz w:val="20"/>
        </w:rPr>
      </w:pPr>
      <w:hyperlink w:anchor="_bookmark25" w:history="1">
        <w:r>
          <w:rPr>
            <w:sz w:val="20"/>
          </w:rPr>
          <w:t>Inmovilizado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material</w:t>
        </w:r>
        <w:r>
          <w:rPr>
            <w:sz w:val="20"/>
          </w:rPr>
          <w:tab/>
        </w:r>
        <w:r>
          <w:rPr>
            <w:rFonts w:ascii="Calibri"/>
            <w:sz w:val="20"/>
          </w:rPr>
          <w:t>23</w:t>
        </w:r>
      </w:hyperlink>
    </w:p>
    <w:p w14:paraId="0260D16A" w14:textId="77777777" w:rsidR="00097345" w:rsidRDefault="0026057D">
      <w:pPr>
        <w:pStyle w:val="Prrafodelista"/>
        <w:numPr>
          <w:ilvl w:val="0"/>
          <w:numId w:val="22"/>
        </w:numPr>
        <w:tabs>
          <w:tab w:val="left" w:pos="1637"/>
          <w:tab w:val="left" w:pos="1638"/>
          <w:tab w:val="left" w:leader="dot" w:pos="9699"/>
        </w:tabs>
        <w:spacing w:before="279"/>
        <w:ind w:left="1638" w:hanging="567"/>
        <w:rPr>
          <w:rFonts w:ascii="Calibri"/>
          <w:sz w:val="20"/>
        </w:rPr>
      </w:pPr>
      <w:hyperlink w:anchor="_bookmark26" w:history="1">
        <w:r>
          <w:rPr>
            <w:sz w:val="20"/>
          </w:rPr>
          <w:t>Inmovilizado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intangible</w:t>
        </w:r>
        <w:r>
          <w:rPr>
            <w:sz w:val="20"/>
          </w:rPr>
          <w:tab/>
        </w:r>
        <w:r>
          <w:rPr>
            <w:rFonts w:ascii="Calibri"/>
            <w:sz w:val="20"/>
          </w:rPr>
          <w:t>25</w:t>
        </w:r>
      </w:hyperlink>
    </w:p>
    <w:p w14:paraId="574E720C" w14:textId="77777777" w:rsidR="00097345" w:rsidRDefault="0026057D">
      <w:pPr>
        <w:tabs>
          <w:tab w:val="left" w:leader="dot" w:pos="9682"/>
        </w:tabs>
        <w:spacing w:before="275"/>
        <w:ind w:left="1354"/>
        <w:rPr>
          <w:rFonts w:ascii="Arial"/>
          <w:i/>
          <w:sz w:val="18"/>
        </w:rPr>
      </w:pPr>
      <w:hyperlink w:anchor="_bookmark27" w:history="1">
        <w:r>
          <w:rPr>
            <w:i/>
            <w:sz w:val="18"/>
          </w:rPr>
          <w:t>6.1 General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25</w:t>
        </w:r>
      </w:hyperlink>
    </w:p>
    <w:p w14:paraId="777A2C72" w14:textId="77777777" w:rsidR="00097345" w:rsidRDefault="0026057D">
      <w:pPr>
        <w:pStyle w:val="Prrafodelista"/>
        <w:numPr>
          <w:ilvl w:val="0"/>
          <w:numId w:val="22"/>
        </w:numPr>
        <w:tabs>
          <w:tab w:val="left" w:pos="1637"/>
          <w:tab w:val="left" w:pos="1638"/>
          <w:tab w:val="left" w:leader="dot" w:pos="9699"/>
        </w:tabs>
        <w:spacing w:before="287"/>
        <w:ind w:left="1638" w:hanging="567"/>
        <w:rPr>
          <w:rFonts w:ascii="Calibri"/>
          <w:sz w:val="20"/>
        </w:rPr>
      </w:pPr>
      <w:hyperlink w:anchor="_bookmark28" w:history="1">
        <w:r>
          <w:rPr>
            <w:sz w:val="20"/>
          </w:rPr>
          <w:t>Arrendamientos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y</w:t>
        </w:r>
        <w:r>
          <w:rPr>
            <w:spacing w:val="-6"/>
            <w:sz w:val="20"/>
          </w:rPr>
          <w:t xml:space="preserve"> </w:t>
        </w:r>
        <w:r>
          <w:rPr>
            <w:sz w:val="20"/>
          </w:rPr>
          <w:t>otras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operaciones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de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naturaleza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similar</w:t>
        </w:r>
        <w:r>
          <w:rPr>
            <w:sz w:val="20"/>
          </w:rPr>
          <w:tab/>
        </w:r>
        <w:r>
          <w:rPr>
            <w:rFonts w:ascii="Calibri"/>
            <w:sz w:val="20"/>
          </w:rPr>
          <w:t>26</w:t>
        </w:r>
      </w:hyperlink>
    </w:p>
    <w:p w14:paraId="25080C73" w14:textId="77777777" w:rsidR="00097345" w:rsidRDefault="0026057D">
      <w:pPr>
        <w:pStyle w:val="Prrafodelista"/>
        <w:numPr>
          <w:ilvl w:val="1"/>
          <w:numId w:val="21"/>
        </w:numPr>
        <w:tabs>
          <w:tab w:val="left" w:pos="1626"/>
          <w:tab w:val="left" w:leader="dot" w:pos="9682"/>
        </w:tabs>
        <w:spacing w:before="274"/>
        <w:ind w:hanging="272"/>
        <w:rPr>
          <w:rFonts w:ascii="Arial"/>
          <w:i/>
          <w:sz w:val="18"/>
        </w:rPr>
      </w:pPr>
      <w:hyperlink w:anchor="_bookmark29" w:history="1">
        <w:r>
          <w:rPr>
            <w:i/>
            <w:sz w:val="18"/>
          </w:rPr>
          <w:t>Arrendamientos</w:t>
        </w:r>
        <w:r>
          <w:rPr>
            <w:i/>
            <w:spacing w:val="-4"/>
            <w:sz w:val="18"/>
          </w:rPr>
          <w:t xml:space="preserve"> </w:t>
        </w:r>
        <w:r>
          <w:rPr>
            <w:i/>
            <w:sz w:val="18"/>
          </w:rPr>
          <w:t>financieros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26</w:t>
        </w:r>
      </w:hyperlink>
    </w:p>
    <w:p w14:paraId="40D25525" w14:textId="77777777" w:rsidR="00097345" w:rsidRDefault="0026057D">
      <w:pPr>
        <w:pStyle w:val="Prrafodelista"/>
        <w:numPr>
          <w:ilvl w:val="1"/>
          <w:numId w:val="21"/>
        </w:numPr>
        <w:tabs>
          <w:tab w:val="left" w:pos="1952"/>
          <w:tab w:val="left" w:pos="1953"/>
          <w:tab w:val="left" w:leader="dot" w:pos="9682"/>
        </w:tabs>
        <w:spacing w:before="279"/>
        <w:ind w:left="1952" w:hanging="599"/>
        <w:rPr>
          <w:rFonts w:ascii="Arial"/>
          <w:i/>
          <w:sz w:val="18"/>
        </w:rPr>
      </w:pPr>
      <w:hyperlink w:anchor="_bookmark30" w:history="1">
        <w:r>
          <w:rPr>
            <w:i/>
            <w:sz w:val="18"/>
          </w:rPr>
          <w:t>Arrendamientos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operativos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26</w:t>
        </w:r>
      </w:hyperlink>
    </w:p>
    <w:p w14:paraId="60193D36" w14:textId="77777777" w:rsidR="00097345" w:rsidRDefault="0026057D">
      <w:pPr>
        <w:pStyle w:val="Prrafodelista"/>
        <w:numPr>
          <w:ilvl w:val="0"/>
          <w:numId w:val="22"/>
        </w:numPr>
        <w:tabs>
          <w:tab w:val="left" w:pos="1637"/>
          <w:tab w:val="left" w:pos="1638"/>
          <w:tab w:val="left" w:leader="dot" w:pos="9699"/>
        </w:tabs>
        <w:spacing w:before="285"/>
        <w:ind w:left="1638" w:hanging="567"/>
        <w:rPr>
          <w:rFonts w:ascii="Calibri"/>
          <w:sz w:val="20"/>
        </w:rPr>
      </w:pPr>
      <w:hyperlink w:anchor="_bookmark31" w:history="1">
        <w:r>
          <w:rPr>
            <w:sz w:val="20"/>
          </w:rPr>
          <w:t>Instrumentos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financieros</w:t>
        </w:r>
        <w:r>
          <w:rPr>
            <w:sz w:val="20"/>
          </w:rPr>
          <w:tab/>
        </w:r>
        <w:r>
          <w:rPr>
            <w:rFonts w:ascii="Calibri"/>
            <w:sz w:val="20"/>
          </w:rPr>
          <w:t>26</w:t>
        </w:r>
      </w:hyperlink>
    </w:p>
    <w:p w14:paraId="434E397A" w14:textId="77777777" w:rsidR="00097345" w:rsidRDefault="0026057D">
      <w:pPr>
        <w:pStyle w:val="Prrafodelista"/>
        <w:numPr>
          <w:ilvl w:val="1"/>
          <w:numId w:val="20"/>
        </w:numPr>
        <w:tabs>
          <w:tab w:val="left" w:pos="1952"/>
          <w:tab w:val="left" w:pos="1953"/>
          <w:tab w:val="left" w:leader="dot" w:pos="9682"/>
        </w:tabs>
        <w:spacing w:before="277"/>
        <w:ind w:right="1078" w:firstLine="43"/>
        <w:rPr>
          <w:rFonts w:ascii="Arial" w:hAnsi="Arial"/>
          <w:i/>
          <w:sz w:val="18"/>
        </w:rPr>
      </w:pPr>
      <w:hyperlink w:anchor="_bookmark32" w:history="1">
        <w:r>
          <w:rPr>
            <w:i/>
            <w:sz w:val="18"/>
          </w:rPr>
          <w:t>Información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sobre la</w:t>
        </w:r>
        <w:r>
          <w:rPr>
            <w:i/>
            <w:spacing w:val="2"/>
            <w:sz w:val="18"/>
          </w:rPr>
          <w:t xml:space="preserve"> </w:t>
        </w:r>
        <w:r>
          <w:rPr>
            <w:i/>
            <w:sz w:val="18"/>
          </w:rPr>
          <w:t>relevancia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1"/>
            <w:sz w:val="18"/>
          </w:rPr>
          <w:t xml:space="preserve"> </w:t>
        </w:r>
        <w:r>
          <w:rPr>
            <w:i/>
            <w:sz w:val="18"/>
          </w:rPr>
          <w:t>los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instrumentos financieros</w:t>
        </w:r>
        <w:r>
          <w:rPr>
            <w:i/>
            <w:spacing w:val="1"/>
            <w:sz w:val="18"/>
          </w:rPr>
          <w:t xml:space="preserve"> </w:t>
        </w:r>
        <w:r>
          <w:rPr>
            <w:i/>
            <w:sz w:val="18"/>
          </w:rPr>
          <w:t>en</w:t>
        </w:r>
        <w:r>
          <w:rPr>
            <w:i/>
            <w:spacing w:val="2"/>
            <w:sz w:val="18"/>
          </w:rPr>
          <w:t xml:space="preserve"> </w:t>
        </w:r>
        <w:r>
          <w:rPr>
            <w:i/>
            <w:sz w:val="18"/>
          </w:rPr>
          <w:t>la situación</w:t>
        </w:r>
        <w:r>
          <w:rPr>
            <w:i/>
            <w:spacing w:val="2"/>
            <w:sz w:val="18"/>
          </w:rPr>
          <w:t xml:space="preserve"> </w:t>
        </w:r>
        <w:r>
          <w:rPr>
            <w:i/>
            <w:sz w:val="18"/>
          </w:rPr>
          <w:t>financiera</w:t>
        </w:r>
        <w:r>
          <w:rPr>
            <w:i/>
            <w:spacing w:val="2"/>
            <w:sz w:val="18"/>
          </w:rPr>
          <w:t xml:space="preserve"> </w:t>
        </w:r>
        <w:r>
          <w:rPr>
            <w:i/>
            <w:sz w:val="18"/>
          </w:rPr>
          <w:t>y los</w:t>
        </w:r>
        <w:r>
          <w:rPr>
            <w:i/>
            <w:spacing w:val="1"/>
            <w:sz w:val="18"/>
          </w:rPr>
          <w:t xml:space="preserve"> </w:t>
        </w:r>
        <w:r>
          <w:rPr>
            <w:i/>
            <w:sz w:val="18"/>
          </w:rPr>
          <w:t>resultados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de</w:t>
        </w:r>
      </w:hyperlink>
      <w:r>
        <w:rPr>
          <w:i/>
          <w:spacing w:val="-42"/>
          <w:sz w:val="18"/>
        </w:rPr>
        <w:t xml:space="preserve"> </w:t>
      </w:r>
      <w:hyperlink w:anchor="_bookmark32" w:history="1">
        <w:r>
          <w:rPr>
            <w:i/>
            <w:sz w:val="18"/>
          </w:rPr>
          <w:t>la empresa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z w:val="18"/>
          </w:rPr>
          <w:t>26</w:t>
        </w:r>
      </w:hyperlink>
    </w:p>
    <w:p w14:paraId="2AFFD6A3" w14:textId="77777777" w:rsidR="00097345" w:rsidRDefault="0026057D">
      <w:pPr>
        <w:pStyle w:val="Prrafodelista"/>
        <w:numPr>
          <w:ilvl w:val="1"/>
          <w:numId w:val="20"/>
        </w:numPr>
        <w:tabs>
          <w:tab w:val="left" w:pos="1952"/>
          <w:tab w:val="left" w:pos="1953"/>
          <w:tab w:val="left" w:leader="dot" w:pos="9682"/>
        </w:tabs>
        <w:spacing w:before="278"/>
        <w:ind w:left="1952" w:hanging="599"/>
        <w:rPr>
          <w:rFonts w:ascii="Arial" w:hAnsi="Arial"/>
          <w:i/>
          <w:sz w:val="18"/>
        </w:rPr>
      </w:pPr>
      <w:hyperlink w:anchor="_bookmark33" w:history="1">
        <w:r>
          <w:rPr>
            <w:i/>
            <w:sz w:val="18"/>
          </w:rPr>
          <w:t>Información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relacionada con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la cuenta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-4"/>
            <w:sz w:val="18"/>
          </w:rPr>
          <w:t xml:space="preserve"> </w:t>
        </w:r>
        <w:r>
          <w:rPr>
            <w:i/>
            <w:sz w:val="18"/>
          </w:rPr>
          <w:t>pérdidas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y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ganancias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y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el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patrimonio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neto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z w:val="18"/>
          </w:rPr>
          <w:t>31</w:t>
        </w:r>
      </w:hyperlink>
    </w:p>
    <w:p w14:paraId="33D9F279" w14:textId="77777777" w:rsidR="00097345" w:rsidRDefault="0026057D">
      <w:pPr>
        <w:pStyle w:val="Prrafodelista"/>
        <w:numPr>
          <w:ilvl w:val="1"/>
          <w:numId w:val="20"/>
        </w:numPr>
        <w:tabs>
          <w:tab w:val="left" w:pos="1952"/>
          <w:tab w:val="left" w:pos="1953"/>
          <w:tab w:val="left" w:leader="dot" w:pos="9682"/>
        </w:tabs>
        <w:spacing w:before="283"/>
        <w:ind w:left="1952" w:hanging="599"/>
        <w:rPr>
          <w:rFonts w:ascii="Arial" w:hAnsi="Arial"/>
          <w:i/>
          <w:sz w:val="18"/>
        </w:rPr>
      </w:pPr>
      <w:hyperlink w:anchor="_bookmark34" w:history="1">
        <w:r>
          <w:rPr>
            <w:i/>
            <w:sz w:val="18"/>
          </w:rPr>
          <w:t>Otra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información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z w:val="18"/>
          </w:rPr>
          <w:t>32</w:t>
        </w:r>
      </w:hyperlink>
    </w:p>
    <w:p w14:paraId="4B37DBD5" w14:textId="77777777" w:rsidR="00097345" w:rsidRDefault="0026057D">
      <w:pPr>
        <w:pStyle w:val="Prrafodelista"/>
        <w:numPr>
          <w:ilvl w:val="1"/>
          <w:numId w:val="20"/>
        </w:numPr>
        <w:tabs>
          <w:tab w:val="left" w:pos="1952"/>
          <w:tab w:val="left" w:pos="1953"/>
          <w:tab w:val="left" w:leader="dot" w:pos="9682"/>
        </w:tabs>
        <w:spacing w:before="279"/>
        <w:ind w:left="1952" w:hanging="599"/>
        <w:rPr>
          <w:rFonts w:ascii="Arial" w:hAnsi="Arial"/>
          <w:i/>
          <w:sz w:val="18"/>
        </w:rPr>
      </w:pPr>
      <w:hyperlink w:anchor="_bookmark35" w:history="1">
        <w:r>
          <w:rPr>
            <w:i/>
            <w:sz w:val="18"/>
          </w:rPr>
          <w:t>Información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so</w:t>
        </w:r>
        <w:r>
          <w:rPr>
            <w:i/>
            <w:sz w:val="18"/>
          </w:rPr>
          <w:t>bre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la naturaleza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y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el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nivel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-2"/>
            <w:sz w:val="18"/>
          </w:rPr>
          <w:t xml:space="preserve"> </w:t>
        </w:r>
        <w:r>
          <w:rPr>
            <w:i/>
            <w:sz w:val="18"/>
          </w:rPr>
          <w:t>riesgo procedente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-4"/>
            <w:sz w:val="18"/>
          </w:rPr>
          <w:t xml:space="preserve"> </w:t>
        </w:r>
        <w:r>
          <w:rPr>
            <w:i/>
            <w:sz w:val="18"/>
          </w:rPr>
          <w:t>instrumentos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financieros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z w:val="18"/>
          </w:rPr>
          <w:t>32</w:t>
        </w:r>
      </w:hyperlink>
    </w:p>
    <w:p w14:paraId="38F945FB" w14:textId="77777777" w:rsidR="00097345" w:rsidRDefault="0026057D">
      <w:pPr>
        <w:pStyle w:val="Prrafodelista"/>
        <w:numPr>
          <w:ilvl w:val="1"/>
          <w:numId w:val="20"/>
        </w:numPr>
        <w:tabs>
          <w:tab w:val="left" w:pos="1952"/>
          <w:tab w:val="left" w:pos="1953"/>
          <w:tab w:val="left" w:leader="dot" w:pos="9682"/>
        </w:tabs>
        <w:spacing w:before="279"/>
        <w:ind w:left="1952" w:hanging="599"/>
        <w:rPr>
          <w:rFonts w:ascii="Arial"/>
          <w:i/>
          <w:sz w:val="18"/>
        </w:rPr>
      </w:pPr>
      <w:hyperlink w:anchor="_bookmark36" w:history="1">
        <w:r>
          <w:rPr>
            <w:i/>
            <w:sz w:val="18"/>
          </w:rPr>
          <w:t>Fondos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propios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33</w:t>
        </w:r>
      </w:hyperlink>
    </w:p>
    <w:p w14:paraId="4DFE9296" w14:textId="77777777" w:rsidR="00097345" w:rsidRDefault="0026057D">
      <w:pPr>
        <w:pStyle w:val="Prrafodelista"/>
        <w:numPr>
          <w:ilvl w:val="2"/>
          <w:numId w:val="20"/>
        </w:numPr>
        <w:tabs>
          <w:tab w:val="left" w:pos="1763"/>
          <w:tab w:val="left" w:leader="dot" w:pos="9682"/>
        </w:tabs>
        <w:spacing w:before="280"/>
        <w:ind w:hanging="409"/>
        <w:rPr>
          <w:rFonts w:ascii="Arial"/>
          <w:i/>
          <w:sz w:val="18"/>
        </w:rPr>
      </w:pPr>
      <w:hyperlink w:anchor="_bookmark37" w:history="1">
        <w:r>
          <w:rPr>
            <w:i/>
            <w:sz w:val="18"/>
          </w:rPr>
          <w:t>Movimientos</w:t>
        </w:r>
        <w:r>
          <w:rPr>
            <w:i/>
            <w:spacing w:val="-5"/>
            <w:sz w:val="18"/>
          </w:rPr>
          <w:t xml:space="preserve"> </w:t>
        </w:r>
        <w:r>
          <w:rPr>
            <w:i/>
            <w:sz w:val="18"/>
          </w:rPr>
          <w:t>partidas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Fondos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Propios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33</w:t>
        </w:r>
      </w:hyperlink>
    </w:p>
    <w:p w14:paraId="3A4A6D9E" w14:textId="77777777" w:rsidR="00097345" w:rsidRDefault="0026057D">
      <w:pPr>
        <w:tabs>
          <w:tab w:val="left" w:leader="dot" w:pos="9682"/>
        </w:tabs>
        <w:spacing w:before="279"/>
        <w:ind w:left="1354"/>
        <w:rPr>
          <w:rFonts w:ascii="Arial"/>
          <w:i/>
          <w:sz w:val="18"/>
        </w:rPr>
      </w:pPr>
      <w:hyperlink w:anchor="_bookmark38" w:history="1">
        <w:r>
          <w:rPr>
            <w:i/>
            <w:sz w:val="18"/>
          </w:rPr>
          <w:t>8.5.2.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Fondo</w:t>
        </w:r>
        <w:r>
          <w:rPr>
            <w:i/>
            <w:spacing w:val="1"/>
            <w:sz w:val="18"/>
          </w:rPr>
          <w:t xml:space="preserve"> </w:t>
        </w:r>
        <w:r>
          <w:rPr>
            <w:i/>
            <w:sz w:val="18"/>
          </w:rPr>
          <w:t>Social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33</w:t>
        </w:r>
      </w:hyperlink>
    </w:p>
    <w:p w14:paraId="545C1A2B" w14:textId="77777777" w:rsidR="00097345" w:rsidRDefault="0026057D">
      <w:pPr>
        <w:pStyle w:val="Prrafodelista"/>
        <w:numPr>
          <w:ilvl w:val="2"/>
          <w:numId w:val="19"/>
        </w:numPr>
        <w:tabs>
          <w:tab w:val="left" w:pos="1763"/>
          <w:tab w:val="left" w:leader="dot" w:pos="9682"/>
        </w:tabs>
        <w:spacing w:before="282"/>
        <w:ind w:hanging="409"/>
        <w:rPr>
          <w:rFonts w:ascii="Arial"/>
          <w:i/>
          <w:sz w:val="18"/>
        </w:rPr>
      </w:pPr>
      <w:hyperlink w:anchor="_bookmark39" w:history="1">
        <w:r>
          <w:rPr>
            <w:i/>
            <w:sz w:val="18"/>
          </w:rPr>
          <w:t>Reserva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voluntaria</w:t>
        </w:r>
        <w:r>
          <w:rPr>
            <w:i/>
            <w:sz w:val="18"/>
          </w:rPr>
          <w:tab/>
        </w:r>
        <w:r>
          <w:rPr>
            <w:rFonts w:ascii="Arial"/>
            <w:i/>
            <w:sz w:val="18"/>
          </w:rPr>
          <w:t>33</w:t>
        </w:r>
      </w:hyperlink>
    </w:p>
    <w:p w14:paraId="6C64C04E" w14:textId="77777777" w:rsidR="00097345" w:rsidRDefault="0026057D">
      <w:pPr>
        <w:pStyle w:val="Prrafodelista"/>
        <w:numPr>
          <w:ilvl w:val="2"/>
          <w:numId w:val="19"/>
        </w:numPr>
        <w:tabs>
          <w:tab w:val="left" w:pos="1763"/>
          <w:tab w:val="left" w:leader="dot" w:pos="9682"/>
        </w:tabs>
        <w:spacing w:before="280"/>
        <w:ind w:hanging="409"/>
        <w:rPr>
          <w:rFonts w:ascii="Arial" w:hAnsi="Arial"/>
          <w:i/>
          <w:sz w:val="18"/>
        </w:rPr>
      </w:pPr>
      <w:hyperlink w:anchor="_bookmark40" w:history="1">
        <w:r>
          <w:rPr>
            <w:i/>
            <w:sz w:val="18"/>
          </w:rPr>
          <w:t>Reserva</w:t>
        </w:r>
        <w:r>
          <w:rPr>
            <w:i/>
            <w:spacing w:val="-1"/>
            <w:sz w:val="18"/>
          </w:rPr>
          <w:t xml:space="preserve"> </w:t>
        </w:r>
        <w:r>
          <w:rPr>
            <w:i/>
            <w:sz w:val="18"/>
          </w:rPr>
          <w:t>de</w:t>
        </w:r>
        <w:r>
          <w:rPr>
            <w:i/>
            <w:spacing w:val="-3"/>
            <w:sz w:val="18"/>
          </w:rPr>
          <w:t xml:space="preserve"> </w:t>
        </w:r>
        <w:r>
          <w:rPr>
            <w:i/>
            <w:sz w:val="18"/>
          </w:rPr>
          <w:t>capitalización</w:t>
        </w:r>
        <w:r>
          <w:rPr>
            <w:i/>
            <w:sz w:val="18"/>
          </w:rPr>
          <w:tab/>
        </w:r>
        <w:r>
          <w:rPr>
            <w:rFonts w:ascii="Arial" w:hAnsi="Arial"/>
            <w:i/>
            <w:sz w:val="18"/>
          </w:rPr>
          <w:t>33</w:t>
        </w:r>
      </w:hyperlink>
    </w:p>
    <w:p w14:paraId="7032649F" w14:textId="77777777" w:rsidR="00097345" w:rsidRDefault="00097345">
      <w:pPr>
        <w:rPr>
          <w:rFonts w:ascii="Arial" w:hAnsi="Arial"/>
          <w:sz w:val="18"/>
        </w:r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84B245E" w14:textId="77777777" w:rsidR="00097345" w:rsidRDefault="00097345">
      <w:pPr>
        <w:pStyle w:val="Textoindependiente"/>
        <w:rPr>
          <w:rFonts w:ascii="Arial"/>
          <w:i/>
        </w:rPr>
      </w:pPr>
    </w:p>
    <w:p w14:paraId="55BF06AF" w14:textId="77777777" w:rsidR="00097345" w:rsidRDefault="00097345">
      <w:pPr>
        <w:pStyle w:val="Textoindependiente"/>
        <w:rPr>
          <w:rFonts w:ascii="Arial"/>
          <w:i/>
        </w:rPr>
      </w:pPr>
    </w:p>
    <w:p w14:paraId="1C704DEE" w14:textId="77777777" w:rsidR="00097345" w:rsidRDefault="00097345">
      <w:pPr>
        <w:pStyle w:val="Textoindependiente"/>
        <w:rPr>
          <w:rFonts w:ascii="Arial"/>
          <w:i/>
        </w:rPr>
      </w:pPr>
    </w:p>
    <w:p w14:paraId="1B6A5B96" w14:textId="77777777" w:rsidR="00097345" w:rsidRDefault="00097345">
      <w:pPr>
        <w:pStyle w:val="Textoindependiente"/>
        <w:rPr>
          <w:rFonts w:ascii="Arial"/>
          <w:i/>
        </w:rPr>
      </w:pPr>
    </w:p>
    <w:p w14:paraId="5A483ED7" w14:textId="77777777" w:rsidR="00097345" w:rsidRDefault="00097345">
      <w:pPr>
        <w:pStyle w:val="Textoindependiente"/>
        <w:rPr>
          <w:rFonts w:ascii="Arial"/>
          <w:i/>
        </w:rPr>
      </w:pPr>
    </w:p>
    <w:p w14:paraId="209FA489" w14:textId="77777777" w:rsidR="00097345" w:rsidRDefault="00097345">
      <w:pPr>
        <w:pStyle w:val="Textoindependiente"/>
        <w:rPr>
          <w:rFonts w:ascii="Arial"/>
          <w:i/>
        </w:rPr>
      </w:pPr>
    </w:p>
    <w:p w14:paraId="2777DADC" w14:textId="77777777" w:rsidR="00097345" w:rsidRDefault="00097345">
      <w:pPr>
        <w:pStyle w:val="Textoindependiente"/>
        <w:rPr>
          <w:rFonts w:ascii="Arial"/>
          <w:i/>
        </w:rPr>
      </w:pPr>
    </w:p>
    <w:p w14:paraId="3C140183" w14:textId="77777777" w:rsidR="00097345" w:rsidRDefault="00097345">
      <w:pPr>
        <w:pStyle w:val="Textoindependiente"/>
        <w:spacing w:before="3"/>
        <w:rPr>
          <w:rFonts w:ascii="Arial"/>
          <w:i/>
          <w:sz w:val="27"/>
        </w:rPr>
      </w:pPr>
    </w:p>
    <w:p w14:paraId="668AE564" w14:textId="77777777" w:rsidR="00097345" w:rsidRDefault="0026057D">
      <w:pPr>
        <w:pStyle w:val="Prrafodelista"/>
        <w:numPr>
          <w:ilvl w:val="0"/>
          <w:numId w:val="22"/>
        </w:numPr>
        <w:tabs>
          <w:tab w:val="left" w:pos="1323"/>
          <w:tab w:val="left" w:leader="dot" w:pos="9699"/>
        </w:tabs>
        <w:spacing w:before="1"/>
        <w:ind w:left="1322" w:hanging="252"/>
        <w:rPr>
          <w:rFonts w:ascii="Calibri"/>
          <w:sz w:val="20"/>
        </w:rPr>
      </w:pPr>
      <w:hyperlink w:anchor="_bookmark41" w:history="1">
        <w:r>
          <w:rPr>
            <w:sz w:val="20"/>
          </w:rPr>
          <w:t>Subvenciones,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donaciones y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legados</w:t>
        </w:r>
        <w:r>
          <w:rPr>
            <w:sz w:val="20"/>
          </w:rPr>
          <w:tab/>
        </w:r>
        <w:r>
          <w:rPr>
            <w:rFonts w:ascii="Calibri"/>
            <w:sz w:val="20"/>
          </w:rPr>
          <w:t>34</w:t>
        </w:r>
      </w:hyperlink>
    </w:p>
    <w:sdt>
      <w:sdtPr>
        <w:id w:val="-2126606526"/>
        <w:docPartObj>
          <w:docPartGallery w:val="Table of Contents"/>
          <w:docPartUnique/>
        </w:docPartObj>
      </w:sdtPr>
      <w:sdtEndPr/>
      <w:sdtContent>
        <w:p w14:paraId="798F0F42" w14:textId="77777777" w:rsidR="00097345" w:rsidRDefault="0026057D">
          <w:pPr>
            <w:pStyle w:val="TDC1"/>
            <w:numPr>
              <w:ilvl w:val="0"/>
              <w:numId w:val="22"/>
            </w:numPr>
            <w:tabs>
              <w:tab w:val="left" w:pos="1374"/>
              <w:tab w:val="left" w:leader="dot" w:pos="9699"/>
            </w:tabs>
            <w:ind w:hanging="303"/>
            <w:rPr>
              <w:rFonts w:ascii="Calibri"/>
            </w:rPr>
          </w:pPr>
          <w:hyperlink w:anchor="_bookmark42" w:history="1">
            <w:r>
              <w:t>Existencias</w:t>
            </w:r>
            <w:r>
              <w:tab/>
            </w:r>
            <w:r>
              <w:rPr>
                <w:rFonts w:ascii="Calibri"/>
              </w:rPr>
              <w:t>35</w:t>
            </w:r>
          </w:hyperlink>
        </w:p>
        <w:p w14:paraId="00494054" w14:textId="77777777" w:rsidR="00097345" w:rsidRDefault="0026057D">
          <w:pPr>
            <w:pStyle w:val="TDC1"/>
            <w:numPr>
              <w:ilvl w:val="0"/>
              <w:numId w:val="22"/>
            </w:numPr>
            <w:tabs>
              <w:tab w:val="left" w:pos="1637"/>
              <w:tab w:val="left" w:pos="1638"/>
              <w:tab w:val="left" w:leader="dot" w:pos="9699"/>
            </w:tabs>
            <w:spacing w:before="281"/>
            <w:ind w:left="1638" w:hanging="567"/>
            <w:rPr>
              <w:rFonts w:ascii="Calibri" w:hAnsi="Calibri"/>
            </w:rPr>
          </w:pPr>
          <w:hyperlink w:anchor="_bookmark43" w:history="1">
            <w:r>
              <w:t>Situación</w:t>
            </w:r>
            <w:r>
              <w:rPr>
                <w:spacing w:val="-3"/>
              </w:rPr>
              <w:t xml:space="preserve"> </w:t>
            </w:r>
            <w:r>
              <w:t>fiscal</w:t>
            </w:r>
            <w:r>
              <w:tab/>
            </w:r>
            <w:r>
              <w:rPr>
                <w:rFonts w:ascii="Calibri" w:hAnsi="Calibri"/>
              </w:rPr>
              <w:t>35</w:t>
            </w:r>
          </w:hyperlink>
        </w:p>
        <w:p w14:paraId="153598FB" w14:textId="77777777" w:rsidR="00097345" w:rsidRDefault="0026057D">
          <w:pPr>
            <w:pStyle w:val="TDC3"/>
            <w:numPr>
              <w:ilvl w:val="1"/>
              <w:numId w:val="18"/>
            </w:numPr>
            <w:tabs>
              <w:tab w:val="left" w:pos="1952"/>
              <w:tab w:val="left" w:pos="1953"/>
              <w:tab w:val="left" w:leader="dot" w:pos="9682"/>
            </w:tabs>
            <w:ind w:hanging="599"/>
            <w:rPr>
              <w:rFonts w:ascii="Arial" w:hAnsi="Arial"/>
            </w:rPr>
          </w:pPr>
          <w:hyperlink w:anchor="_bookmark44" w:history="1">
            <w:r>
              <w:t>Saldos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administraciones</w:t>
            </w:r>
            <w:r>
              <w:rPr>
                <w:spacing w:val="-1"/>
              </w:rPr>
              <w:t xml:space="preserve"> </w:t>
            </w:r>
            <w:r>
              <w:t>públicas</w:t>
            </w:r>
            <w:r>
              <w:tab/>
            </w:r>
            <w:r>
              <w:rPr>
                <w:rFonts w:ascii="Arial" w:hAnsi="Arial"/>
              </w:rPr>
              <w:t>35</w:t>
            </w:r>
          </w:hyperlink>
        </w:p>
        <w:p w14:paraId="443A8D15" w14:textId="77777777" w:rsidR="00097345" w:rsidRDefault="0026057D">
          <w:pPr>
            <w:pStyle w:val="TDC3"/>
            <w:numPr>
              <w:ilvl w:val="1"/>
              <w:numId w:val="18"/>
            </w:numPr>
            <w:tabs>
              <w:tab w:val="left" w:pos="1952"/>
              <w:tab w:val="left" w:pos="1953"/>
              <w:tab w:val="left" w:leader="dot" w:pos="9682"/>
            </w:tabs>
            <w:spacing w:before="279"/>
            <w:ind w:hanging="599"/>
            <w:rPr>
              <w:rFonts w:ascii="Arial"/>
            </w:rPr>
          </w:pPr>
          <w:hyperlink w:anchor="_bookmark45" w:history="1">
            <w:r>
              <w:t>Impuestos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beneficios</w:t>
            </w:r>
            <w:r>
              <w:tab/>
            </w:r>
            <w:r>
              <w:rPr>
                <w:rFonts w:ascii="Arial"/>
              </w:rPr>
              <w:t>37</w:t>
            </w:r>
          </w:hyperlink>
        </w:p>
        <w:p w14:paraId="154333CE" w14:textId="77777777" w:rsidR="00097345" w:rsidRDefault="0026057D">
          <w:pPr>
            <w:pStyle w:val="TDC3"/>
            <w:numPr>
              <w:ilvl w:val="1"/>
              <w:numId w:val="18"/>
            </w:numPr>
            <w:tabs>
              <w:tab w:val="left" w:pos="1952"/>
              <w:tab w:val="left" w:pos="1953"/>
              <w:tab w:val="left" w:leader="dot" w:pos="9682"/>
            </w:tabs>
            <w:spacing w:before="280"/>
            <w:ind w:hanging="599"/>
            <w:rPr>
              <w:rFonts w:ascii="Arial"/>
            </w:rPr>
          </w:pPr>
          <w:hyperlink w:anchor="_bookmark46" w:history="1">
            <w:r>
              <w:t>Activos</w:t>
            </w:r>
            <w:r>
              <w:rPr>
                <w:spacing w:val="-1"/>
              </w:rPr>
              <w:t xml:space="preserve"> </w:t>
            </w:r>
            <w:r>
              <w:t>y Pasivos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impuesto</w:t>
            </w:r>
            <w:r>
              <w:rPr>
                <w:spacing w:val="1"/>
              </w:rPr>
              <w:t xml:space="preserve"> </w:t>
            </w:r>
            <w:r>
              <w:t>diferido</w:t>
            </w:r>
            <w:r>
              <w:tab/>
            </w:r>
            <w:r>
              <w:rPr>
                <w:rFonts w:ascii="Arial"/>
              </w:rPr>
              <w:t>38</w:t>
            </w:r>
          </w:hyperlink>
        </w:p>
        <w:p w14:paraId="4E273556" w14:textId="77777777" w:rsidR="00097345" w:rsidRDefault="0026057D">
          <w:pPr>
            <w:pStyle w:val="TDC3"/>
            <w:numPr>
              <w:ilvl w:val="1"/>
              <w:numId w:val="18"/>
            </w:numPr>
            <w:tabs>
              <w:tab w:val="left" w:pos="1717"/>
              <w:tab w:val="left" w:leader="dot" w:pos="9682"/>
            </w:tabs>
            <w:spacing w:before="282"/>
            <w:ind w:left="1716" w:hanging="363"/>
            <w:rPr>
              <w:rFonts w:ascii="Arial" w:hAnsi="Arial"/>
            </w:rPr>
          </w:pPr>
          <w:hyperlink w:anchor="_bookmark47" w:history="1">
            <w:r>
              <w:t>Canon</w:t>
            </w:r>
            <w:r>
              <w:rPr>
                <w:spacing w:val="-1"/>
              </w:rPr>
              <w:t xml:space="preserve"> </w:t>
            </w:r>
            <w:r>
              <w:t>explotación</w:t>
            </w:r>
            <w:r>
              <w:rPr>
                <w:spacing w:val="-2"/>
              </w:rPr>
              <w:t xml:space="preserve"> </w:t>
            </w:r>
            <w:r>
              <w:t>centros</w:t>
            </w:r>
            <w:r>
              <w:rPr>
                <w:spacing w:val="-2"/>
              </w:rPr>
              <w:t xml:space="preserve"> </w:t>
            </w:r>
            <w:r>
              <w:t>turísticos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Cabildo Insular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Lanzarote</w:t>
            </w:r>
            <w:r>
              <w:tab/>
            </w:r>
            <w:r>
              <w:rPr>
                <w:rFonts w:ascii="Arial" w:hAnsi="Arial"/>
              </w:rPr>
              <w:t>39</w:t>
            </w:r>
          </w:hyperlink>
        </w:p>
        <w:p w14:paraId="5135F35E" w14:textId="77777777" w:rsidR="00097345" w:rsidRDefault="0026057D">
          <w:pPr>
            <w:pStyle w:val="TDC1"/>
            <w:numPr>
              <w:ilvl w:val="0"/>
              <w:numId w:val="22"/>
            </w:numPr>
            <w:tabs>
              <w:tab w:val="left" w:pos="1637"/>
              <w:tab w:val="left" w:pos="1638"/>
              <w:tab w:val="left" w:leader="dot" w:pos="9699"/>
            </w:tabs>
            <w:spacing w:before="284"/>
            <w:ind w:left="1638" w:hanging="567"/>
            <w:rPr>
              <w:rFonts w:ascii="Calibri"/>
            </w:rPr>
          </w:pPr>
          <w:hyperlink w:anchor="_bookmark48" w:history="1">
            <w:r>
              <w:t>Ingresos y</w:t>
            </w:r>
            <w:r>
              <w:rPr>
                <w:spacing w:val="-3"/>
              </w:rPr>
              <w:t xml:space="preserve"> </w:t>
            </w:r>
            <w:r>
              <w:t>Gastos</w:t>
            </w:r>
            <w:r>
              <w:tab/>
            </w:r>
            <w:r>
              <w:rPr>
                <w:rFonts w:ascii="Calibri"/>
              </w:rPr>
              <w:t>40</w:t>
            </w:r>
          </w:hyperlink>
        </w:p>
        <w:p w14:paraId="1DC62FCC" w14:textId="77777777" w:rsidR="00097345" w:rsidRDefault="0026057D">
          <w:pPr>
            <w:pStyle w:val="TDC1"/>
            <w:numPr>
              <w:ilvl w:val="0"/>
              <w:numId w:val="22"/>
            </w:numPr>
            <w:tabs>
              <w:tab w:val="left" w:pos="1637"/>
              <w:tab w:val="left" w:pos="1638"/>
              <w:tab w:val="left" w:leader="dot" w:pos="9699"/>
            </w:tabs>
            <w:ind w:left="1638" w:hanging="567"/>
            <w:rPr>
              <w:rFonts w:ascii="Calibri"/>
            </w:rPr>
          </w:pPr>
          <w:hyperlink w:anchor="_bookmark49" w:history="1">
            <w:r>
              <w:t>Provisiones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contingencias</w:t>
            </w:r>
            <w:r>
              <w:tab/>
            </w:r>
            <w:r>
              <w:rPr>
                <w:rFonts w:ascii="Calibri"/>
              </w:rPr>
              <w:t>40</w:t>
            </w:r>
          </w:hyperlink>
        </w:p>
        <w:p w14:paraId="572465FF" w14:textId="77777777" w:rsidR="00097345" w:rsidRDefault="0026057D">
          <w:pPr>
            <w:pStyle w:val="TDC2"/>
            <w:numPr>
              <w:ilvl w:val="1"/>
              <w:numId w:val="22"/>
            </w:numPr>
            <w:tabs>
              <w:tab w:val="left" w:pos="1522"/>
              <w:tab w:val="left" w:leader="dot" w:pos="9699"/>
            </w:tabs>
            <w:spacing w:before="282"/>
            <w:rPr>
              <w:i w:val="0"/>
            </w:rPr>
          </w:pPr>
          <w:hyperlink w:anchor="_bookmark50" w:history="1">
            <w:r>
              <w:t>Provisiones</w:t>
            </w:r>
            <w:r>
              <w:tab/>
            </w:r>
            <w:r>
              <w:rPr>
                <w:rFonts w:ascii="Calibri"/>
                <w:i w:val="0"/>
              </w:rPr>
              <w:t>40</w:t>
            </w:r>
          </w:hyperlink>
        </w:p>
        <w:p w14:paraId="2A69CD04" w14:textId="77777777" w:rsidR="00097345" w:rsidRDefault="0026057D">
          <w:pPr>
            <w:pStyle w:val="TDC2"/>
            <w:numPr>
              <w:ilvl w:val="1"/>
              <w:numId w:val="22"/>
            </w:numPr>
            <w:tabs>
              <w:tab w:val="left" w:pos="1525"/>
              <w:tab w:val="left" w:leader="dot" w:pos="9699"/>
            </w:tabs>
            <w:ind w:left="1524" w:hanging="454"/>
            <w:rPr>
              <w:i w:val="0"/>
            </w:rPr>
          </w:pPr>
          <w:hyperlink w:anchor="_bookmark51" w:history="1">
            <w:r>
              <w:t>Contingencias</w:t>
            </w:r>
            <w:r>
              <w:tab/>
            </w:r>
            <w:r>
              <w:rPr>
                <w:rFonts w:ascii="Calibri"/>
                <w:i w:val="0"/>
              </w:rPr>
              <w:t>41</w:t>
            </w:r>
          </w:hyperlink>
        </w:p>
        <w:p w14:paraId="37EAE314" w14:textId="77777777" w:rsidR="00097345" w:rsidRDefault="0026057D">
          <w:pPr>
            <w:pStyle w:val="TDC1"/>
            <w:numPr>
              <w:ilvl w:val="0"/>
              <w:numId w:val="22"/>
            </w:numPr>
            <w:tabs>
              <w:tab w:val="left" w:pos="1637"/>
              <w:tab w:val="left" w:pos="1638"/>
              <w:tab w:val="left" w:leader="dot" w:pos="9699"/>
            </w:tabs>
            <w:spacing w:before="281"/>
            <w:ind w:left="1638" w:hanging="567"/>
            <w:rPr>
              <w:rFonts w:ascii="Calibri"/>
            </w:rPr>
          </w:pPr>
          <w:hyperlink w:anchor="_bookmark52" w:history="1">
            <w:r>
              <w:t>Operaciones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t>tes</w:t>
            </w:r>
            <w:r>
              <w:rPr>
                <w:spacing w:val="-2"/>
              </w:rPr>
              <w:t xml:space="preserve"> </w:t>
            </w:r>
            <w:r>
              <w:t>vinculadas</w:t>
            </w:r>
            <w:r>
              <w:tab/>
            </w:r>
            <w:r>
              <w:rPr>
                <w:rFonts w:ascii="Calibri"/>
              </w:rPr>
              <w:t>42</w:t>
            </w:r>
          </w:hyperlink>
        </w:p>
        <w:p w14:paraId="49163AD3" w14:textId="77777777" w:rsidR="00097345" w:rsidRDefault="0026057D">
          <w:pPr>
            <w:pStyle w:val="TDC1"/>
            <w:numPr>
              <w:ilvl w:val="0"/>
              <w:numId w:val="22"/>
            </w:numPr>
            <w:tabs>
              <w:tab w:val="left" w:pos="1637"/>
              <w:tab w:val="left" w:pos="1638"/>
              <w:tab w:val="left" w:leader="dot" w:pos="9699"/>
            </w:tabs>
            <w:ind w:left="1638" w:hanging="567"/>
            <w:rPr>
              <w:rFonts w:ascii="Calibri" w:hAnsi="Calibri"/>
            </w:rPr>
          </w:pPr>
          <w:hyperlink w:anchor="_bookmark53" w:history="1">
            <w:r>
              <w:t>Otra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tab/>
            </w:r>
            <w:r>
              <w:rPr>
                <w:rFonts w:ascii="Calibri" w:hAnsi="Calibri"/>
              </w:rPr>
              <w:t>44</w:t>
            </w:r>
          </w:hyperlink>
        </w:p>
        <w:p w14:paraId="74DB9235" w14:textId="77777777" w:rsidR="00097345" w:rsidRDefault="0026057D">
          <w:pPr>
            <w:pStyle w:val="TDC1"/>
            <w:numPr>
              <w:ilvl w:val="0"/>
              <w:numId w:val="22"/>
            </w:numPr>
            <w:tabs>
              <w:tab w:val="left" w:pos="1637"/>
              <w:tab w:val="left" w:pos="1638"/>
              <w:tab w:val="left" w:leader="dot" w:pos="9699"/>
            </w:tabs>
            <w:spacing w:before="273" w:line="247" w:lineRule="auto"/>
            <w:ind w:left="1638" w:right="1063" w:hanging="567"/>
            <w:rPr>
              <w:rFonts w:ascii="Calibri" w:hAnsi="Calibri"/>
            </w:rPr>
          </w:pPr>
          <w:hyperlink w:anchor="_bookmark54" w:history="1">
            <w:r>
              <w:t>Información</w:t>
            </w:r>
            <w:r>
              <w:rPr>
                <w:spacing w:val="10"/>
              </w:rPr>
              <w:t xml:space="preserve"> </w:t>
            </w:r>
            <w:r>
              <w:t>sobre</w:t>
            </w:r>
            <w:r>
              <w:rPr>
                <w:spacing w:val="13"/>
              </w:rPr>
              <w:t xml:space="preserve"> </w:t>
            </w:r>
            <w:r>
              <w:t>el</w:t>
            </w:r>
            <w:r>
              <w:rPr>
                <w:spacing w:val="11"/>
              </w:rPr>
              <w:t xml:space="preserve"> </w:t>
            </w:r>
            <w:r>
              <w:t>periodo</w:t>
            </w:r>
            <w:r>
              <w:rPr>
                <w:spacing w:val="11"/>
              </w:rPr>
              <w:t xml:space="preserve"> </w:t>
            </w:r>
            <w:r>
              <w:t>medio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pago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proveedores.</w:t>
            </w:r>
            <w:r>
              <w:rPr>
                <w:spacing w:val="13"/>
              </w:rPr>
              <w:t xml:space="preserve"> </w:t>
            </w:r>
            <w:r>
              <w:t>Disposición</w:t>
            </w:r>
            <w:r>
              <w:rPr>
                <w:spacing w:val="10"/>
              </w:rPr>
              <w:t xml:space="preserve"> </w:t>
            </w:r>
            <w:r>
              <w:t>adicional</w:t>
            </w:r>
            <w:r>
              <w:rPr>
                <w:spacing w:val="12"/>
              </w:rPr>
              <w:t xml:space="preserve"> </w:t>
            </w:r>
            <w:r>
              <w:t>tercera.</w:t>
            </w:r>
            <w:r>
              <w:rPr>
                <w:spacing w:val="12"/>
              </w:rPr>
              <w:t xml:space="preserve"> </w:t>
            </w:r>
            <w:r>
              <w:t>“Deber</w:t>
            </w:r>
            <w:r>
              <w:rPr>
                <w:spacing w:val="13"/>
              </w:rPr>
              <w:t xml:space="preserve"> </w:t>
            </w:r>
            <w:r>
              <w:t>de</w:t>
            </w:r>
          </w:hyperlink>
          <w:r>
            <w:rPr>
              <w:spacing w:val="-47"/>
            </w:rPr>
            <w:t xml:space="preserve"> </w:t>
          </w:r>
          <w:hyperlink w:anchor="_bookmark54" w:history="1">
            <w:r>
              <w:t>información”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t>15/2010,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 de</w:t>
            </w:r>
            <w:r>
              <w:rPr>
                <w:spacing w:val="-3"/>
              </w:rPr>
              <w:t xml:space="preserve"> </w:t>
            </w:r>
            <w:r>
              <w:t>julio</w:t>
            </w:r>
            <w:r>
              <w:tab/>
            </w:r>
            <w:r>
              <w:rPr>
                <w:rFonts w:ascii="Calibri" w:hAnsi="Calibri"/>
                <w:spacing w:val="-2"/>
              </w:rPr>
              <w:t>44</w:t>
            </w:r>
          </w:hyperlink>
        </w:p>
        <w:p w14:paraId="2684E820" w14:textId="77777777" w:rsidR="00097345" w:rsidRDefault="0026057D">
          <w:pPr>
            <w:pStyle w:val="TDC1"/>
            <w:numPr>
              <w:ilvl w:val="0"/>
              <w:numId w:val="22"/>
            </w:numPr>
            <w:tabs>
              <w:tab w:val="left" w:pos="1637"/>
              <w:tab w:val="left" w:pos="1638"/>
              <w:tab w:val="left" w:leader="dot" w:pos="9699"/>
            </w:tabs>
            <w:spacing w:before="274"/>
            <w:ind w:left="1638" w:hanging="567"/>
            <w:rPr>
              <w:rFonts w:ascii="Calibri"/>
            </w:rPr>
          </w:pPr>
          <w:hyperlink w:anchor="_bookmark55" w:history="1">
            <w:r>
              <w:t>Hechos</w:t>
            </w:r>
            <w:r>
              <w:rPr>
                <w:spacing w:val="-3"/>
              </w:rPr>
              <w:t xml:space="preserve"> </w:t>
            </w:r>
            <w:r>
              <w:t>Posteriores</w:t>
            </w:r>
            <w:r>
              <w:tab/>
            </w:r>
            <w:r>
              <w:rPr>
                <w:rFonts w:ascii="Calibri"/>
              </w:rPr>
              <w:t>44</w:t>
            </w:r>
          </w:hyperlink>
        </w:p>
      </w:sdtContent>
    </w:sdt>
    <w:p w14:paraId="53C9EA9E" w14:textId="77777777" w:rsidR="00097345" w:rsidRDefault="00097345">
      <w:pPr>
        <w:rPr>
          <w:rFonts w:ascii="Calibri"/>
        </w:r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043A84D2" w14:textId="77777777" w:rsidR="00097345" w:rsidRDefault="00097345">
      <w:pPr>
        <w:pStyle w:val="Textoindependiente"/>
        <w:rPr>
          <w:rFonts w:ascii="Calibri"/>
          <w:sz w:val="30"/>
        </w:rPr>
      </w:pPr>
    </w:p>
    <w:p w14:paraId="54062276" w14:textId="77777777" w:rsidR="00097345" w:rsidRDefault="00097345">
      <w:pPr>
        <w:pStyle w:val="Textoindependiente"/>
        <w:rPr>
          <w:rFonts w:ascii="Calibri"/>
          <w:sz w:val="30"/>
        </w:rPr>
      </w:pPr>
    </w:p>
    <w:p w14:paraId="0A64EF39" w14:textId="77777777" w:rsidR="00097345" w:rsidRDefault="00097345">
      <w:pPr>
        <w:pStyle w:val="Textoindependiente"/>
        <w:rPr>
          <w:rFonts w:ascii="Calibri"/>
          <w:sz w:val="30"/>
        </w:rPr>
      </w:pPr>
    </w:p>
    <w:p w14:paraId="5D3A15D4" w14:textId="77777777" w:rsidR="00097345" w:rsidRDefault="00097345">
      <w:pPr>
        <w:pStyle w:val="Textoindependiente"/>
        <w:rPr>
          <w:rFonts w:ascii="Calibri"/>
          <w:sz w:val="30"/>
        </w:rPr>
      </w:pPr>
    </w:p>
    <w:p w14:paraId="186441BB" w14:textId="77777777" w:rsidR="00097345" w:rsidRDefault="00097345">
      <w:pPr>
        <w:pStyle w:val="Textoindependiente"/>
        <w:rPr>
          <w:rFonts w:ascii="Calibri"/>
          <w:sz w:val="30"/>
        </w:rPr>
      </w:pPr>
    </w:p>
    <w:p w14:paraId="593A62FF" w14:textId="77777777" w:rsidR="00097345" w:rsidRDefault="0026057D">
      <w:pPr>
        <w:pStyle w:val="Ttulo1"/>
        <w:spacing w:before="250" w:line="242" w:lineRule="auto"/>
        <w:ind w:left="2797" w:right="1192" w:hanging="1596"/>
      </w:pPr>
      <w:r>
        <w:t>ENTIDAD PÚBLICA EMPRESARIAL LOCAL CENTROS DE ARTE</w:t>
      </w:r>
      <w:r>
        <w:rPr>
          <w:spacing w:val="-67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 TURI</w:t>
      </w:r>
      <w:r>
        <w:t>SMO</w:t>
      </w:r>
      <w:r>
        <w:rPr>
          <w:spacing w:val="-1"/>
        </w:rPr>
        <w:t xml:space="preserve"> </w:t>
      </w:r>
      <w:r>
        <w:t>DE LANZAROTE</w:t>
      </w:r>
    </w:p>
    <w:p w14:paraId="2FF4B617" w14:textId="77777777" w:rsidR="00097345" w:rsidRDefault="00D352F2">
      <w:pPr>
        <w:pStyle w:val="Textoindependiente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F29484" wp14:editId="5C384E57">
                <wp:simplePos x="0" y="0"/>
                <wp:positionH relativeFrom="page">
                  <wp:posOffset>1303020</wp:posOffset>
                </wp:positionH>
                <wp:positionV relativeFrom="paragraph">
                  <wp:posOffset>187325</wp:posOffset>
                </wp:positionV>
                <wp:extent cx="528828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346C" id="Rectangle 2" o:spid="_x0000_s1026" style="position:absolute;margin-left:102.6pt;margin-top:14.75pt;width:416.4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9FA67F2" w14:textId="77777777" w:rsidR="00097345" w:rsidRDefault="00097345">
      <w:pPr>
        <w:pStyle w:val="Textoindependiente"/>
        <w:spacing w:before="3"/>
        <w:rPr>
          <w:b/>
          <w:sz w:val="14"/>
        </w:rPr>
      </w:pPr>
    </w:p>
    <w:p w14:paraId="767295B6" w14:textId="77777777" w:rsidR="00097345" w:rsidRDefault="0026057D">
      <w:pPr>
        <w:pStyle w:val="Textoindependiente"/>
        <w:spacing w:before="92" w:line="276" w:lineRule="auto"/>
        <w:ind w:left="3959" w:right="3410" w:firstLine="1392"/>
      </w:pPr>
      <w:r>
        <w:t>Memoria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terminado</w:t>
      </w:r>
      <w:r>
        <w:rPr>
          <w:spacing w:val="-3"/>
        </w:rPr>
        <w:t xml:space="preserve"> </w:t>
      </w:r>
      <w:r>
        <w:t>el</w:t>
      </w:r>
    </w:p>
    <w:p w14:paraId="24E66F6A" w14:textId="77777777" w:rsidR="00097345" w:rsidRDefault="0026057D">
      <w:pPr>
        <w:pStyle w:val="Textoindependiente"/>
        <w:spacing w:before="1" w:line="276" w:lineRule="auto"/>
        <w:ind w:left="4845" w:right="4108" w:hanging="178"/>
      </w:pPr>
      <w:r>
        <w:t>31 de diciembre de 2020</w:t>
      </w:r>
      <w:r>
        <w:rPr>
          <w:spacing w:val="-52"/>
        </w:rPr>
        <w:t xml:space="preserve"> </w:t>
      </w:r>
      <w:r>
        <w:t>(expresada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euros)</w:t>
      </w:r>
    </w:p>
    <w:p w14:paraId="374CF892" w14:textId="77777777" w:rsidR="00097345" w:rsidRDefault="00097345">
      <w:pPr>
        <w:pStyle w:val="Textoindependiente"/>
        <w:spacing w:before="6"/>
        <w:rPr>
          <w:sz w:val="16"/>
        </w:rPr>
      </w:pPr>
    </w:p>
    <w:p w14:paraId="1EE8C252" w14:textId="77777777" w:rsidR="00097345" w:rsidRDefault="0026057D">
      <w:pPr>
        <w:pStyle w:val="Ttulo3"/>
        <w:numPr>
          <w:ilvl w:val="0"/>
          <w:numId w:val="17"/>
        </w:numPr>
        <w:tabs>
          <w:tab w:val="left" w:pos="1403"/>
        </w:tabs>
        <w:spacing w:before="92"/>
      </w:pPr>
      <w:bookmarkStart w:id="0" w:name="_bookmark0"/>
      <w:bookmarkEnd w:id="0"/>
      <w:r>
        <w:t>Actividad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empresa</w:t>
      </w:r>
    </w:p>
    <w:p w14:paraId="62738FFD" w14:textId="77777777" w:rsidR="00097345" w:rsidRDefault="00097345">
      <w:pPr>
        <w:pStyle w:val="Textoindependiente"/>
        <w:spacing w:before="1"/>
        <w:rPr>
          <w:b/>
          <w:sz w:val="24"/>
        </w:rPr>
      </w:pPr>
    </w:p>
    <w:p w14:paraId="0667D2B4" w14:textId="77777777" w:rsidR="00097345" w:rsidRDefault="0026057D">
      <w:pPr>
        <w:pStyle w:val="Textoindependiente"/>
        <w:ind w:left="1071" w:right="1219" w:firstLine="2"/>
        <w:jc w:val="both"/>
      </w:pPr>
      <w:r>
        <w:t>La Entidad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 Arte,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y Turismo 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constituyó el 1 de diciembre de 2005, por tiempo indefinido, es una institución del Cabildo Insular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Lanzarote,</w:t>
      </w:r>
      <w:r>
        <w:rPr>
          <w:spacing w:val="1"/>
        </w:rPr>
        <w:t xml:space="preserve"> </w:t>
      </w:r>
      <w:r>
        <w:t>constituida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descentralización, con personalidad jurídica propia, plena capacidad jurídica y de obrar, y con una</w:t>
      </w:r>
      <w:r>
        <w:rPr>
          <w:spacing w:val="-52"/>
        </w:rPr>
        <w:t xml:space="preserve"> </w:t>
      </w:r>
      <w:r>
        <w:t>autonomía</w:t>
      </w:r>
      <w:r>
        <w:rPr>
          <w:spacing w:val="-1"/>
        </w:rPr>
        <w:t xml:space="preserve"> </w:t>
      </w:r>
      <w:r>
        <w:t>de gestión para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fines.</w:t>
      </w:r>
    </w:p>
    <w:p w14:paraId="580AE52F" w14:textId="77777777" w:rsidR="00097345" w:rsidRDefault="00097345">
      <w:pPr>
        <w:pStyle w:val="Textoindependiente"/>
        <w:spacing w:before="5"/>
        <w:rPr>
          <w:sz w:val="24"/>
        </w:rPr>
      </w:pPr>
    </w:p>
    <w:p w14:paraId="350712D8" w14:textId="77777777" w:rsidR="00097345" w:rsidRDefault="0026057D">
      <w:pPr>
        <w:pStyle w:val="Textoindependiente"/>
        <w:spacing w:before="1"/>
        <w:ind w:left="1071" w:right="1218" w:firstLine="2"/>
        <w:jc w:val="both"/>
      </w:pPr>
      <w:r>
        <w:t>Es un ente público empresarial local que se rige por sus estatutos, por las disposiciones de la Ley</w:t>
      </w:r>
      <w:r>
        <w:rPr>
          <w:spacing w:val="1"/>
        </w:rPr>
        <w:t xml:space="preserve"> </w:t>
      </w:r>
      <w:r>
        <w:t>7/1985, de 2 de abril, reguladora de las Bases de Régimen Local, de acuerdo con la modificación</w:t>
      </w:r>
      <w:r>
        <w:rPr>
          <w:spacing w:val="1"/>
        </w:rPr>
        <w:t xml:space="preserve"> </w:t>
      </w:r>
      <w:r>
        <w:t>introducida por la Ley 57/2003, de 16 de diciembre, de medidas para la modernización 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6/1997,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</w:t>
      </w:r>
      <w:r>
        <w:t>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(LOFAGE)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complementaria.</w:t>
      </w:r>
    </w:p>
    <w:p w14:paraId="6B6AA8FB" w14:textId="77777777" w:rsidR="00097345" w:rsidRDefault="00097345">
      <w:pPr>
        <w:pStyle w:val="Textoindependiente"/>
        <w:spacing w:before="3"/>
        <w:rPr>
          <w:sz w:val="24"/>
        </w:rPr>
      </w:pPr>
    </w:p>
    <w:p w14:paraId="75E18E15" w14:textId="77777777" w:rsidR="00097345" w:rsidRDefault="0026057D">
      <w:pPr>
        <w:pStyle w:val="Textoindependiente"/>
        <w:ind w:left="1071" w:right="1224" w:firstLine="2"/>
        <w:jc w:val="both"/>
      </w:pPr>
      <w:r>
        <w:t>Está sujeta al Derecho Privado, excepto en lo que atañe a la formación de la voluntad de sus</w:t>
      </w:r>
      <w:r>
        <w:rPr>
          <w:spacing w:val="1"/>
        </w:rPr>
        <w:t xml:space="preserve"> </w:t>
      </w:r>
      <w:r>
        <w:t>órganos,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potestades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atribuidas y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específicamente regulados por la LOFAGE y en la legislación presupuestaria para las entidades</w:t>
      </w:r>
      <w:r>
        <w:rPr>
          <w:spacing w:val="1"/>
        </w:rPr>
        <w:t xml:space="preserve"> </w:t>
      </w:r>
      <w:r>
        <w:t>públicas</w:t>
      </w:r>
      <w:r>
        <w:rPr>
          <w:spacing w:val="-3"/>
        </w:rPr>
        <w:t xml:space="preserve"> </w:t>
      </w:r>
      <w:r>
        <w:t>empresariales.</w:t>
      </w:r>
    </w:p>
    <w:p w14:paraId="6914A0DB" w14:textId="77777777" w:rsidR="00097345" w:rsidRDefault="00097345">
      <w:pPr>
        <w:pStyle w:val="Textoindependiente"/>
        <w:spacing w:before="4"/>
        <w:rPr>
          <w:sz w:val="24"/>
        </w:rPr>
      </w:pPr>
    </w:p>
    <w:p w14:paraId="576BDAAF" w14:textId="77777777" w:rsidR="00097345" w:rsidRDefault="0026057D">
      <w:pPr>
        <w:pStyle w:val="Textoindependiente"/>
        <w:ind w:left="1074"/>
        <w:jc w:val="both"/>
      </w:pPr>
      <w:r>
        <w:t>Tiene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de:</w:t>
      </w:r>
    </w:p>
    <w:p w14:paraId="5FB13F58" w14:textId="77777777" w:rsidR="00097345" w:rsidRDefault="00097345">
      <w:pPr>
        <w:pStyle w:val="Textoindependiente"/>
        <w:spacing w:before="4"/>
        <w:rPr>
          <w:sz w:val="24"/>
        </w:rPr>
      </w:pPr>
    </w:p>
    <w:p w14:paraId="2DD7EFA8" w14:textId="77777777" w:rsidR="00097345" w:rsidRDefault="0026057D">
      <w:pPr>
        <w:pStyle w:val="Prrafodelista"/>
        <w:numPr>
          <w:ilvl w:val="0"/>
          <w:numId w:val="16"/>
        </w:numPr>
        <w:tabs>
          <w:tab w:val="left" w:pos="1435"/>
        </w:tabs>
        <w:ind w:right="1218"/>
        <w:jc w:val="both"/>
      </w:pPr>
      <w:r>
        <w:t>Hosteler</w:t>
      </w:r>
      <w:r>
        <w:t>ía,</w:t>
      </w:r>
      <w:r>
        <w:rPr>
          <w:spacing w:val="1"/>
        </w:rPr>
        <w:t xml:space="preserve"> </w:t>
      </w:r>
      <w:r>
        <w:t>restauración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asumidas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Turísticos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actualidad, constituidos por los Jameos del Agua, La Cueva de los Verde, Montaña del Fuego,</w:t>
      </w:r>
      <w:r>
        <w:rPr>
          <w:spacing w:val="-52"/>
        </w:rPr>
        <w:t xml:space="preserve"> </w:t>
      </w:r>
      <w:r>
        <w:t>El Mirador del Río, El Castillo de San José, El Monumento del Campesino, El Jardín de</w:t>
      </w:r>
      <w:r>
        <w:rPr>
          <w:spacing w:val="1"/>
        </w:rPr>
        <w:t xml:space="preserve"> </w:t>
      </w:r>
      <w:r>
        <w:t>Cactus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Casas</w:t>
      </w:r>
      <w:r>
        <w:rPr>
          <w:spacing w:val="11"/>
        </w:rPr>
        <w:t xml:space="preserve"> </w:t>
      </w:r>
      <w:r>
        <w:t>Amarilla,</w:t>
      </w:r>
      <w:r>
        <w:rPr>
          <w:spacing w:val="10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futuro</w:t>
      </w:r>
      <w:r>
        <w:rPr>
          <w:spacing w:val="10"/>
        </w:rPr>
        <w:t xml:space="preserve"> </w:t>
      </w:r>
      <w:r>
        <w:t>puedan</w:t>
      </w:r>
      <w:r>
        <w:rPr>
          <w:spacing w:val="11"/>
        </w:rPr>
        <w:t xml:space="preserve"> </w:t>
      </w:r>
      <w:r>
        <w:t>crearse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est</w:t>
      </w:r>
      <w:r>
        <w:t>ablecerse</w:t>
      </w:r>
      <w:r>
        <w:rPr>
          <w:spacing w:val="1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insular o</w:t>
      </w:r>
      <w:r>
        <w:rPr>
          <w:spacing w:val="-3"/>
        </w:rPr>
        <w:t xml:space="preserve"> </w:t>
      </w:r>
      <w:r>
        <w:t>la propia Entidad.</w:t>
      </w:r>
    </w:p>
    <w:p w14:paraId="5011CDF5" w14:textId="77777777" w:rsidR="00097345" w:rsidRDefault="0026057D">
      <w:pPr>
        <w:pStyle w:val="Prrafodelista"/>
        <w:numPr>
          <w:ilvl w:val="0"/>
          <w:numId w:val="16"/>
        </w:numPr>
        <w:tabs>
          <w:tab w:val="left" w:pos="1435"/>
        </w:tabs>
        <w:spacing w:line="252" w:lineRule="exact"/>
        <w:ind w:hanging="361"/>
        <w:jc w:val="both"/>
      </w:pPr>
      <w:r>
        <w:t>Comercio</w:t>
      </w:r>
      <w:r>
        <w:rPr>
          <w:spacing w:val="-2"/>
        </w:rPr>
        <w:t xml:space="preserve"> </w:t>
      </w:r>
      <w:r>
        <w:t>menor y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turística.</w:t>
      </w:r>
    </w:p>
    <w:p w14:paraId="5617063F" w14:textId="77777777" w:rsidR="00097345" w:rsidRDefault="0026057D">
      <w:pPr>
        <w:pStyle w:val="Prrafodelista"/>
        <w:numPr>
          <w:ilvl w:val="0"/>
          <w:numId w:val="16"/>
        </w:numPr>
        <w:tabs>
          <w:tab w:val="left" w:pos="1435"/>
        </w:tabs>
        <w:spacing w:before="2" w:line="252" w:lineRule="exact"/>
        <w:ind w:hanging="361"/>
        <w:jc w:val="both"/>
      </w:pPr>
      <w:r>
        <w:t>Cultural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visitas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museos,</w:t>
      </w:r>
      <w:r>
        <w:rPr>
          <w:spacing w:val="-1"/>
        </w:rPr>
        <w:t xml:space="preserve"> </w:t>
      </w:r>
      <w:r>
        <w:t>lugares</w:t>
      </w:r>
      <w:r>
        <w:rPr>
          <w:spacing w:val="-1"/>
        </w:rPr>
        <w:t xml:space="preserve"> </w:t>
      </w:r>
      <w:r>
        <w:t>históricos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turísticos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jardines</w:t>
      </w:r>
      <w:r>
        <w:rPr>
          <w:spacing w:val="-3"/>
        </w:rPr>
        <w:t xml:space="preserve"> </w:t>
      </w:r>
      <w:r>
        <w:t>botánicos.</w:t>
      </w:r>
    </w:p>
    <w:p w14:paraId="4C577B59" w14:textId="77777777" w:rsidR="00097345" w:rsidRDefault="0026057D">
      <w:pPr>
        <w:pStyle w:val="Prrafodelista"/>
        <w:numPr>
          <w:ilvl w:val="0"/>
          <w:numId w:val="16"/>
        </w:numPr>
        <w:tabs>
          <w:tab w:val="left" w:pos="1435"/>
        </w:tabs>
        <w:ind w:right="1226"/>
        <w:jc w:val="both"/>
      </w:pP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congresos,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similares,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finalidad.</w:t>
      </w:r>
    </w:p>
    <w:p w14:paraId="5323E4B7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230A2317" w14:textId="77777777" w:rsidR="00097345" w:rsidRDefault="00097345">
      <w:pPr>
        <w:pStyle w:val="Textoindependiente"/>
        <w:rPr>
          <w:sz w:val="20"/>
        </w:rPr>
      </w:pPr>
    </w:p>
    <w:p w14:paraId="56F0DE54" w14:textId="77777777" w:rsidR="00097345" w:rsidRDefault="00097345">
      <w:pPr>
        <w:pStyle w:val="Textoindependiente"/>
        <w:rPr>
          <w:sz w:val="20"/>
        </w:rPr>
      </w:pPr>
    </w:p>
    <w:p w14:paraId="718E2676" w14:textId="77777777" w:rsidR="00097345" w:rsidRDefault="00097345">
      <w:pPr>
        <w:pStyle w:val="Textoindependiente"/>
        <w:rPr>
          <w:sz w:val="20"/>
        </w:rPr>
      </w:pPr>
    </w:p>
    <w:p w14:paraId="756676EC" w14:textId="77777777" w:rsidR="00097345" w:rsidRDefault="00097345">
      <w:pPr>
        <w:pStyle w:val="Textoindependiente"/>
        <w:rPr>
          <w:sz w:val="20"/>
        </w:rPr>
      </w:pPr>
    </w:p>
    <w:p w14:paraId="76ED37E3" w14:textId="77777777" w:rsidR="00097345" w:rsidRDefault="00097345">
      <w:pPr>
        <w:pStyle w:val="Textoindependiente"/>
        <w:rPr>
          <w:sz w:val="20"/>
        </w:rPr>
      </w:pPr>
    </w:p>
    <w:p w14:paraId="0585FEEC" w14:textId="77777777" w:rsidR="00097345" w:rsidRDefault="00097345">
      <w:pPr>
        <w:pStyle w:val="Textoindependiente"/>
        <w:rPr>
          <w:sz w:val="20"/>
        </w:rPr>
      </w:pPr>
    </w:p>
    <w:p w14:paraId="0091562A" w14:textId="77777777" w:rsidR="00097345" w:rsidRDefault="00097345">
      <w:pPr>
        <w:pStyle w:val="Textoindependiente"/>
        <w:rPr>
          <w:sz w:val="20"/>
        </w:rPr>
      </w:pPr>
    </w:p>
    <w:p w14:paraId="62A34619" w14:textId="77777777" w:rsidR="00097345" w:rsidRDefault="00097345">
      <w:pPr>
        <w:pStyle w:val="Textoindependiente"/>
        <w:rPr>
          <w:sz w:val="20"/>
        </w:rPr>
      </w:pPr>
    </w:p>
    <w:p w14:paraId="2CC519CE" w14:textId="77777777" w:rsidR="00097345" w:rsidRDefault="00097345">
      <w:pPr>
        <w:pStyle w:val="Textoindependiente"/>
        <w:spacing w:before="9"/>
        <w:rPr>
          <w:sz w:val="20"/>
        </w:rPr>
      </w:pPr>
    </w:p>
    <w:p w14:paraId="207BC848" w14:textId="77777777" w:rsidR="00097345" w:rsidRDefault="0026057D">
      <w:pPr>
        <w:pStyle w:val="Textoindependiente"/>
        <w:spacing w:before="1"/>
        <w:ind w:left="1071"/>
        <w:jc w:val="both"/>
      </w:pPr>
      <w:r>
        <w:t>Cualquier</w:t>
      </w:r>
      <w:r>
        <w:rPr>
          <w:spacing w:val="-3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relacionada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expresadas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apartados</w:t>
      </w:r>
      <w:r>
        <w:rPr>
          <w:spacing w:val="-1"/>
        </w:rPr>
        <w:t xml:space="preserve"> </w:t>
      </w:r>
      <w:r>
        <w:t>anteriores.</w:t>
      </w:r>
    </w:p>
    <w:p w14:paraId="47BF40D5" w14:textId="77777777" w:rsidR="00097345" w:rsidRDefault="00097345">
      <w:pPr>
        <w:pStyle w:val="Textoindependiente"/>
        <w:spacing w:before="3"/>
        <w:rPr>
          <w:sz w:val="24"/>
        </w:rPr>
      </w:pPr>
    </w:p>
    <w:p w14:paraId="0F26FA95" w14:textId="77777777" w:rsidR="00097345" w:rsidRDefault="0026057D">
      <w:pPr>
        <w:pStyle w:val="Textoindependiente"/>
        <w:spacing w:before="1"/>
        <w:ind w:left="1071" w:right="1223"/>
        <w:jc w:val="both"/>
      </w:pPr>
      <w:r>
        <w:t>Para el mejor cumplimiento de sus fines, la entidad pública empresarial local Centros de Arte,</w:t>
      </w:r>
      <w:r>
        <w:rPr>
          <w:spacing w:val="1"/>
        </w:rPr>
        <w:t xml:space="preserve"> </w:t>
      </w:r>
      <w:r>
        <w:t>Cultura y Turismo de Lanzarote podrá realizar cuantas actividades comerciales</w:t>
      </w:r>
      <w:r>
        <w:rPr>
          <w:spacing w:val="55"/>
        </w:rPr>
        <w:t xml:space="preserve"> </w:t>
      </w:r>
      <w:r>
        <w:t>e industriales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 objeto,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acordado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órg</w:t>
      </w:r>
      <w:r>
        <w:t>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gobierno.</w:t>
      </w:r>
      <w:r>
        <w:rPr>
          <w:spacing w:val="1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mercantiles,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fundaciones,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ánimo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imprescindible para la consecución de los fines asignados. De la misma forma podrá formalizar,</w:t>
      </w:r>
      <w:r>
        <w:rPr>
          <w:spacing w:val="1"/>
        </w:rPr>
        <w:t xml:space="preserve"> </w:t>
      </w:r>
      <w:r>
        <w:t>gestionar y administrar fondos, subvenciones, créditos, avales u otras garantías, pudiendo realizar</w:t>
      </w:r>
      <w:r>
        <w:rPr>
          <w:spacing w:val="1"/>
        </w:rPr>
        <w:t xml:space="preserve"> </w:t>
      </w:r>
      <w:r>
        <w:t>toda clase de operaciones financieras, todo ello sin perjuici</w:t>
      </w:r>
      <w:r>
        <w:t>o de las facultades de control y tutela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 al Área de</w:t>
      </w:r>
      <w:r>
        <w:rPr>
          <w:spacing w:val="-2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Turísticos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</w:t>
      </w:r>
      <w:r>
        <w:rPr>
          <w:spacing w:val="-1"/>
        </w:rPr>
        <w:t xml:space="preserve"> </w:t>
      </w:r>
      <w:r>
        <w:t>Insular de</w:t>
      </w:r>
      <w:r>
        <w:rPr>
          <w:spacing w:val="-2"/>
        </w:rPr>
        <w:t xml:space="preserve"> </w:t>
      </w:r>
      <w:r>
        <w:t>Lanzarote.</w:t>
      </w:r>
    </w:p>
    <w:p w14:paraId="6567D961" w14:textId="77777777" w:rsidR="00097345" w:rsidRDefault="00097345">
      <w:pPr>
        <w:pStyle w:val="Textoindependiente"/>
        <w:spacing w:before="3"/>
        <w:rPr>
          <w:sz w:val="24"/>
        </w:rPr>
      </w:pPr>
    </w:p>
    <w:p w14:paraId="5C0B415E" w14:textId="77777777" w:rsidR="00097345" w:rsidRDefault="0026057D">
      <w:pPr>
        <w:pStyle w:val="Textoindependiente"/>
        <w:spacing w:line="506" w:lineRule="auto"/>
        <w:ind w:left="1074" w:right="3119"/>
      </w:pPr>
      <w:r>
        <w:t>El domicilio social se ubica en Arrecife (Lanzarote), en la calle Triana nº 38.</w:t>
      </w:r>
      <w:r>
        <w:rPr>
          <w:spacing w:val="-5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C.I.F. es el</w:t>
      </w:r>
      <w:r>
        <w:rPr>
          <w:spacing w:val="1"/>
        </w:rPr>
        <w:t xml:space="preserve"> </w:t>
      </w:r>
      <w:r>
        <w:t>Q-3500356E</w:t>
      </w:r>
    </w:p>
    <w:p w14:paraId="36D798E7" w14:textId="77777777" w:rsidR="00097345" w:rsidRDefault="0026057D">
      <w:pPr>
        <w:pStyle w:val="Textoindependiente"/>
        <w:spacing w:line="251" w:lineRule="exact"/>
        <w:ind w:left="1074"/>
      </w:pPr>
      <w:r>
        <w:t>La</w:t>
      </w:r>
      <w:r>
        <w:rPr>
          <w:spacing w:val="-1"/>
        </w:rPr>
        <w:t xml:space="preserve"> </w:t>
      </w:r>
      <w:r>
        <w:t>moneda</w:t>
      </w:r>
      <w:r>
        <w:rPr>
          <w:spacing w:val="-1"/>
        </w:rPr>
        <w:t xml:space="preserve"> </w:t>
      </w:r>
      <w:r>
        <w:t>funcional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</w:t>
      </w:r>
      <w:r>
        <w:t>ue opera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es el</w:t>
      </w:r>
      <w:r>
        <w:rPr>
          <w:spacing w:val="-3"/>
        </w:rPr>
        <w:t xml:space="preserve"> </w:t>
      </w:r>
      <w:r>
        <w:t>Euro.</w:t>
      </w:r>
    </w:p>
    <w:p w14:paraId="0811A306" w14:textId="77777777" w:rsidR="00097345" w:rsidRDefault="00097345">
      <w:pPr>
        <w:pStyle w:val="Textoindependiente"/>
        <w:spacing w:before="9"/>
        <w:rPr>
          <w:sz w:val="24"/>
        </w:rPr>
      </w:pPr>
    </w:p>
    <w:p w14:paraId="27A7CD23" w14:textId="77777777" w:rsidR="00097345" w:rsidRDefault="0026057D">
      <w:pPr>
        <w:pStyle w:val="Ttulo3"/>
        <w:numPr>
          <w:ilvl w:val="0"/>
          <w:numId w:val="17"/>
        </w:numPr>
        <w:tabs>
          <w:tab w:val="left" w:pos="1403"/>
        </w:tabs>
      </w:pPr>
      <w:bookmarkStart w:id="1" w:name="_bookmark1"/>
      <w:bookmarkEnd w:id="1"/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anuales</w:t>
      </w:r>
    </w:p>
    <w:p w14:paraId="6B7574C7" w14:textId="77777777" w:rsidR="00097345" w:rsidRDefault="00097345">
      <w:pPr>
        <w:pStyle w:val="Textoindependiente"/>
        <w:spacing w:before="2"/>
        <w:rPr>
          <w:b/>
          <w:sz w:val="24"/>
        </w:rPr>
      </w:pPr>
    </w:p>
    <w:p w14:paraId="140DF7EC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2" w:name="_bookmark2"/>
      <w:bookmarkEnd w:id="2"/>
      <w:r>
        <w:rPr>
          <w:i/>
        </w:rPr>
        <w:t>Imagen</w:t>
      </w:r>
      <w:r>
        <w:rPr>
          <w:i/>
          <w:spacing w:val="-5"/>
        </w:rPr>
        <w:t xml:space="preserve"> </w:t>
      </w:r>
      <w:r>
        <w:rPr>
          <w:i/>
        </w:rPr>
        <w:t>fiel.</w:t>
      </w:r>
    </w:p>
    <w:p w14:paraId="76ECD580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76C77540" w14:textId="77777777" w:rsidR="00097345" w:rsidRDefault="0026057D">
      <w:pPr>
        <w:pStyle w:val="Textoindependiente"/>
        <w:spacing w:before="1"/>
        <w:ind w:left="1071" w:right="1218" w:firstLine="2"/>
        <w:jc w:val="both"/>
      </w:pP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adjuntas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formuladas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 a partir de los registros contables de la Entidad a 31 de diciembre de 2020 y en</w:t>
      </w:r>
      <w:r>
        <w:rPr>
          <w:spacing w:val="1"/>
        </w:rPr>
        <w:t xml:space="preserve"> </w:t>
      </w:r>
      <w:r>
        <w:t>ellas se han aplicado los principios contables</w:t>
      </w:r>
      <w:r>
        <w:rPr>
          <w:spacing w:val="1"/>
        </w:rPr>
        <w:t xml:space="preserve"> </w:t>
      </w:r>
      <w:r>
        <w:t>y 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valoración recogidos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 1514/2007, por el que se aprueba el Plan General de Contab</w:t>
      </w:r>
      <w:r>
        <w:t>ilidad, y las modificaciones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1159/2010,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602/2016,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disposiciones</w:t>
      </w:r>
      <w:r>
        <w:rPr>
          <w:spacing w:val="15"/>
        </w:rPr>
        <w:t xml:space="preserve"> </w:t>
      </w:r>
      <w:r>
        <w:t>legales</w:t>
      </w:r>
      <w:r>
        <w:rPr>
          <w:spacing w:val="18"/>
        </w:rPr>
        <w:t xml:space="preserve"> </w:t>
      </w:r>
      <w:r>
        <w:t>vigentes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contable,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muestran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imagen</w:t>
      </w:r>
      <w:r>
        <w:rPr>
          <w:spacing w:val="18"/>
        </w:rPr>
        <w:t xml:space="preserve"> </w:t>
      </w:r>
      <w:r>
        <w:t>fiel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patrimonio,</w:t>
      </w:r>
      <w:r>
        <w:rPr>
          <w:spacing w:val="1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 situación financiera y de los resultados de la Entidad, así como la veracidad de los flujos</w:t>
      </w:r>
      <w:r>
        <w:rPr>
          <w:spacing w:val="1"/>
        </w:rPr>
        <w:t xml:space="preserve"> </w:t>
      </w:r>
      <w:r>
        <w:t>incorporados</w:t>
      </w:r>
      <w:r>
        <w:rPr>
          <w:spacing w:val="-3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estado de flujos de</w:t>
      </w:r>
      <w:r>
        <w:rPr>
          <w:spacing w:val="-2"/>
        </w:rPr>
        <w:t xml:space="preserve"> </w:t>
      </w:r>
      <w:r>
        <w:t>efectivo.</w:t>
      </w:r>
    </w:p>
    <w:p w14:paraId="5CEA0BDD" w14:textId="77777777" w:rsidR="00097345" w:rsidRDefault="00097345">
      <w:pPr>
        <w:pStyle w:val="Textoindependiente"/>
        <w:spacing w:before="4"/>
        <w:rPr>
          <w:sz w:val="24"/>
        </w:rPr>
      </w:pPr>
    </w:p>
    <w:p w14:paraId="19D6019E" w14:textId="77777777" w:rsidR="00097345" w:rsidRDefault="0026057D">
      <w:pPr>
        <w:pStyle w:val="Textoindependiente"/>
        <w:ind w:left="1071" w:right="1226" w:firstLine="2"/>
        <w:jc w:val="both"/>
      </w:pPr>
      <w:r>
        <w:t>No existen razones excepcionales por las que, para mostrar la imagen fiel, no se hayan aplicado</w:t>
      </w:r>
      <w:r>
        <w:rPr>
          <w:spacing w:val="1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l</w:t>
      </w:r>
      <w:r>
        <w:t>egales en materia</w:t>
      </w:r>
      <w:r>
        <w:rPr>
          <w:spacing w:val="-2"/>
        </w:rPr>
        <w:t xml:space="preserve"> </w:t>
      </w:r>
      <w:r>
        <w:t>contable.</w:t>
      </w:r>
    </w:p>
    <w:p w14:paraId="4208C631" w14:textId="77777777" w:rsidR="00097345" w:rsidRDefault="00097345">
      <w:pPr>
        <w:pStyle w:val="Textoindependiente"/>
        <w:spacing w:before="3"/>
        <w:rPr>
          <w:sz w:val="24"/>
        </w:rPr>
      </w:pPr>
    </w:p>
    <w:p w14:paraId="65A81DB1" w14:textId="77777777" w:rsidR="00097345" w:rsidRDefault="0026057D">
      <w:pPr>
        <w:pStyle w:val="Textoindependiente"/>
        <w:ind w:left="1071" w:right="1218" w:firstLine="2"/>
        <w:jc w:val="both"/>
      </w:pPr>
      <w:r>
        <w:t>Las Cuentas Anuales adjuntas se someterán a la aprobación por el Socio Único, estimándose que</w:t>
      </w:r>
      <w:r>
        <w:rPr>
          <w:spacing w:val="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aprobadas sin modificación alguna.</w:t>
      </w:r>
    </w:p>
    <w:p w14:paraId="7D87EB9C" w14:textId="77777777" w:rsidR="00097345" w:rsidRDefault="00097345">
      <w:pPr>
        <w:pStyle w:val="Textoindependiente"/>
        <w:spacing w:before="5"/>
        <w:rPr>
          <w:sz w:val="24"/>
        </w:rPr>
      </w:pPr>
    </w:p>
    <w:p w14:paraId="6266B77B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spacing w:before="1"/>
        <w:ind w:hanging="388"/>
        <w:rPr>
          <w:i/>
        </w:rPr>
      </w:pPr>
      <w:bookmarkStart w:id="3" w:name="_bookmark3"/>
      <w:bookmarkEnd w:id="3"/>
      <w:r>
        <w:rPr>
          <w:i/>
        </w:rPr>
        <w:t>Principios</w:t>
      </w:r>
      <w:r>
        <w:rPr>
          <w:i/>
          <w:spacing w:val="-4"/>
        </w:rPr>
        <w:t xml:space="preserve"> </w:t>
      </w:r>
      <w:r>
        <w:rPr>
          <w:i/>
        </w:rPr>
        <w:t>contables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obligatorios</w:t>
      </w:r>
      <w:r>
        <w:rPr>
          <w:i/>
          <w:spacing w:val="-3"/>
        </w:rPr>
        <w:t xml:space="preserve"> </w:t>
      </w:r>
      <w:r>
        <w:rPr>
          <w:i/>
        </w:rPr>
        <w:t>aplicados.</w:t>
      </w:r>
    </w:p>
    <w:p w14:paraId="1999D49C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3D7E1FDE" w14:textId="77777777" w:rsidR="00097345" w:rsidRDefault="0026057D">
      <w:pPr>
        <w:pStyle w:val="Textoindependiente"/>
        <w:ind w:left="1071" w:right="1219" w:firstLine="2"/>
        <w:jc w:val="both"/>
      </w:pPr>
      <w:r>
        <w:t>No se han aplicado principios contables no</w:t>
      </w:r>
      <w:r>
        <w:t xml:space="preserve"> obligatorios y no existe ningún principio contable que</w:t>
      </w:r>
      <w:r>
        <w:rPr>
          <w:spacing w:val="1"/>
        </w:rPr>
        <w:t xml:space="preserve"> </w:t>
      </w:r>
      <w:r>
        <w:t>siendo obligatorio haya dejado de aplicarse. La contabilidad de la Entidad ha sido desarrollada</w:t>
      </w:r>
      <w:r>
        <w:rPr>
          <w:spacing w:val="1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los principios y</w:t>
      </w:r>
      <w:r>
        <w:rPr>
          <w:spacing w:val="-3"/>
        </w:rPr>
        <w:t xml:space="preserve"> </w:t>
      </w:r>
      <w:r>
        <w:t>normas contables de</w:t>
      </w:r>
      <w:r>
        <w:rPr>
          <w:spacing w:val="-3"/>
        </w:rPr>
        <w:t xml:space="preserve"> </w:t>
      </w:r>
      <w:r>
        <w:t>aplicación obligatoria.</w:t>
      </w:r>
    </w:p>
    <w:p w14:paraId="2A994E28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6582B72" w14:textId="77777777" w:rsidR="00097345" w:rsidRDefault="00097345">
      <w:pPr>
        <w:pStyle w:val="Textoindependiente"/>
        <w:rPr>
          <w:sz w:val="20"/>
        </w:rPr>
      </w:pPr>
    </w:p>
    <w:p w14:paraId="0F87A93B" w14:textId="77777777" w:rsidR="00097345" w:rsidRDefault="00097345">
      <w:pPr>
        <w:pStyle w:val="Textoindependiente"/>
        <w:rPr>
          <w:sz w:val="20"/>
        </w:rPr>
      </w:pPr>
    </w:p>
    <w:p w14:paraId="6273F6BA" w14:textId="77777777" w:rsidR="00097345" w:rsidRDefault="00097345">
      <w:pPr>
        <w:pStyle w:val="Textoindependiente"/>
        <w:rPr>
          <w:sz w:val="20"/>
        </w:rPr>
      </w:pPr>
    </w:p>
    <w:p w14:paraId="15CD238D" w14:textId="77777777" w:rsidR="00097345" w:rsidRDefault="00097345">
      <w:pPr>
        <w:pStyle w:val="Textoindependiente"/>
        <w:rPr>
          <w:sz w:val="20"/>
        </w:rPr>
      </w:pPr>
    </w:p>
    <w:p w14:paraId="79D993DD" w14:textId="77777777" w:rsidR="00097345" w:rsidRDefault="00097345">
      <w:pPr>
        <w:pStyle w:val="Textoindependiente"/>
        <w:rPr>
          <w:sz w:val="20"/>
        </w:rPr>
      </w:pPr>
    </w:p>
    <w:p w14:paraId="2B0A759B" w14:textId="77777777" w:rsidR="00097345" w:rsidRDefault="00097345">
      <w:pPr>
        <w:pStyle w:val="Textoindependiente"/>
        <w:rPr>
          <w:sz w:val="20"/>
        </w:rPr>
      </w:pPr>
    </w:p>
    <w:p w14:paraId="4B4E7993" w14:textId="77777777" w:rsidR="00097345" w:rsidRDefault="00097345">
      <w:pPr>
        <w:pStyle w:val="Textoindependiente"/>
        <w:rPr>
          <w:sz w:val="20"/>
        </w:rPr>
      </w:pPr>
    </w:p>
    <w:p w14:paraId="1C9AD412" w14:textId="77777777" w:rsidR="00097345" w:rsidRDefault="00097345">
      <w:pPr>
        <w:pStyle w:val="Textoindependiente"/>
        <w:rPr>
          <w:sz w:val="20"/>
        </w:rPr>
      </w:pPr>
    </w:p>
    <w:p w14:paraId="7AC67DF1" w14:textId="77777777" w:rsidR="00097345" w:rsidRDefault="00097345">
      <w:pPr>
        <w:pStyle w:val="Textoindependiente"/>
        <w:spacing w:before="9"/>
        <w:rPr>
          <w:sz w:val="20"/>
        </w:rPr>
      </w:pPr>
    </w:p>
    <w:p w14:paraId="2BDA8ABA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75"/>
        </w:tabs>
        <w:spacing w:before="1"/>
        <w:ind w:left="1071" w:right="1080" w:firstLine="0"/>
        <w:rPr>
          <w:i/>
        </w:rPr>
      </w:pPr>
      <w:bookmarkStart w:id="4" w:name="_bookmark4"/>
      <w:bookmarkEnd w:id="4"/>
      <w:r>
        <w:rPr>
          <w:i/>
        </w:rPr>
        <w:t>Aspectos</w:t>
      </w:r>
      <w:r>
        <w:rPr>
          <w:i/>
          <w:spacing w:val="15"/>
        </w:rPr>
        <w:t xml:space="preserve"> </w:t>
      </w:r>
      <w:r>
        <w:rPr>
          <w:i/>
        </w:rPr>
        <w:t>críticos</w:t>
      </w:r>
      <w:r>
        <w:rPr>
          <w:i/>
          <w:spacing w:val="14"/>
        </w:rPr>
        <w:t xml:space="preserve"> </w:t>
      </w:r>
      <w:r>
        <w:rPr>
          <w:i/>
        </w:rPr>
        <w:t>de</w:t>
      </w:r>
      <w:r>
        <w:rPr>
          <w:i/>
          <w:spacing w:val="12"/>
        </w:rPr>
        <w:t xml:space="preserve"> </w:t>
      </w:r>
      <w:r>
        <w:rPr>
          <w:i/>
        </w:rPr>
        <w:t>la</w:t>
      </w:r>
      <w:r>
        <w:rPr>
          <w:i/>
          <w:spacing w:val="13"/>
        </w:rPr>
        <w:t xml:space="preserve"> </w:t>
      </w:r>
      <w:r>
        <w:rPr>
          <w:i/>
        </w:rPr>
        <w:t>valoración</w:t>
      </w:r>
      <w:r>
        <w:rPr>
          <w:i/>
          <w:spacing w:val="12"/>
        </w:rPr>
        <w:t xml:space="preserve"> </w:t>
      </w:r>
      <w:r>
        <w:rPr>
          <w:i/>
        </w:rPr>
        <w:t>y</w:t>
      </w:r>
      <w:r>
        <w:rPr>
          <w:i/>
          <w:spacing w:val="16"/>
        </w:rPr>
        <w:t xml:space="preserve"> </w:t>
      </w:r>
      <w:r>
        <w:rPr>
          <w:i/>
        </w:rPr>
        <w:t>estimación</w:t>
      </w:r>
      <w:r>
        <w:rPr>
          <w:i/>
          <w:spacing w:val="14"/>
        </w:rPr>
        <w:t xml:space="preserve"> </w:t>
      </w:r>
      <w:r>
        <w:rPr>
          <w:i/>
        </w:rPr>
        <w:t>de</w:t>
      </w:r>
      <w:r>
        <w:rPr>
          <w:i/>
          <w:spacing w:val="16"/>
        </w:rPr>
        <w:t xml:space="preserve"> </w:t>
      </w:r>
      <w:r>
        <w:rPr>
          <w:i/>
        </w:rPr>
        <w:t>la</w:t>
      </w:r>
      <w:r>
        <w:rPr>
          <w:i/>
          <w:spacing w:val="12"/>
        </w:rPr>
        <w:t xml:space="preserve"> </w:t>
      </w:r>
      <w:r>
        <w:rPr>
          <w:i/>
        </w:rPr>
        <w:t>incertidumbre</w:t>
      </w:r>
      <w:r>
        <w:rPr>
          <w:i/>
          <w:spacing w:val="14"/>
        </w:rPr>
        <w:t xml:space="preserve"> </w:t>
      </w:r>
      <w:r>
        <w:rPr>
          <w:i/>
        </w:rPr>
        <w:t>y</w:t>
      </w:r>
      <w:r>
        <w:rPr>
          <w:i/>
          <w:spacing w:val="12"/>
        </w:rPr>
        <w:t xml:space="preserve"> </w:t>
      </w:r>
      <w:r>
        <w:rPr>
          <w:i/>
        </w:rPr>
        <w:t>juicios</w:t>
      </w:r>
      <w:r>
        <w:rPr>
          <w:i/>
          <w:spacing w:val="16"/>
        </w:rPr>
        <w:t xml:space="preserve"> </w:t>
      </w:r>
      <w:r>
        <w:rPr>
          <w:i/>
        </w:rPr>
        <w:t>relevantes</w:t>
      </w:r>
      <w:r>
        <w:rPr>
          <w:i/>
          <w:spacing w:val="15"/>
        </w:rPr>
        <w:t xml:space="preserve"> </w:t>
      </w:r>
      <w:r>
        <w:rPr>
          <w:i/>
        </w:rPr>
        <w:t>en</w:t>
      </w:r>
      <w:r>
        <w:rPr>
          <w:i/>
          <w:spacing w:val="15"/>
        </w:rPr>
        <w:t xml:space="preserve"> </w:t>
      </w:r>
      <w:r>
        <w:rPr>
          <w:i/>
        </w:rPr>
        <w:t>la</w:t>
      </w:r>
      <w:r>
        <w:rPr>
          <w:i/>
          <w:spacing w:val="-52"/>
        </w:rPr>
        <w:t xml:space="preserve"> </w:t>
      </w:r>
      <w:r>
        <w:rPr>
          <w:i/>
        </w:rPr>
        <w:t>aplicación</w:t>
      </w:r>
      <w:r>
        <w:rPr>
          <w:i/>
          <w:spacing w:val="-1"/>
        </w:rPr>
        <w:t xml:space="preserve"> </w:t>
      </w:r>
      <w:r>
        <w:rPr>
          <w:i/>
        </w:rPr>
        <w:t>de políticas contables.</w:t>
      </w:r>
    </w:p>
    <w:p w14:paraId="7A08C4ED" w14:textId="77777777" w:rsidR="00097345" w:rsidRDefault="00097345">
      <w:pPr>
        <w:pStyle w:val="Textoindependiente"/>
        <w:spacing w:before="2"/>
        <w:rPr>
          <w:i/>
          <w:sz w:val="24"/>
        </w:rPr>
      </w:pPr>
    </w:p>
    <w:p w14:paraId="3D77C39D" w14:textId="77777777" w:rsidR="00097345" w:rsidRDefault="0026057D">
      <w:pPr>
        <w:pStyle w:val="Textoindependiente"/>
        <w:spacing w:before="1"/>
        <w:ind w:left="1071" w:right="1074"/>
        <w:jc w:val="both"/>
      </w:pPr>
      <w:r>
        <w:t>La Entidad ha elaborado las cuentas anuales del ejercicio 2020 bajo el principio de empresa en</w:t>
      </w:r>
      <w:r>
        <w:rPr>
          <w:spacing w:val="1"/>
        </w:rPr>
        <w:t xml:space="preserve"> </w:t>
      </w:r>
      <w:r>
        <w:t>funcionamiento, habiendo tenido en consideración la situación actual del COVID-19 así como sus</w:t>
      </w:r>
      <w:r>
        <w:rPr>
          <w:spacing w:val="1"/>
        </w:rPr>
        <w:t xml:space="preserve"> </w:t>
      </w:r>
      <w:r>
        <w:t>posibles efectos en la economía en general y en su empresa en part</w:t>
      </w:r>
      <w:r>
        <w:t>icular, no existiendo riesgo para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continuidad 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actividad, tal como se</w:t>
      </w:r>
      <w:r>
        <w:rPr>
          <w:spacing w:val="3"/>
        </w:rPr>
        <w:t xml:space="preserve"> </w:t>
      </w:r>
      <w:r>
        <w:t>detalla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nota 17 de</w:t>
      </w:r>
      <w:r>
        <w:rPr>
          <w:spacing w:val="-3"/>
        </w:rPr>
        <w:t xml:space="preserve"> </w:t>
      </w:r>
      <w:r>
        <w:t>esta memoria.</w:t>
      </w:r>
    </w:p>
    <w:p w14:paraId="36984044" w14:textId="77777777" w:rsidR="00097345" w:rsidRDefault="00097345">
      <w:pPr>
        <w:pStyle w:val="Textoindependiente"/>
        <w:spacing w:before="6"/>
        <w:rPr>
          <w:sz w:val="24"/>
        </w:rPr>
      </w:pPr>
    </w:p>
    <w:p w14:paraId="09E64F91" w14:textId="77777777" w:rsidR="00097345" w:rsidRDefault="0026057D">
      <w:pPr>
        <w:pStyle w:val="Textoindependiente"/>
        <w:ind w:left="1071" w:right="1224" w:firstLine="2"/>
        <w:jc w:val="both"/>
      </w:pPr>
      <w:r>
        <w:t>La preparación de las cuentas anuales requiere que la Dirección realice estimaciones contables</w:t>
      </w:r>
      <w:r>
        <w:rPr>
          <w:spacing w:val="1"/>
        </w:rPr>
        <w:t xml:space="preserve"> </w:t>
      </w:r>
      <w:r>
        <w:t>relevantes,</w:t>
      </w:r>
      <w:r>
        <w:rPr>
          <w:spacing w:val="1"/>
        </w:rPr>
        <w:t xml:space="preserve"> </w:t>
      </w:r>
      <w:r>
        <w:t>juicios,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hipótes</w:t>
      </w:r>
      <w:r>
        <w:t>is,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adoptadas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 importe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activos,</w:t>
      </w:r>
      <w:r>
        <w:rPr>
          <w:spacing w:val="-1"/>
        </w:rPr>
        <w:t xml:space="preserve"> </w:t>
      </w:r>
      <w:r>
        <w:t>pasivos,</w:t>
      </w:r>
      <w:r>
        <w:rPr>
          <w:spacing w:val="-3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desgloses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ellos</w:t>
      </w:r>
      <w:r>
        <w:rPr>
          <w:spacing w:val="-3"/>
        </w:rPr>
        <w:t xml:space="preserve"> </w:t>
      </w:r>
      <w:r>
        <w:t>relacionados.</w:t>
      </w:r>
    </w:p>
    <w:p w14:paraId="63871F80" w14:textId="77777777" w:rsidR="00097345" w:rsidRDefault="00097345">
      <w:pPr>
        <w:pStyle w:val="Textoindependiente"/>
        <w:spacing w:before="4"/>
        <w:rPr>
          <w:sz w:val="24"/>
        </w:rPr>
      </w:pPr>
    </w:p>
    <w:p w14:paraId="51D069AF" w14:textId="77777777" w:rsidR="00097345" w:rsidRDefault="0026057D">
      <w:pPr>
        <w:pStyle w:val="Textoindependiente"/>
        <w:ind w:left="1071" w:right="1228" w:firstLine="2"/>
        <w:jc w:val="both"/>
      </w:pPr>
      <w:r>
        <w:t>Las estimaciones y las hipótesis realizadas se basan, entre otros, en la experiencia histórica u otros</w:t>
      </w:r>
      <w:r>
        <w:rPr>
          <w:spacing w:val="-52"/>
        </w:rPr>
        <w:t xml:space="preserve"> </w:t>
      </w:r>
      <w:r>
        <w:t>hechos considerados razonables teniendo en cuenta las circunstancias a la fecha de cierre, el</w:t>
      </w:r>
      <w:r>
        <w:rPr>
          <w:spacing w:val="1"/>
        </w:rPr>
        <w:t xml:space="preserve"> </w:t>
      </w:r>
      <w:r>
        <w:t xml:space="preserve">resultado de las cuales representa la base de juicio sobre </w:t>
      </w:r>
      <w:r>
        <w:t>el valor contable de los activos y pasivos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determinables de una</w:t>
      </w:r>
      <w:r>
        <w:rPr>
          <w:spacing w:val="-2"/>
        </w:rPr>
        <w:t xml:space="preserve"> </w:t>
      </w:r>
      <w:r>
        <w:t>cuantía de</w:t>
      </w:r>
      <w:r>
        <w:rPr>
          <w:spacing w:val="-2"/>
        </w:rPr>
        <w:t xml:space="preserve"> </w:t>
      </w:r>
      <w:r>
        <w:t>forma inmediata.</w:t>
      </w:r>
    </w:p>
    <w:p w14:paraId="437345E7" w14:textId="77777777" w:rsidR="00097345" w:rsidRDefault="00097345">
      <w:pPr>
        <w:pStyle w:val="Textoindependiente"/>
        <w:spacing w:before="4"/>
        <w:rPr>
          <w:sz w:val="24"/>
        </w:rPr>
      </w:pPr>
    </w:p>
    <w:p w14:paraId="384D74E7" w14:textId="77777777" w:rsidR="00097345" w:rsidRDefault="0026057D">
      <w:pPr>
        <w:pStyle w:val="Textoindependiente"/>
        <w:ind w:left="1071" w:right="1225" w:firstLine="2"/>
        <w:jc w:val="both"/>
      </w:pPr>
      <w:r>
        <w:t>Los resultados reales podrían manifestarse de forma diferente a la estimada. Estas estimaciones y</w:t>
      </w:r>
      <w:r>
        <w:rPr>
          <w:spacing w:val="1"/>
        </w:rPr>
        <w:t xml:space="preserve"> </w:t>
      </w:r>
      <w:r>
        <w:t>juicios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evalúan</w:t>
      </w:r>
      <w:r>
        <w:rPr>
          <w:spacing w:val="-2"/>
        </w:rPr>
        <w:t xml:space="preserve"> </w:t>
      </w:r>
      <w:r>
        <w:t>continuamente.</w:t>
      </w:r>
    </w:p>
    <w:p w14:paraId="0E8A8E6C" w14:textId="77777777" w:rsidR="00097345" w:rsidRDefault="00097345">
      <w:pPr>
        <w:pStyle w:val="Textoindependiente"/>
        <w:spacing w:before="3"/>
        <w:rPr>
          <w:sz w:val="24"/>
        </w:rPr>
      </w:pPr>
    </w:p>
    <w:p w14:paraId="74868A2A" w14:textId="77777777" w:rsidR="00097345" w:rsidRDefault="0026057D">
      <w:pPr>
        <w:pStyle w:val="Textoindependiente"/>
        <w:ind w:left="1071" w:right="1224" w:firstLine="2"/>
        <w:jc w:val="both"/>
      </w:pPr>
      <w:r>
        <w:t>Algunas estimaciones contables se consideran significativas si la naturaleza de las estimaciones y</w:t>
      </w:r>
      <w:r>
        <w:rPr>
          <w:spacing w:val="1"/>
        </w:rPr>
        <w:t xml:space="preserve"> </w:t>
      </w:r>
      <w:r>
        <w:t xml:space="preserve">supuestos es material y </w:t>
      </w:r>
      <w:r>
        <w:t>si el impacto sobre la posición financiera o el rendimiento operativo es</w:t>
      </w:r>
      <w:r>
        <w:rPr>
          <w:spacing w:val="1"/>
        </w:rPr>
        <w:t xml:space="preserve"> </w:t>
      </w:r>
      <w:r>
        <w:t>material.</w:t>
      </w:r>
    </w:p>
    <w:p w14:paraId="686F71A7" w14:textId="77777777" w:rsidR="00097345" w:rsidRDefault="00097345">
      <w:pPr>
        <w:pStyle w:val="Textoindependiente"/>
        <w:spacing w:before="4"/>
        <w:rPr>
          <w:sz w:val="24"/>
        </w:rPr>
      </w:pPr>
    </w:p>
    <w:p w14:paraId="16681260" w14:textId="77777777" w:rsidR="00097345" w:rsidRDefault="0026057D">
      <w:pPr>
        <w:pStyle w:val="Textoindependiente"/>
        <w:ind w:left="1071" w:right="1219" w:firstLine="2"/>
        <w:jc w:val="both"/>
      </w:pPr>
      <w:r>
        <w:t>Aunque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información disponible al cierre de cada ejercicio, aplicando su mejor estimación y 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eventuales</w:t>
      </w:r>
      <w:r>
        <w:rPr>
          <w:spacing w:val="1"/>
        </w:rPr>
        <w:t xml:space="preserve"> </w:t>
      </w:r>
      <w:r>
        <w:t>acontecimientos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obliguen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modificarlas en los siguientes ejercicios. De acuerdo con la legislación</w:t>
      </w:r>
      <w:r>
        <w:t xml:space="preserve"> vigente se reconocerá</w:t>
      </w:r>
      <w:r>
        <w:rPr>
          <w:spacing w:val="1"/>
        </w:rPr>
        <w:t xml:space="preserve"> </w:t>
      </w:r>
      <w:r>
        <w:t>prospectivamente</w:t>
      </w:r>
      <w:r>
        <w:rPr>
          <w:spacing w:val="-1"/>
        </w:rPr>
        <w:t xml:space="preserve"> </w:t>
      </w:r>
      <w:r>
        <w:t>los efectos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cambio de</w:t>
      </w:r>
      <w:r>
        <w:rPr>
          <w:spacing w:val="-3"/>
        </w:rPr>
        <w:t xml:space="preserve"> </w:t>
      </w:r>
      <w:r>
        <w:t>estimación</w:t>
      </w:r>
      <w:r>
        <w:rPr>
          <w:spacing w:val="-3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resultados.</w:t>
      </w:r>
    </w:p>
    <w:p w14:paraId="3195A645" w14:textId="77777777" w:rsidR="00097345" w:rsidRDefault="00097345">
      <w:pPr>
        <w:pStyle w:val="Textoindependiente"/>
        <w:spacing w:before="5"/>
        <w:rPr>
          <w:sz w:val="24"/>
        </w:rPr>
      </w:pPr>
    </w:p>
    <w:p w14:paraId="55188426" w14:textId="77777777" w:rsidR="00097345" w:rsidRDefault="0026057D">
      <w:pPr>
        <w:pStyle w:val="Textoindependiente"/>
        <w:ind w:left="1074"/>
        <w:jc w:val="both"/>
      </w:pPr>
      <w:r>
        <w:t>Se</w:t>
      </w:r>
      <w:r>
        <w:rPr>
          <w:spacing w:val="-1"/>
        </w:rPr>
        <w:t xml:space="preserve"> </w:t>
      </w:r>
      <w:r>
        <w:t>detallan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principales estimaciones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juicios</w:t>
      </w:r>
      <w:r>
        <w:rPr>
          <w:spacing w:val="-1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Entidad:</w:t>
      </w:r>
    </w:p>
    <w:p w14:paraId="289292E7" w14:textId="77777777" w:rsidR="00097345" w:rsidRDefault="00097345">
      <w:pPr>
        <w:pStyle w:val="Textoindependiente"/>
        <w:spacing w:before="3"/>
        <w:rPr>
          <w:sz w:val="24"/>
        </w:rPr>
      </w:pPr>
    </w:p>
    <w:p w14:paraId="1A1A6D61" w14:textId="77777777" w:rsidR="00097345" w:rsidRDefault="0026057D">
      <w:pPr>
        <w:pStyle w:val="Prrafodelista"/>
        <w:numPr>
          <w:ilvl w:val="0"/>
          <w:numId w:val="15"/>
        </w:numPr>
        <w:tabs>
          <w:tab w:val="left" w:pos="1793"/>
          <w:tab w:val="left" w:pos="1794"/>
        </w:tabs>
        <w:spacing w:line="269" w:lineRule="exact"/>
      </w:pPr>
      <w:r>
        <w:t>Vida</w:t>
      </w:r>
      <w:r>
        <w:rPr>
          <w:spacing w:val="-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materiales e</w:t>
      </w:r>
      <w:r>
        <w:rPr>
          <w:spacing w:val="-2"/>
        </w:rPr>
        <w:t xml:space="preserve"> </w:t>
      </w:r>
      <w:r>
        <w:t>intangibles</w:t>
      </w:r>
      <w:r>
        <w:rPr>
          <w:spacing w:val="-3"/>
        </w:rPr>
        <w:t xml:space="preserve"> </w:t>
      </w:r>
      <w:r>
        <w:t>(Nota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4.2)</w:t>
      </w:r>
    </w:p>
    <w:p w14:paraId="02E2E454" w14:textId="77777777" w:rsidR="00097345" w:rsidRDefault="0026057D">
      <w:pPr>
        <w:pStyle w:val="Prrafodelista"/>
        <w:numPr>
          <w:ilvl w:val="0"/>
          <w:numId w:val="15"/>
        </w:numPr>
        <w:tabs>
          <w:tab w:val="left" w:pos="1793"/>
          <w:tab w:val="left" w:pos="1794"/>
        </w:tabs>
        <w:ind w:right="1225"/>
      </w:pPr>
      <w:r>
        <w:t>Las</w:t>
      </w:r>
      <w:r>
        <w:rPr>
          <w:spacing w:val="17"/>
        </w:rPr>
        <w:t xml:space="preserve"> </w:t>
      </w:r>
      <w:r>
        <w:t>estimaciones</w:t>
      </w:r>
      <w:r>
        <w:rPr>
          <w:spacing w:val="18"/>
        </w:rPr>
        <w:t xml:space="preserve"> </w:t>
      </w:r>
      <w:r>
        <w:t>realizadas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determinación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compromisos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pagos</w:t>
      </w:r>
      <w:r>
        <w:rPr>
          <w:spacing w:val="18"/>
        </w:rPr>
        <w:t xml:space="preserve"> </w:t>
      </w:r>
      <w:r>
        <w:t>futuros</w:t>
      </w:r>
      <w:r>
        <w:rPr>
          <w:spacing w:val="-52"/>
        </w:rPr>
        <w:t xml:space="preserve"> </w:t>
      </w:r>
      <w:r>
        <w:t>(8.1)</w:t>
      </w:r>
    </w:p>
    <w:p w14:paraId="555E25EF" w14:textId="77777777" w:rsidR="00097345" w:rsidRDefault="0026057D">
      <w:pPr>
        <w:pStyle w:val="Prrafodelista"/>
        <w:numPr>
          <w:ilvl w:val="0"/>
          <w:numId w:val="15"/>
        </w:numPr>
        <w:tabs>
          <w:tab w:val="left" w:pos="1793"/>
          <w:tab w:val="left" w:pos="1794"/>
        </w:tabs>
        <w:spacing w:line="267" w:lineRule="exact"/>
      </w:pPr>
      <w:proofErr w:type="spellStart"/>
      <w:r>
        <w:t>Recuperabilidad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fiscales</w:t>
      </w:r>
      <w:r>
        <w:rPr>
          <w:spacing w:val="-3"/>
        </w:rPr>
        <w:t xml:space="preserve"> </w:t>
      </w:r>
      <w:r>
        <w:t>activados</w:t>
      </w:r>
      <w:r>
        <w:rPr>
          <w:spacing w:val="-3"/>
        </w:rPr>
        <w:t xml:space="preserve"> </w:t>
      </w:r>
      <w:r>
        <w:t>(Nota</w:t>
      </w:r>
      <w:r>
        <w:rPr>
          <w:spacing w:val="-4"/>
        </w:rPr>
        <w:t xml:space="preserve"> </w:t>
      </w:r>
      <w:r>
        <w:t>11.3)</w:t>
      </w:r>
    </w:p>
    <w:p w14:paraId="17E21D3E" w14:textId="77777777" w:rsidR="00097345" w:rsidRDefault="0026057D">
      <w:pPr>
        <w:pStyle w:val="Prrafodelista"/>
        <w:numPr>
          <w:ilvl w:val="0"/>
          <w:numId w:val="15"/>
        </w:numPr>
        <w:tabs>
          <w:tab w:val="left" w:pos="1793"/>
          <w:tab w:val="left" w:pos="1794"/>
        </w:tabs>
        <w:spacing w:line="269" w:lineRule="exact"/>
      </w:pPr>
      <w:r>
        <w:t>Deterioro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cobrar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financieros</w:t>
      </w:r>
      <w:r>
        <w:rPr>
          <w:spacing w:val="-3"/>
        </w:rPr>
        <w:t xml:space="preserve"> </w:t>
      </w:r>
      <w:r>
        <w:t>(Nota</w:t>
      </w:r>
      <w:r>
        <w:rPr>
          <w:spacing w:val="-3"/>
        </w:rPr>
        <w:t xml:space="preserve"> </w:t>
      </w:r>
      <w:r>
        <w:t>8.1)</w:t>
      </w:r>
    </w:p>
    <w:p w14:paraId="58888EB7" w14:textId="77777777" w:rsidR="00097345" w:rsidRDefault="0026057D">
      <w:pPr>
        <w:pStyle w:val="Prrafodelista"/>
        <w:numPr>
          <w:ilvl w:val="0"/>
          <w:numId w:val="15"/>
        </w:numPr>
        <w:tabs>
          <w:tab w:val="left" w:pos="1793"/>
          <w:tab w:val="left" w:pos="1794"/>
        </w:tabs>
        <w:spacing w:line="269" w:lineRule="exact"/>
      </w:pPr>
      <w:r>
        <w:t>Rec</w:t>
      </w:r>
      <w:r>
        <w:t>onocimiento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 (Nota</w:t>
      </w:r>
      <w:r>
        <w:rPr>
          <w:spacing w:val="-2"/>
        </w:rPr>
        <w:t xml:space="preserve"> </w:t>
      </w:r>
      <w:r>
        <w:t>4.7)</w:t>
      </w:r>
    </w:p>
    <w:p w14:paraId="09D7EF5B" w14:textId="77777777" w:rsidR="00097345" w:rsidRDefault="0026057D">
      <w:pPr>
        <w:pStyle w:val="Prrafodelista"/>
        <w:numPr>
          <w:ilvl w:val="0"/>
          <w:numId w:val="15"/>
        </w:numPr>
        <w:tabs>
          <w:tab w:val="left" w:pos="1793"/>
          <w:tab w:val="left" w:pos="1794"/>
        </w:tabs>
        <w:spacing w:line="269" w:lineRule="exact"/>
      </w:pPr>
      <w:r>
        <w:t>Provisiones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(Nota</w:t>
      </w:r>
      <w:r>
        <w:rPr>
          <w:spacing w:val="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)</w:t>
      </w:r>
    </w:p>
    <w:p w14:paraId="3C06269D" w14:textId="77777777" w:rsidR="00097345" w:rsidRDefault="00097345">
      <w:pPr>
        <w:pStyle w:val="Textoindependiente"/>
        <w:spacing w:before="5"/>
        <w:rPr>
          <w:sz w:val="24"/>
        </w:rPr>
      </w:pPr>
    </w:p>
    <w:p w14:paraId="5304237C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5" w:name="_bookmark5"/>
      <w:bookmarkEnd w:id="5"/>
      <w:r>
        <w:rPr>
          <w:i/>
        </w:rPr>
        <w:t>Comparación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información.</w:t>
      </w:r>
    </w:p>
    <w:p w14:paraId="60D22CB4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7A09DB5D" w14:textId="77777777" w:rsidR="00097345" w:rsidRDefault="0026057D">
      <w:pPr>
        <w:pStyle w:val="Textoindependiente"/>
        <w:ind w:left="1071" w:right="1227" w:firstLine="2"/>
        <w:jc w:val="both"/>
      </w:pPr>
      <w:r>
        <w:t>Las cuentas anuales presentan a efectos comparativos, con cada una de las partidas del balance de</w:t>
      </w:r>
      <w:r>
        <w:rPr>
          <w:spacing w:val="1"/>
        </w:rPr>
        <w:t xml:space="preserve"> </w:t>
      </w:r>
      <w:r>
        <w:t>situación,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pérdidas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ganancias,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cambios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patrimonio</w:t>
      </w:r>
      <w:r>
        <w:rPr>
          <w:spacing w:val="4"/>
        </w:rPr>
        <w:t xml:space="preserve"> </w:t>
      </w:r>
      <w:r>
        <w:t>neto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</w:p>
    <w:p w14:paraId="67318727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21AD37C" w14:textId="77777777" w:rsidR="00097345" w:rsidRDefault="00097345">
      <w:pPr>
        <w:pStyle w:val="Textoindependiente"/>
        <w:rPr>
          <w:sz w:val="20"/>
        </w:rPr>
      </w:pPr>
    </w:p>
    <w:p w14:paraId="0A30209B" w14:textId="77777777" w:rsidR="00097345" w:rsidRDefault="00097345">
      <w:pPr>
        <w:pStyle w:val="Textoindependiente"/>
        <w:rPr>
          <w:sz w:val="20"/>
        </w:rPr>
      </w:pPr>
    </w:p>
    <w:p w14:paraId="735F84CA" w14:textId="77777777" w:rsidR="00097345" w:rsidRDefault="00097345">
      <w:pPr>
        <w:pStyle w:val="Textoindependiente"/>
        <w:rPr>
          <w:sz w:val="20"/>
        </w:rPr>
      </w:pPr>
    </w:p>
    <w:p w14:paraId="32763936" w14:textId="77777777" w:rsidR="00097345" w:rsidRDefault="00097345">
      <w:pPr>
        <w:pStyle w:val="Textoindependiente"/>
        <w:rPr>
          <w:sz w:val="20"/>
        </w:rPr>
      </w:pPr>
    </w:p>
    <w:p w14:paraId="7C7DA1F5" w14:textId="77777777" w:rsidR="00097345" w:rsidRDefault="00097345">
      <w:pPr>
        <w:pStyle w:val="Textoindependiente"/>
        <w:rPr>
          <w:sz w:val="20"/>
        </w:rPr>
      </w:pPr>
    </w:p>
    <w:p w14:paraId="7ABB2FEF" w14:textId="77777777" w:rsidR="00097345" w:rsidRDefault="00097345">
      <w:pPr>
        <w:pStyle w:val="Textoindependiente"/>
        <w:rPr>
          <w:sz w:val="20"/>
        </w:rPr>
      </w:pPr>
    </w:p>
    <w:p w14:paraId="7A2ACE72" w14:textId="77777777" w:rsidR="00097345" w:rsidRDefault="00097345">
      <w:pPr>
        <w:pStyle w:val="Textoindependiente"/>
        <w:rPr>
          <w:sz w:val="20"/>
        </w:rPr>
      </w:pPr>
    </w:p>
    <w:p w14:paraId="573ED789" w14:textId="77777777" w:rsidR="00097345" w:rsidRDefault="00097345">
      <w:pPr>
        <w:pStyle w:val="Textoindependiente"/>
        <w:rPr>
          <w:sz w:val="20"/>
        </w:rPr>
      </w:pPr>
    </w:p>
    <w:p w14:paraId="20DF80CF" w14:textId="77777777" w:rsidR="00097345" w:rsidRDefault="00097345">
      <w:pPr>
        <w:pStyle w:val="Textoindependiente"/>
        <w:spacing w:before="9"/>
        <w:rPr>
          <w:sz w:val="20"/>
        </w:rPr>
      </w:pPr>
    </w:p>
    <w:p w14:paraId="395D371A" w14:textId="77777777" w:rsidR="00097345" w:rsidRDefault="0026057D">
      <w:pPr>
        <w:pStyle w:val="Textoindependiente"/>
        <w:spacing w:before="1"/>
        <w:ind w:left="1071" w:right="1217"/>
        <w:jc w:val="both"/>
      </w:pPr>
      <w:r>
        <w:t>estado de flujos de efectivo, además de las cifras del ejercicio 2020, las correspondientes al</w:t>
      </w:r>
      <w:r>
        <w:rPr>
          <w:spacing w:val="1"/>
        </w:rPr>
        <w:t xml:space="preserve"> </w:t>
      </w:r>
      <w:r>
        <w:t>ejercicio anterior. Asimismo, la información contenida en esta memoria referida al ejercicio 2020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presenta,</w:t>
      </w:r>
      <w:r>
        <w:rPr>
          <w:spacing w:val="-2"/>
        </w:rPr>
        <w:t xml:space="preserve"> </w:t>
      </w:r>
      <w:r>
        <w:t>a efectos</w:t>
      </w:r>
      <w:r>
        <w:rPr>
          <w:spacing w:val="-2"/>
        </w:rPr>
        <w:t xml:space="preserve"> </w:t>
      </w:r>
      <w:r>
        <w:t>comparativos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del ejercicio</w:t>
      </w:r>
      <w:r>
        <w:rPr>
          <w:spacing w:val="5"/>
        </w:rPr>
        <w:t xml:space="preserve"> </w:t>
      </w:r>
      <w:r>
        <w:t>2019.</w:t>
      </w:r>
    </w:p>
    <w:p w14:paraId="4817B93C" w14:textId="77777777" w:rsidR="00097345" w:rsidRDefault="00097345">
      <w:pPr>
        <w:pStyle w:val="Textoindependiente"/>
        <w:spacing w:before="4"/>
        <w:rPr>
          <w:sz w:val="24"/>
        </w:rPr>
      </w:pPr>
    </w:p>
    <w:p w14:paraId="512A1600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6" w:name="_bookmark6"/>
      <w:bookmarkEnd w:id="6"/>
      <w:r>
        <w:rPr>
          <w:i/>
        </w:rPr>
        <w:t>Agrupación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partidas.</w:t>
      </w:r>
    </w:p>
    <w:p w14:paraId="569AEAB8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102B8431" w14:textId="77777777" w:rsidR="00097345" w:rsidRDefault="0026057D">
      <w:pPr>
        <w:pStyle w:val="Textoindependiente"/>
        <w:ind w:left="1071" w:right="1223" w:firstLine="2"/>
        <w:jc w:val="both"/>
      </w:pPr>
      <w:r>
        <w:t>Las cuentas anuales no tienen ninguna partida que haya si</w:t>
      </w:r>
      <w:r>
        <w:t>do objeto de agrupación en el balance,</w:t>
      </w:r>
      <w:r>
        <w:rPr>
          <w:spacing w:val="1"/>
        </w:rPr>
        <w:t xml:space="preserve"> </w:t>
      </w:r>
      <w:r>
        <w:t>en la cuenta de pérdidas y ganancias, en el estado de cambios en el patrimonio neto o en el estado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flujos de</w:t>
      </w:r>
      <w:r>
        <w:rPr>
          <w:spacing w:val="-2"/>
        </w:rPr>
        <w:t xml:space="preserve"> </w:t>
      </w:r>
      <w:r>
        <w:t>efectivo.</w:t>
      </w:r>
    </w:p>
    <w:p w14:paraId="707AFC20" w14:textId="77777777" w:rsidR="00097345" w:rsidRDefault="00097345">
      <w:pPr>
        <w:pStyle w:val="Textoindependiente"/>
        <w:spacing w:before="5"/>
        <w:rPr>
          <w:sz w:val="24"/>
        </w:rPr>
      </w:pPr>
    </w:p>
    <w:p w14:paraId="39275DE6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7" w:name="_bookmark7"/>
      <w:bookmarkEnd w:id="7"/>
      <w:r>
        <w:rPr>
          <w:i/>
        </w:rPr>
        <w:t>Elementos</w:t>
      </w:r>
      <w:r>
        <w:rPr>
          <w:i/>
          <w:spacing w:val="-3"/>
        </w:rPr>
        <w:t xml:space="preserve"> </w:t>
      </w:r>
      <w:r>
        <w:rPr>
          <w:i/>
        </w:rPr>
        <w:t>recogidos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varias</w:t>
      </w:r>
      <w:r>
        <w:rPr>
          <w:i/>
          <w:spacing w:val="-2"/>
        </w:rPr>
        <w:t xml:space="preserve"> </w:t>
      </w:r>
      <w:r>
        <w:rPr>
          <w:i/>
        </w:rPr>
        <w:t>partidas.</w:t>
      </w:r>
    </w:p>
    <w:p w14:paraId="364A0737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51038778" w14:textId="77777777" w:rsidR="00097345" w:rsidRDefault="0026057D">
      <w:pPr>
        <w:pStyle w:val="Textoindependiente"/>
        <w:spacing w:before="1"/>
        <w:ind w:left="1074"/>
        <w:jc w:val="both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presentan</w:t>
      </w:r>
      <w:r>
        <w:rPr>
          <w:spacing w:val="-2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patrimoniales</w:t>
      </w:r>
      <w:r>
        <w:rPr>
          <w:spacing w:val="-3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partidas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balance.</w:t>
      </w:r>
    </w:p>
    <w:p w14:paraId="0F70F32B" w14:textId="77777777" w:rsidR="00097345" w:rsidRDefault="00097345">
      <w:pPr>
        <w:pStyle w:val="Textoindependiente"/>
        <w:spacing w:before="3"/>
        <w:rPr>
          <w:sz w:val="24"/>
        </w:rPr>
      </w:pPr>
    </w:p>
    <w:p w14:paraId="7B2D73A9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8" w:name="_bookmark8"/>
      <w:bookmarkEnd w:id="8"/>
      <w:r>
        <w:rPr>
          <w:i/>
        </w:rPr>
        <w:t>Cambios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criterios</w:t>
      </w:r>
      <w:r>
        <w:rPr>
          <w:i/>
          <w:spacing w:val="-2"/>
        </w:rPr>
        <w:t xml:space="preserve"> </w:t>
      </w:r>
      <w:r>
        <w:rPr>
          <w:i/>
        </w:rPr>
        <w:t>contables.</w:t>
      </w:r>
    </w:p>
    <w:p w14:paraId="19BB1FB2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3ABBA889" w14:textId="77777777" w:rsidR="00097345" w:rsidRDefault="0026057D">
      <w:pPr>
        <w:pStyle w:val="Textoindependiente"/>
        <w:ind w:left="1071" w:right="1223" w:firstLine="2"/>
        <w:jc w:val="both"/>
      </w:pPr>
      <w:r>
        <w:t>Durante</w:t>
      </w:r>
      <w:r>
        <w:rPr>
          <w:spacing w:val="1"/>
        </w:rPr>
        <w:t xml:space="preserve"> </w:t>
      </w:r>
      <w:r>
        <w:t>el ejercicio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producido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de criterios contables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criterios aplicados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ejercicio anterior.</w:t>
      </w:r>
    </w:p>
    <w:p w14:paraId="4C3D6470" w14:textId="77777777" w:rsidR="00097345" w:rsidRDefault="00097345">
      <w:pPr>
        <w:pStyle w:val="Textoindependiente"/>
        <w:spacing w:before="3"/>
        <w:rPr>
          <w:sz w:val="24"/>
        </w:rPr>
      </w:pPr>
    </w:p>
    <w:p w14:paraId="6A430044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spacing w:before="1"/>
        <w:ind w:hanging="388"/>
        <w:rPr>
          <w:i/>
        </w:rPr>
      </w:pPr>
      <w:bookmarkStart w:id="9" w:name="_bookmark9"/>
      <w:bookmarkEnd w:id="9"/>
      <w:r>
        <w:rPr>
          <w:i/>
        </w:rPr>
        <w:t>Corrección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errores.</w:t>
      </w:r>
    </w:p>
    <w:p w14:paraId="276E19E7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45E48DA8" w14:textId="77777777" w:rsidR="00097345" w:rsidRDefault="0026057D">
      <w:pPr>
        <w:pStyle w:val="Textoindependiente"/>
        <w:spacing w:line="362" w:lineRule="auto"/>
        <w:ind w:left="1071" w:right="655"/>
      </w:pPr>
      <w:r>
        <w:t>Las</w:t>
      </w:r>
      <w:r>
        <w:rPr>
          <w:spacing w:val="4"/>
        </w:rPr>
        <w:t xml:space="preserve"> </w:t>
      </w:r>
      <w:r>
        <w:t>cuentas</w:t>
      </w:r>
      <w:r>
        <w:rPr>
          <w:spacing w:val="2"/>
        </w:rPr>
        <w:t xml:space="preserve"> </w:t>
      </w:r>
      <w:r>
        <w:t>anuales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incluyen</w:t>
      </w:r>
      <w:r>
        <w:rPr>
          <w:spacing w:val="2"/>
        </w:rPr>
        <w:t xml:space="preserve"> </w:t>
      </w:r>
      <w:r>
        <w:t>ajustes</w:t>
      </w:r>
      <w:r>
        <w:rPr>
          <w:spacing w:val="2"/>
        </w:rPr>
        <w:t xml:space="preserve"> </w:t>
      </w:r>
      <w:r>
        <w:t>realizados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consecuencia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errores</w:t>
      </w:r>
      <w:r>
        <w:rPr>
          <w:spacing w:val="-52"/>
        </w:rPr>
        <w:t xml:space="preserve"> </w:t>
      </w:r>
      <w:r>
        <w:t>detectados</w:t>
      </w:r>
      <w:r>
        <w:rPr>
          <w:spacing w:val="-3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ejercicio.</w:t>
      </w:r>
    </w:p>
    <w:p w14:paraId="6C1B3E98" w14:textId="77777777" w:rsidR="00097345" w:rsidRDefault="00097345">
      <w:pPr>
        <w:pStyle w:val="Textoindependiente"/>
        <w:spacing w:before="11"/>
        <w:rPr>
          <w:sz w:val="23"/>
        </w:rPr>
      </w:pPr>
    </w:p>
    <w:p w14:paraId="6C3D41E1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10" w:name="_bookmark10"/>
      <w:bookmarkEnd w:id="10"/>
      <w:r>
        <w:rPr>
          <w:i/>
        </w:rPr>
        <w:t>Importancia</w:t>
      </w:r>
      <w:r>
        <w:rPr>
          <w:i/>
          <w:spacing w:val="-7"/>
        </w:rPr>
        <w:t xml:space="preserve"> </w:t>
      </w:r>
      <w:r>
        <w:rPr>
          <w:i/>
        </w:rPr>
        <w:t>Relativa</w:t>
      </w:r>
    </w:p>
    <w:p w14:paraId="05154DE7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1D5A3F75" w14:textId="77777777" w:rsidR="00097345" w:rsidRDefault="0026057D">
      <w:pPr>
        <w:pStyle w:val="Textoindependiente"/>
        <w:ind w:left="1071" w:right="1222" w:firstLine="2"/>
        <w:jc w:val="both"/>
      </w:pPr>
      <w:r>
        <w:t>Al determinar la información a desglosar en la presente memoria sobre las diferentes partidas de</w:t>
      </w:r>
      <w:r>
        <w:rPr>
          <w:spacing w:val="1"/>
        </w:rPr>
        <w:t xml:space="preserve"> </w:t>
      </w:r>
      <w:r>
        <w:t>los estados financieros u otros asuntos, la Entidad, de acuerdo con el Marco Conceptual del Plan</w:t>
      </w:r>
      <w:r>
        <w:rPr>
          <w:spacing w:val="1"/>
        </w:rPr>
        <w:t xml:space="preserve"> </w:t>
      </w:r>
      <w:r>
        <w:t>General de Contabilidad, ha tenido en cuenta la importancia re</w:t>
      </w:r>
      <w:r>
        <w:t>lativa en relación con las cuentas</w:t>
      </w:r>
      <w:r>
        <w:rPr>
          <w:spacing w:val="1"/>
        </w:rPr>
        <w:t xml:space="preserve"> </w:t>
      </w:r>
      <w:r>
        <w:t>anuales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2020.</w:t>
      </w:r>
    </w:p>
    <w:p w14:paraId="2A41293F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20D82324" w14:textId="77777777" w:rsidR="00097345" w:rsidRDefault="00097345">
      <w:pPr>
        <w:pStyle w:val="Textoindependiente"/>
        <w:rPr>
          <w:sz w:val="20"/>
        </w:rPr>
      </w:pPr>
    </w:p>
    <w:p w14:paraId="1EC8D9F9" w14:textId="77777777" w:rsidR="00097345" w:rsidRDefault="00097345">
      <w:pPr>
        <w:pStyle w:val="Textoindependiente"/>
        <w:rPr>
          <w:sz w:val="20"/>
        </w:rPr>
      </w:pPr>
    </w:p>
    <w:p w14:paraId="1A5EDA49" w14:textId="77777777" w:rsidR="00097345" w:rsidRDefault="00097345">
      <w:pPr>
        <w:pStyle w:val="Textoindependiente"/>
        <w:rPr>
          <w:sz w:val="20"/>
        </w:rPr>
      </w:pPr>
    </w:p>
    <w:p w14:paraId="43E8D82B" w14:textId="77777777" w:rsidR="00097345" w:rsidRDefault="00097345">
      <w:pPr>
        <w:pStyle w:val="Textoindependiente"/>
        <w:rPr>
          <w:sz w:val="20"/>
        </w:rPr>
      </w:pPr>
    </w:p>
    <w:p w14:paraId="56B9C58F" w14:textId="77777777" w:rsidR="00097345" w:rsidRDefault="00097345">
      <w:pPr>
        <w:pStyle w:val="Textoindependiente"/>
        <w:rPr>
          <w:sz w:val="20"/>
        </w:rPr>
      </w:pPr>
    </w:p>
    <w:p w14:paraId="2FDCD3EB" w14:textId="77777777" w:rsidR="00097345" w:rsidRDefault="00097345">
      <w:pPr>
        <w:pStyle w:val="Textoindependiente"/>
        <w:rPr>
          <w:sz w:val="20"/>
        </w:rPr>
      </w:pPr>
    </w:p>
    <w:p w14:paraId="45BAB776" w14:textId="77777777" w:rsidR="00097345" w:rsidRDefault="00097345">
      <w:pPr>
        <w:pStyle w:val="Textoindependiente"/>
        <w:rPr>
          <w:sz w:val="20"/>
        </w:rPr>
      </w:pPr>
    </w:p>
    <w:p w14:paraId="271D0296" w14:textId="77777777" w:rsidR="00097345" w:rsidRDefault="00097345">
      <w:pPr>
        <w:pStyle w:val="Textoindependiente"/>
        <w:rPr>
          <w:sz w:val="20"/>
        </w:rPr>
      </w:pPr>
    </w:p>
    <w:p w14:paraId="1EF8EA5E" w14:textId="77777777" w:rsidR="00097345" w:rsidRDefault="00097345">
      <w:pPr>
        <w:pStyle w:val="Textoindependiente"/>
        <w:spacing w:before="3"/>
        <w:rPr>
          <w:sz w:val="21"/>
        </w:rPr>
      </w:pPr>
    </w:p>
    <w:p w14:paraId="4E43E2A0" w14:textId="77777777" w:rsidR="00097345" w:rsidRDefault="0026057D">
      <w:pPr>
        <w:pStyle w:val="Ttulo3"/>
        <w:numPr>
          <w:ilvl w:val="0"/>
          <w:numId w:val="17"/>
        </w:numPr>
        <w:tabs>
          <w:tab w:val="left" w:pos="1637"/>
          <w:tab w:val="left" w:pos="1638"/>
        </w:tabs>
        <w:ind w:left="1638" w:hanging="567"/>
      </w:pPr>
      <w:bookmarkStart w:id="11" w:name="_bookmark11"/>
      <w:bookmarkEnd w:id="11"/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resultados</w:t>
      </w:r>
    </w:p>
    <w:p w14:paraId="1D5A0319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213589EF" w14:textId="77777777" w:rsidR="00097345" w:rsidRDefault="0026057D">
      <w:pPr>
        <w:pStyle w:val="Textoindependiente"/>
        <w:spacing w:before="1"/>
        <w:ind w:left="1074"/>
        <w:jc w:val="both"/>
      </w:pP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administradores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14:paraId="1DF963FA" w14:textId="77777777" w:rsidR="00097345" w:rsidRDefault="00097345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2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1433"/>
        <w:gridCol w:w="1419"/>
      </w:tblGrid>
      <w:tr w:rsidR="00097345" w14:paraId="2522A0ED" w14:textId="77777777">
        <w:trPr>
          <w:trHeight w:val="264"/>
        </w:trPr>
        <w:tc>
          <w:tcPr>
            <w:tcW w:w="2922" w:type="dxa"/>
            <w:shd w:val="clear" w:color="auto" w:fill="D9D9D9"/>
          </w:tcPr>
          <w:p w14:paraId="037D329C" w14:textId="77777777" w:rsidR="00097345" w:rsidRDefault="0026057D">
            <w:pPr>
              <w:pStyle w:val="TableParagraph"/>
              <w:spacing w:before="15" w:line="229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reparto</w:t>
            </w:r>
          </w:p>
        </w:tc>
        <w:tc>
          <w:tcPr>
            <w:tcW w:w="1433" w:type="dxa"/>
            <w:shd w:val="clear" w:color="auto" w:fill="D9D9D9"/>
          </w:tcPr>
          <w:p w14:paraId="750B3467" w14:textId="77777777" w:rsidR="00097345" w:rsidRDefault="0026057D">
            <w:pPr>
              <w:pStyle w:val="TableParagraph"/>
              <w:spacing w:before="15"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419" w:type="dxa"/>
            <w:shd w:val="clear" w:color="auto" w:fill="D9D9D9"/>
          </w:tcPr>
          <w:p w14:paraId="49E65A4A" w14:textId="77777777" w:rsidR="00097345" w:rsidRDefault="0026057D">
            <w:pPr>
              <w:pStyle w:val="TableParagraph"/>
              <w:spacing w:before="15" w:line="22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0A066781" w14:textId="77777777">
        <w:trPr>
          <w:trHeight w:val="791"/>
        </w:trPr>
        <w:tc>
          <w:tcPr>
            <w:tcW w:w="2922" w:type="dxa"/>
          </w:tcPr>
          <w:p w14:paraId="3C8467FC" w14:textId="77777777" w:rsidR="00097345" w:rsidRDefault="00097345">
            <w:pPr>
              <w:pStyle w:val="TableParagraph"/>
              <w:spacing w:before="3"/>
              <w:rPr>
                <w:sz w:val="25"/>
              </w:rPr>
            </w:pPr>
          </w:p>
          <w:p w14:paraId="3E95F7C1" w14:textId="77777777" w:rsidR="00097345" w:rsidRDefault="0026057D">
            <w:pPr>
              <w:pStyle w:val="TableParagraph"/>
              <w:ind w:left="69" w:right="246"/>
              <w:rPr>
                <w:sz w:val="20"/>
              </w:rPr>
            </w:pPr>
            <w:r>
              <w:rPr>
                <w:sz w:val="20"/>
              </w:rPr>
              <w:t>Saldo de la cuenta de pérdidas 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ganancias</w:t>
            </w:r>
          </w:p>
        </w:tc>
        <w:tc>
          <w:tcPr>
            <w:tcW w:w="1433" w:type="dxa"/>
          </w:tcPr>
          <w:p w14:paraId="1A4E6C5A" w14:textId="77777777" w:rsidR="00097345" w:rsidRDefault="00097345">
            <w:pPr>
              <w:pStyle w:val="TableParagraph"/>
            </w:pPr>
          </w:p>
          <w:p w14:paraId="4D9F65E0" w14:textId="77777777" w:rsidR="00097345" w:rsidRDefault="0026057D">
            <w:pPr>
              <w:pStyle w:val="TableParagraph"/>
              <w:spacing w:before="153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157.201,57</w:t>
            </w:r>
          </w:p>
        </w:tc>
        <w:tc>
          <w:tcPr>
            <w:tcW w:w="1419" w:type="dxa"/>
          </w:tcPr>
          <w:p w14:paraId="77143084" w14:textId="77777777" w:rsidR="00097345" w:rsidRDefault="00097345">
            <w:pPr>
              <w:pStyle w:val="TableParagraph"/>
            </w:pPr>
          </w:p>
          <w:p w14:paraId="5C96389B" w14:textId="77777777" w:rsidR="00097345" w:rsidRDefault="0026057D">
            <w:pPr>
              <w:pStyle w:val="TableParagraph"/>
              <w:spacing w:before="153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1.579.257,81</w:t>
            </w:r>
          </w:p>
        </w:tc>
      </w:tr>
      <w:tr w:rsidR="00097345" w14:paraId="71E1BAD7" w14:textId="77777777">
        <w:trPr>
          <w:trHeight w:val="263"/>
        </w:trPr>
        <w:tc>
          <w:tcPr>
            <w:tcW w:w="2922" w:type="dxa"/>
            <w:shd w:val="clear" w:color="auto" w:fill="D9D9D9"/>
          </w:tcPr>
          <w:p w14:paraId="32BD877F" w14:textId="77777777" w:rsidR="00097345" w:rsidRDefault="0026057D">
            <w:pPr>
              <w:pStyle w:val="TableParagraph"/>
              <w:spacing w:before="17"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33" w:type="dxa"/>
            <w:shd w:val="clear" w:color="auto" w:fill="D9D9D9"/>
          </w:tcPr>
          <w:p w14:paraId="2C03DF7D" w14:textId="77777777" w:rsidR="00097345" w:rsidRDefault="0026057D">
            <w:pPr>
              <w:pStyle w:val="TableParagraph"/>
              <w:spacing w:before="17" w:line="227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157.201,57</w:t>
            </w:r>
          </w:p>
        </w:tc>
        <w:tc>
          <w:tcPr>
            <w:tcW w:w="1419" w:type="dxa"/>
            <w:shd w:val="clear" w:color="auto" w:fill="D9D9D9"/>
          </w:tcPr>
          <w:p w14:paraId="2BA19BC6" w14:textId="77777777" w:rsidR="00097345" w:rsidRDefault="0026057D">
            <w:pPr>
              <w:pStyle w:val="TableParagraph"/>
              <w:spacing w:before="17" w:line="227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1.579.257,81</w:t>
            </w:r>
          </w:p>
        </w:tc>
      </w:tr>
    </w:tbl>
    <w:p w14:paraId="7BC9C7FB" w14:textId="77777777" w:rsidR="00097345" w:rsidRDefault="00097345">
      <w:pPr>
        <w:pStyle w:val="Textoindependiente"/>
        <w:spacing w:before="1" w:after="1"/>
        <w:rPr>
          <w:sz w:val="23"/>
        </w:rPr>
      </w:pPr>
    </w:p>
    <w:tbl>
      <w:tblPr>
        <w:tblStyle w:val="TableNormal"/>
        <w:tblW w:w="0" w:type="auto"/>
        <w:tblInd w:w="2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1433"/>
        <w:gridCol w:w="1419"/>
      </w:tblGrid>
      <w:tr w:rsidR="00097345" w14:paraId="5AA497A5" w14:textId="77777777">
        <w:trPr>
          <w:trHeight w:val="263"/>
        </w:trPr>
        <w:tc>
          <w:tcPr>
            <w:tcW w:w="2922" w:type="dxa"/>
            <w:shd w:val="clear" w:color="auto" w:fill="D9D9D9"/>
          </w:tcPr>
          <w:p w14:paraId="0709EE62" w14:textId="77777777" w:rsidR="00097345" w:rsidRDefault="0026057D">
            <w:pPr>
              <w:pStyle w:val="TableParagraph"/>
              <w:spacing w:before="14" w:line="229" w:lineRule="exact"/>
              <w:ind w:left="982" w:right="9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Aplicación</w:t>
            </w:r>
          </w:p>
        </w:tc>
        <w:tc>
          <w:tcPr>
            <w:tcW w:w="1433" w:type="dxa"/>
            <w:shd w:val="clear" w:color="auto" w:fill="D9D9D9"/>
          </w:tcPr>
          <w:p w14:paraId="230AE55E" w14:textId="77777777" w:rsidR="00097345" w:rsidRDefault="0026057D">
            <w:pPr>
              <w:pStyle w:val="TableParagraph"/>
              <w:spacing w:before="14"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19" w:type="dxa"/>
            <w:shd w:val="clear" w:color="auto" w:fill="D9D9D9"/>
          </w:tcPr>
          <w:p w14:paraId="740E10BA" w14:textId="77777777" w:rsidR="00097345" w:rsidRDefault="0026057D">
            <w:pPr>
              <w:pStyle w:val="TableParagraph"/>
              <w:spacing w:before="14" w:line="229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</w:p>
        </w:tc>
      </w:tr>
      <w:tr w:rsidR="00097345" w14:paraId="4610D182" w14:textId="77777777">
        <w:trPr>
          <w:trHeight w:val="780"/>
        </w:trPr>
        <w:tc>
          <w:tcPr>
            <w:tcW w:w="2922" w:type="dxa"/>
            <w:tcBorders>
              <w:bottom w:val="nil"/>
            </w:tcBorders>
          </w:tcPr>
          <w:p w14:paraId="775A7A51" w14:textId="77777777" w:rsidR="00097345" w:rsidRDefault="00097345">
            <w:pPr>
              <w:pStyle w:val="TableParagraph"/>
              <w:spacing w:before="3"/>
              <w:rPr>
                <w:sz w:val="25"/>
              </w:rPr>
            </w:pPr>
          </w:p>
          <w:p w14:paraId="65136C69" w14:textId="77777777" w:rsidR="00097345" w:rsidRDefault="0026057D">
            <w:pPr>
              <w:pStyle w:val="TableParagraph"/>
              <w:ind w:left="69" w:right="89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reservas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capitalización</w:t>
            </w:r>
          </w:p>
        </w:tc>
        <w:tc>
          <w:tcPr>
            <w:tcW w:w="1433" w:type="dxa"/>
            <w:tcBorders>
              <w:bottom w:val="nil"/>
            </w:tcBorders>
          </w:tcPr>
          <w:p w14:paraId="3532E311" w14:textId="77777777" w:rsidR="00097345" w:rsidRDefault="00097345">
            <w:pPr>
              <w:pStyle w:val="TableParagraph"/>
            </w:pPr>
          </w:p>
          <w:p w14:paraId="7C3DE4BB" w14:textId="77777777" w:rsidR="00097345" w:rsidRDefault="0026057D">
            <w:pPr>
              <w:pStyle w:val="TableParagraph"/>
              <w:spacing w:before="153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  <w:tcBorders>
              <w:bottom w:val="nil"/>
            </w:tcBorders>
          </w:tcPr>
          <w:p w14:paraId="6D7CC6CD" w14:textId="77777777" w:rsidR="00097345" w:rsidRDefault="00097345">
            <w:pPr>
              <w:pStyle w:val="TableParagraph"/>
            </w:pPr>
          </w:p>
          <w:p w14:paraId="66E3A3D3" w14:textId="77777777" w:rsidR="00097345" w:rsidRDefault="0026057D">
            <w:pPr>
              <w:pStyle w:val="TableParagraph"/>
              <w:spacing w:before="153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60.426,87</w:t>
            </w:r>
          </w:p>
        </w:tc>
      </w:tr>
      <w:tr w:rsidR="00097345" w14:paraId="4A8D3817" w14:textId="77777777">
        <w:trPr>
          <w:trHeight w:val="274"/>
        </w:trPr>
        <w:tc>
          <w:tcPr>
            <w:tcW w:w="2922" w:type="dxa"/>
            <w:tcBorders>
              <w:top w:val="nil"/>
            </w:tcBorders>
          </w:tcPr>
          <w:p w14:paraId="0E424BBC" w14:textId="77777777" w:rsidR="00097345" w:rsidRDefault="0026057D">
            <w:pPr>
              <w:pStyle w:val="TableParagraph"/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reservas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voluntarias</w:t>
            </w:r>
          </w:p>
        </w:tc>
        <w:tc>
          <w:tcPr>
            <w:tcW w:w="1433" w:type="dxa"/>
            <w:tcBorders>
              <w:top w:val="nil"/>
            </w:tcBorders>
          </w:tcPr>
          <w:p w14:paraId="2060272B" w14:textId="77777777" w:rsidR="00097345" w:rsidRDefault="0026057D">
            <w:pPr>
              <w:pStyle w:val="TableParagraph"/>
              <w:spacing w:before="21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157.201,57</w:t>
            </w:r>
          </w:p>
        </w:tc>
        <w:tc>
          <w:tcPr>
            <w:tcW w:w="1419" w:type="dxa"/>
            <w:tcBorders>
              <w:top w:val="nil"/>
            </w:tcBorders>
          </w:tcPr>
          <w:p w14:paraId="23CB551E" w14:textId="77777777" w:rsidR="00097345" w:rsidRDefault="0026057D">
            <w:pPr>
              <w:pStyle w:val="TableParagraph"/>
              <w:spacing w:before="2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1.518.830,94</w:t>
            </w:r>
          </w:p>
        </w:tc>
      </w:tr>
      <w:tr w:rsidR="00097345" w14:paraId="0C28FB09" w14:textId="77777777">
        <w:trPr>
          <w:trHeight w:val="263"/>
        </w:trPr>
        <w:tc>
          <w:tcPr>
            <w:tcW w:w="2922" w:type="dxa"/>
            <w:shd w:val="clear" w:color="auto" w:fill="D9D9D9"/>
          </w:tcPr>
          <w:p w14:paraId="26AD9C2E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33" w:type="dxa"/>
            <w:shd w:val="clear" w:color="auto" w:fill="D9D9D9"/>
          </w:tcPr>
          <w:p w14:paraId="6D4D51AC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157.201,57</w:t>
            </w:r>
          </w:p>
        </w:tc>
        <w:tc>
          <w:tcPr>
            <w:tcW w:w="1419" w:type="dxa"/>
            <w:shd w:val="clear" w:color="auto" w:fill="D9D9D9"/>
          </w:tcPr>
          <w:p w14:paraId="4A431FD5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1.579.257,81</w:t>
            </w:r>
          </w:p>
        </w:tc>
      </w:tr>
    </w:tbl>
    <w:p w14:paraId="1B3334C8" w14:textId="77777777" w:rsidR="00097345" w:rsidRDefault="00097345">
      <w:pPr>
        <w:pStyle w:val="Textoindependiente"/>
        <w:rPr>
          <w:sz w:val="24"/>
        </w:rPr>
      </w:pPr>
    </w:p>
    <w:p w14:paraId="167C8C17" w14:textId="77777777" w:rsidR="00097345" w:rsidRDefault="00097345">
      <w:pPr>
        <w:pStyle w:val="Textoindependiente"/>
        <w:rPr>
          <w:sz w:val="24"/>
        </w:rPr>
      </w:pPr>
    </w:p>
    <w:p w14:paraId="43170102" w14:textId="77777777" w:rsidR="00097345" w:rsidRDefault="00097345">
      <w:pPr>
        <w:pStyle w:val="Textoindependiente"/>
        <w:spacing w:before="7"/>
      </w:pPr>
    </w:p>
    <w:p w14:paraId="648E7B79" w14:textId="77777777" w:rsidR="00097345" w:rsidRDefault="0026057D">
      <w:pPr>
        <w:pStyle w:val="Ttulo3"/>
        <w:numPr>
          <w:ilvl w:val="0"/>
          <w:numId w:val="17"/>
        </w:numPr>
        <w:tabs>
          <w:tab w:val="left" w:pos="1637"/>
          <w:tab w:val="left" w:pos="1638"/>
        </w:tabs>
        <w:ind w:left="1638" w:hanging="567"/>
      </w:pPr>
      <w:bookmarkStart w:id="12" w:name="_bookmark12"/>
      <w:bookmarkEnd w:id="12"/>
      <w:r>
        <w:t>Normas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y valoración</w:t>
      </w:r>
    </w:p>
    <w:p w14:paraId="4923B151" w14:textId="77777777" w:rsidR="00097345" w:rsidRDefault="00097345">
      <w:pPr>
        <w:pStyle w:val="Textoindependiente"/>
        <w:spacing w:before="11"/>
        <w:rPr>
          <w:b/>
          <w:sz w:val="23"/>
        </w:rPr>
      </w:pPr>
    </w:p>
    <w:p w14:paraId="79563A87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13" w:name="_bookmark13"/>
      <w:bookmarkEnd w:id="13"/>
      <w:r>
        <w:rPr>
          <w:i/>
        </w:rPr>
        <w:t>Inmovilizado</w:t>
      </w:r>
      <w:r>
        <w:rPr>
          <w:i/>
          <w:spacing w:val="-11"/>
        </w:rPr>
        <w:t xml:space="preserve"> </w:t>
      </w:r>
      <w:r>
        <w:rPr>
          <w:i/>
        </w:rPr>
        <w:t>intangible.</w:t>
      </w:r>
    </w:p>
    <w:p w14:paraId="7C103F88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1662333A" w14:textId="77777777" w:rsidR="00097345" w:rsidRDefault="0026057D">
      <w:pPr>
        <w:pStyle w:val="Textoindependiente"/>
        <w:ind w:left="1071" w:right="1077"/>
        <w:jc w:val="both"/>
      </w:pPr>
      <w:r>
        <w:t>El inmovilizado intangible se valora inicialmente por su coste, ya sea éste el precio de adquisición o</w:t>
      </w:r>
      <w:r>
        <w:rPr>
          <w:spacing w:val="-52"/>
        </w:rPr>
        <w:t xml:space="preserve"> </w:t>
      </w:r>
      <w:r>
        <w:t>el coste de producción. El coste del inmovilizado intangible adquirido mediante combinaciones de</w:t>
      </w:r>
      <w:r>
        <w:rPr>
          <w:spacing w:val="1"/>
        </w:rPr>
        <w:t xml:space="preserve"> </w:t>
      </w:r>
      <w:r>
        <w:t>negocios</w:t>
      </w:r>
      <w:r>
        <w:rPr>
          <w:spacing w:val="-3"/>
        </w:rPr>
        <w:t xml:space="preserve"> </w:t>
      </w:r>
      <w:r>
        <w:t>es su valor</w:t>
      </w:r>
      <w:r>
        <w:rPr>
          <w:spacing w:val="-2"/>
        </w:rPr>
        <w:t xml:space="preserve"> </w:t>
      </w:r>
      <w:r>
        <w:t>razonable en la fecha de adquisició</w:t>
      </w:r>
      <w:r>
        <w:t>n.</w:t>
      </w:r>
    </w:p>
    <w:p w14:paraId="5054046C" w14:textId="77777777" w:rsidR="00097345" w:rsidRDefault="00097345">
      <w:pPr>
        <w:pStyle w:val="Textoindependiente"/>
        <w:spacing w:before="4"/>
        <w:rPr>
          <w:sz w:val="24"/>
        </w:rPr>
      </w:pPr>
    </w:p>
    <w:p w14:paraId="423A8098" w14:textId="77777777" w:rsidR="00097345" w:rsidRDefault="0026057D">
      <w:pPr>
        <w:pStyle w:val="Textoindependiente"/>
        <w:ind w:left="1071" w:right="1079"/>
        <w:jc w:val="both"/>
      </w:pPr>
      <w:r>
        <w:t>Después del reconocimiento inicial, el inmovilizado intangible se valora por su coste, menos la</w:t>
      </w:r>
      <w:r>
        <w:rPr>
          <w:spacing w:val="1"/>
        </w:rPr>
        <w:t xml:space="preserve"> </w:t>
      </w:r>
      <w:r>
        <w:t>amortización acumulada y, en su caso, el importe acumulado de las correcciones por deterioro</w:t>
      </w:r>
      <w:r>
        <w:rPr>
          <w:spacing w:val="1"/>
        </w:rPr>
        <w:t xml:space="preserve"> </w:t>
      </w:r>
      <w:r>
        <w:t>registradas.</w:t>
      </w:r>
    </w:p>
    <w:p w14:paraId="59642D7F" w14:textId="77777777" w:rsidR="00097345" w:rsidRDefault="00097345">
      <w:pPr>
        <w:pStyle w:val="Textoindependiente"/>
        <w:spacing w:before="5"/>
        <w:rPr>
          <w:sz w:val="24"/>
        </w:rPr>
      </w:pPr>
    </w:p>
    <w:p w14:paraId="733238A6" w14:textId="77777777" w:rsidR="00097345" w:rsidRDefault="0026057D">
      <w:pPr>
        <w:pStyle w:val="Textoindependiente"/>
        <w:ind w:left="1071" w:right="1078"/>
        <w:jc w:val="both"/>
      </w:pP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intangibles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definida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amortizan</w:t>
      </w:r>
      <w:r>
        <w:rPr>
          <w:spacing w:val="1"/>
        </w:rPr>
        <w:t xml:space="preserve"> </w:t>
      </w:r>
      <w:r>
        <w:t>sistemáticamente en función de la vida útil estimada de los mismos y de su valor residual. Los</w:t>
      </w:r>
      <w:r>
        <w:rPr>
          <w:spacing w:val="1"/>
        </w:rPr>
        <w:t xml:space="preserve"> </w:t>
      </w:r>
      <w:r>
        <w:t>métodos y periodos de amortización aplicados son revisados en cada cierre de ejercicio y, si</w:t>
      </w:r>
      <w:r>
        <w:rPr>
          <w:spacing w:val="1"/>
        </w:rPr>
        <w:t xml:space="preserve"> </w:t>
      </w:r>
      <w:r>
        <w:t>procede, ajustados de forma prospectiva. Al menos al cierre del ejer</w:t>
      </w:r>
      <w:r>
        <w:t>cicio, se evalúa la existencia de</w:t>
      </w:r>
      <w:r>
        <w:rPr>
          <w:spacing w:val="1"/>
        </w:rPr>
        <w:t xml:space="preserve"> </w:t>
      </w:r>
      <w:r>
        <w:t>indicios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deterioro,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estiman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recuperables,</w:t>
      </w:r>
      <w:r>
        <w:rPr>
          <w:spacing w:val="1"/>
        </w:rPr>
        <w:t xml:space="preserve"> </w:t>
      </w:r>
      <w:r>
        <w:t>efectuándose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correcciones</w:t>
      </w:r>
      <w:r>
        <w:rPr>
          <w:spacing w:val="-1"/>
        </w:rPr>
        <w:t xml:space="preserve"> </w:t>
      </w:r>
      <w:r>
        <w:t>valorativas</w:t>
      </w:r>
      <w:r>
        <w:rPr>
          <w:spacing w:val="3"/>
        </w:rPr>
        <w:t xml:space="preserve"> </w:t>
      </w:r>
      <w:r>
        <w:t>que procedan.</w:t>
      </w:r>
    </w:p>
    <w:p w14:paraId="68B43E80" w14:textId="77777777" w:rsidR="00097345" w:rsidRDefault="00097345">
      <w:pPr>
        <w:pStyle w:val="Textoindependiente"/>
        <w:spacing w:before="4"/>
        <w:rPr>
          <w:sz w:val="24"/>
        </w:rPr>
      </w:pPr>
    </w:p>
    <w:p w14:paraId="65CE9AA0" w14:textId="77777777" w:rsidR="00097345" w:rsidRDefault="0026057D">
      <w:pPr>
        <w:pStyle w:val="Textoindependiente"/>
        <w:ind w:left="1071" w:right="1080"/>
        <w:jc w:val="both"/>
      </w:pPr>
      <w:r>
        <w:t>La amortización de los elementos del inmovilizado intangibles de forma lineal durante su vi</w:t>
      </w:r>
      <w:r>
        <w:t>da útil</w:t>
      </w:r>
      <w:r>
        <w:rPr>
          <w:spacing w:val="1"/>
        </w:rPr>
        <w:t xml:space="preserve"> </w:t>
      </w:r>
      <w:r>
        <w:t>estimada,</w:t>
      </w:r>
      <w:r>
        <w:rPr>
          <w:spacing w:val="-1"/>
        </w:rPr>
        <w:t xml:space="preserve"> </w:t>
      </w:r>
      <w:r>
        <w:t>en función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 vida útil:</w:t>
      </w:r>
    </w:p>
    <w:p w14:paraId="420EDC11" w14:textId="77777777" w:rsidR="00097345" w:rsidRDefault="00097345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3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1"/>
        <w:gridCol w:w="1239"/>
      </w:tblGrid>
      <w:tr w:rsidR="00097345" w14:paraId="05C27C35" w14:textId="77777777">
        <w:trPr>
          <w:trHeight w:val="263"/>
        </w:trPr>
        <w:tc>
          <w:tcPr>
            <w:tcW w:w="2381" w:type="dxa"/>
            <w:shd w:val="clear" w:color="auto" w:fill="D9D9D9"/>
          </w:tcPr>
          <w:p w14:paraId="4F1D6040" w14:textId="77777777" w:rsidR="00097345" w:rsidRDefault="0026057D">
            <w:pPr>
              <w:pStyle w:val="TableParagraph"/>
              <w:spacing w:line="228" w:lineRule="exact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1241" w:type="dxa"/>
            <w:shd w:val="clear" w:color="auto" w:fill="D9D9D9"/>
          </w:tcPr>
          <w:p w14:paraId="35025C8E" w14:textId="77777777" w:rsidR="00097345" w:rsidRDefault="0026057D">
            <w:pPr>
              <w:pStyle w:val="TableParagraph"/>
              <w:spacing w:line="228" w:lineRule="exact"/>
              <w:ind w:left="183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Años</w:t>
            </w:r>
          </w:p>
        </w:tc>
        <w:tc>
          <w:tcPr>
            <w:tcW w:w="1239" w:type="dxa"/>
            <w:shd w:val="clear" w:color="auto" w:fill="D9D9D9"/>
          </w:tcPr>
          <w:p w14:paraId="36A57D3E" w14:textId="77777777" w:rsidR="00097345" w:rsidRDefault="0026057D">
            <w:pPr>
              <w:pStyle w:val="TableParagraph"/>
              <w:spacing w:line="228" w:lineRule="exact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</w:p>
        </w:tc>
      </w:tr>
      <w:tr w:rsidR="00097345" w14:paraId="3F497B20" w14:textId="77777777">
        <w:trPr>
          <w:trHeight w:val="263"/>
        </w:trPr>
        <w:tc>
          <w:tcPr>
            <w:tcW w:w="2381" w:type="dxa"/>
          </w:tcPr>
          <w:p w14:paraId="1123B813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Propiedad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Intelectual</w:t>
            </w:r>
          </w:p>
        </w:tc>
        <w:tc>
          <w:tcPr>
            <w:tcW w:w="1241" w:type="dxa"/>
          </w:tcPr>
          <w:p w14:paraId="22597AEF" w14:textId="77777777" w:rsidR="00097345" w:rsidRDefault="0026057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39" w:type="dxa"/>
          </w:tcPr>
          <w:p w14:paraId="5DCDE7FB" w14:textId="77777777" w:rsidR="00097345" w:rsidRDefault="0026057D">
            <w:pPr>
              <w:pStyle w:val="TableParagraph"/>
              <w:spacing w:line="223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097345" w14:paraId="51E79FAC" w14:textId="77777777">
        <w:trPr>
          <w:trHeight w:val="263"/>
        </w:trPr>
        <w:tc>
          <w:tcPr>
            <w:tcW w:w="2381" w:type="dxa"/>
          </w:tcPr>
          <w:p w14:paraId="01054688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Aplicaciones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informáticas</w:t>
            </w:r>
          </w:p>
        </w:tc>
        <w:tc>
          <w:tcPr>
            <w:tcW w:w="1241" w:type="dxa"/>
          </w:tcPr>
          <w:p w14:paraId="426F82F5" w14:textId="77777777" w:rsidR="00097345" w:rsidRDefault="0026057D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39" w:type="dxa"/>
          </w:tcPr>
          <w:p w14:paraId="4AFFC9A5" w14:textId="77777777" w:rsidR="00097345" w:rsidRDefault="0026057D">
            <w:pPr>
              <w:pStyle w:val="TableParagraph"/>
              <w:spacing w:line="223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33%</w:t>
            </w:r>
          </w:p>
        </w:tc>
      </w:tr>
    </w:tbl>
    <w:p w14:paraId="3DE5766E" w14:textId="77777777" w:rsidR="00097345" w:rsidRDefault="00097345">
      <w:pPr>
        <w:spacing w:line="223" w:lineRule="exact"/>
        <w:jc w:val="center"/>
        <w:rPr>
          <w:sz w:val="20"/>
        </w:rPr>
        <w:sectPr w:rsidR="00097345">
          <w:pgSz w:w="11910" w:h="16850"/>
          <w:pgMar w:top="1600" w:right="480" w:bottom="138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26FD37D9" w14:textId="77777777" w:rsidR="00097345" w:rsidRDefault="00097345">
      <w:pPr>
        <w:pStyle w:val="Textoindependiente"/>
        <w:rPr>
          <w:sz w:val="20"/>
        </w:rPr>
      </w:pPr>
    </w:p>
    <w:p w14:paraId="5B544A29" w14:textId="77777777" w:rsidR="00097345" w:rsidRDefault="00097345">
      <w:pPr>
        <w:pStyle w:val="Textoindependiente"/>
        <w:rPr>
          <w:sz w:val="20"/>
        </w:rPr>
      </w:pPr>
    </w:p>
    <w:p w14:paraId="4BADE7ED" w14:textId="77777777" w:rsidR="00097345" w:rsidRDefault="00097345">
      <w:pPr>
        <w:pStyle w:val="Textoindependiente"/>
        <w:rPr>
          <w:sz w:val="20"/>
        </w:rPr>
      </w:pPr>
    </w:p>
    <w:p w14:paraId="69A7518D" w14:textId="77777777" w:rsidR="00097345" w:rsidRDefault="00097345">
      <w:pPr>
        <w:pStyle w:val="Textoindependiente"/>
        <w:rPr>
          <w:sz w:val="20"/>
        </w:rPr>
      </w:pPr>
    </w:p>
    <w:p w14:paraId="52F081FC" w14:textId="77777777" w:rsidR="00097345" w:rsidRDefault="00097345">
      <w:pPr>
        <w:pStyle w:val="Textoindependiente"/>
        <w:rPr>
          <w:sz w:val="20"/>
        </w:rPr>
      </w:pPr>
    </w:p>
    <w:p w14:paraId="6FB792BC" w14:textId="77777777" w:rsidR="00097345" w:rsidRDefault="00097345">
      <w:pPr>
        <w:pStyle w:val="Textoindependiente"/>
        <w:rPr>
          <w:sz w:val="20"/>
        </w:rPr>
      </w:pPr>
    </w:p>
    <w:p w14:paraId="70852F9A" w14:textId="77777777" w:rsidR="00097345" w:rsidRDefault="00097345">
      <w:pPr>
        <w:pStyle w:val="Textoindependiente"/>
        <w:rPr>
          <w:sz w:val="20"/>
        </w:rPr>
      </w:pPr>
    </w:p>
    <w:p w14:paraId="40802A25" w14:textId="77777777" w:rsidR="00097345" w:rsidRDefault="00097345">
      <w:pPr>
        <w:pStyle w:val="Textoindependiente"/>
        <w:rPr>
          <w:sz w:val="20"/>
        </w:rPr>
      </w:pPr>
    </w:p>
    <w:p w14:paraId="0FDDA962" w14:textId="77777777" w:rsidR="00097345" w:rsidRDefault="00097345">
      <w:pPr>
        <w:pStyle w:val="Textoindependiente"/>
        <w:spacing w:before="9"/>
        <w:rPr>
          <w:sz w:val="20"/>
        </w:rPr>
      </w:pPr>
    </w:p>
    <w:p w14:paraId="45B7C335" w14:textId="77777777" w:rsidR="00097345" w:rsidRDefault="0026057D">
      <w:pPr>
        <w:pStyle w:val="Textoindependiente"/>
        <w:spacing w:before="1"/>
        <w:ind w:left="1071" w:right="1076"/>
        <w:jc w:val="both"/>
      </w:pPr>
      <w:r>
        <w:t>Cuando la vida útil de estos activos no pueda estimarse de manera fiable se amortizarán en un plazo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inmovilizado</w:t>
      </w:r>
      <w:r>
        <w:rPr>
          <w:spacing w:val="-1"/>
        </w:rPr>
        <w:t xml:space="preserve"> </w:t>
      </w:r>
      <w:r>
        <w:t>intangible.</w:t>
      </w:r>
    </w:p>
    <w:p w14:paraId="35C8A158" w14:textId="77777777" w:rsidR="00097345" w:rsidRDefault="00097345">
      <w:pPr>
        <w:pStyle w:val="Textoindependiente"/>
        <w:spacing w:before="4"/>
        <w:rPr>
          <w:sz w:val="24"/>
        </w:rPr>
      </w:pPr>
    </w:p>
    <w:p w14:paraId="6CE285AE" w14:textId="77777777" w:rsidR="00097345" w:rsidRDefault="0026057D">
      <w:pPr>
        <w:pStyle w:val="Textoindependiente"/>
        <w:ind w:left="1071" w:right="1073"/>
        <w:jc w:val="both"/>
      </w:pPr>
      <w:r>
        <w:t>La Entidad incluye en el coste del inmo</w:t>
      </w:r>
      <w:r>
        <w:t>vilizado intangible que necesita un periodo de tiempo</w:t>
      </w:r>
      <w:r>
        <w:rPr>
          <w:spacing w:val="1"/>
        </w:rPr>
        <w:t xml:space="preserve"> </w:t>
      </w:r>
      <w:r>
        <w:t>superior a un año para estar en condiciones de uso, explotación o venta, los gastos financieros</w:t>
      </w:r>
      <w:r>
        <w:rPr>
          <w:spacing w:val="1"/>
        </w:rPr>
        <w:t xml:space="preserve"> </w:t>
      </w:r>
      <w:r>
        <w:t>relacionados con la financiación específica o genérica, directamente atribuible a la adquisición,</w:t>
      </w:r>
      <w:r>
        <w:rPr>
          <w:spacing w:val="1"/>
        </w:rPr>
        <w:t xml:space="preserve"> </w:t>
      </w:r>
      <w:r>
        <w:t>construc</w:t>
      </w:r>
      <w:r>
        <w:t>ción</w:t>
      </w:r>
      <w:r>
        <w:rPr>
          <w:spacing w:val="-1"/>
        </w:rPr>
        <w:t xml:space="preserve"> </w:t>
      </w:r>
      <w:r>
        <w:t>o producción.</w:t>
      </w:r>
    </w:p>
    <w:p w14:paraId="492F66D0" w14:textId="77777777" w:rsidR="00097345" w:rsidRDefault="00097345">
      <w:pPr>
        <w:pStyle w:val="Textoindependiente"/>
        <w:rPr>
          <w:sz w:val="24"/>
        </w:rPr>
      </w:pPr>
    </w:p>
    <w:p w14:paraId="3A88041E" w14:textId="77777777" w:rsidR="00097345" w:rsidRDefault="00097345">
      <w:pPr>
        <w:pStyle w:val="Textoindependiente"/>
        <w:spacing w:before="3"/>
      </w:pPr>
    </w:p>
    <w:p w14:paraId="0F12C27A" w14:textId="77777777" w:rsidR="00097345" w:rsidRDefault="0026057D">
      <w:pPr>
        <w:pStyle w:val="Prrafodelista"/>
        <w:numPr>
          <w:ilvl w:val="0"/>
          <w:numId w:val="14"/>
        </w:numPr>
        <w:tabs>
          <w:tab w:val="left" w:pos="1300"/>
        </w:tabs>
        <w:ind w:hanging="229"/>
      </w:pPr>
      <w:r>
        <w:t>Aplicaciones</w:t>
      </w:r>
      <w:r>
        <w:rPr>
          <w:spacing w:val="-7"/>
        </w:rPr>
        <w:t xml:space="preserve"> </w:t>
      </w:r>
      <w:r>
        <w:t>informáticas</w:t>
      </w:r>
    </w:p>
    <w:p w14:paraId="5DBB720C" w14:textId="77777777" w:rsidR="00097345" w:rsidRDefault="00097345">
      <w:pPr>
        <w:pStyle w:val="Textoindependiente"/>
        <w:spacing w:before="6"/>
        <w:rPr>
          <w:sz w:val="24"/>
        </w:rPr>
      </w:pPr>
    </w:p>
    <w:p w14:paraId="7B132B3F" w14:textId="77777777" w:rsidR="00097345" w:rsidRDefault="0026057D">
      <w:pPr>
        <w:pStyle w:val="Textoindependiente"/>
        <w:ind w:left="1071" w:right="1077"/>
        <w:jc w:val="both"/>
      </w:pPr>
      <w:r>
        <w:t>Se valoran al precio de adquisición o coste de producción. La vida útil de estos elementos se estima</w:t>
      </w:r>
      <w:r>
        <w:rPr>
          <w:spacing w:val="1"/>
        </w:rPr>
        <w:t xml:space="preserve"> </w:t>
      </w:r>
      <w:r>
        <w:t>en 3 años.</w:t>
      </w:r>
    </w:p>
    <w:p w14:paraId="296EF784" w14:textId="77777777" w:rsidR="00097345" w:rsidRDefault="00097345">
      <w:pPr>
        <w:pStyle w:val="Textoindependiente"/>
        <w:spacing w:before="3"/>
        <w:rPr>
          <w:sz w:val="24"/>
        </w:rPr>
      </w:pPr>
    </w:p>
    <w:p w14:paraId="211A3E86" w14:textId="77777777" w:rsidR="00097345" w:rsidRDefault="0026057D">
      <w:pPr>
        <w:pStyle w:val="Textoindependiente"/>
        <w:ind w:left="1071" w:right="1075"/>
        <w:jc w:val="both"/>
      </w:pPr>
      <w:r>
        <w:t>Los gastos del personal propio que ha trabajado en el desarrollo de las aplicaciones informátic</w:t>
      </w:r>
      <w:r>
        <w:t>as se</w:t>
      </w:r>
      <w:r>
        <w:rPr>
          <w:spacing w:val="1"/>
        </w:rPr>
        <w:t xml:space="preserve"> </w:t>
      </w:r>
      <w:r>
        <w:t>incluyen como mayor coste de las mismas, con abono al epígrafe “Trabajos realizados por la</w:t>
      </w:r>
      <w:r>
        <w:rPr>
          <w:spacing w:val="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para su</w:t>
      </w:r>
      <w:r>
        <w:rPr>
          <w:spacing w:val="-3"/>
        </w:rPr>
        <w:t xml:space="preserve"> </w:t>
      </w:r>
      <w:r>
        <w:t>activo” de</w:t>
      </w:r>
      <w:r>
        <w:rPr>
          <w:spacing w:val="-4"/>
        </w:rPr>
        <w:t xml:space="preserve"> </w:t>
      </w:r>
      <w:r>
        <w:t>la cuenta de</w:t>
      </w:r>
      <w:r>
        <w:rPr>
          <w:spacing w:val="-2"/>
        </w:rPr>
        <w:t xml:space="preserve"> </w:t>
      </w:r>
      <w:r>
        <w:t>pérdidas y</w:t>
      </w:r>
      <w:r>
        <w:rPr>
          <w:spacing w:val="-2"/>
        </w:rPr>
        <w:t xml:space="preserve"> </w:t>
      </w:r>
      <w:r>
        <w:t>ganancias.</w:t>
      </w:r>
    </w:p>
    <w:p w14:paraId="06DD5DAB" w14:textId="77777777" w:rsidR="00097345" w:rsidRDefault="00097345">
      <w:pPr>
        <w:pStyle w:val="Textoindependiente"/>
        <w:spacing w:before="5"/>
        <w:rPr>
          <w:sz w:val="24"/>
        </w:rPr>
      </w:pPr>
    </w:p>
    <w:p w14:paraId="755F2B6E" w14:textId="77777777" w:rsidR="00097345" w:rsidRDefault="0026057D">
      <w:pPr>
        <w:pStyle w:val="Textoindependiente"/>
        <w:ind w:left="1071" w:right="1079"/>
        <w:jc w:val="both"/>
      </w:pPr>
      <w:r>
        <w:t>Las reparaciones que no representan una ampliación de la vida útil y los costes de mantenimiento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cargados en la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 pérdidas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ganancias en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producen.</w:t>
      </w:r>
    </w:p>
    <w:p w14:paraId="5F1211A5" w14:textId="77777777" w:rsidR="00097345" w:rsidRDefault="00097345">
      <w:pPr>
        <w:pStyle w:val="Textoindependiente"/>
        <w:spacing w:before="2"/>
        <w:rPr>
          <w:sz w:val="24"/>
        </w:rPr>
      </w:pPr>
    </w:p>
    <w:p w14:paraId="533BDC5A" w14:textId="77777777" w:rsidR="00097345" w:rsidRDefault="0026057D">
      <w:pPr>
        <w:pStyle w:val="Prrafodelista"/>
        <w:numPr>
          <w:ilvl w:val="0"/>
          <w:numId w:val="14"/>
        </w:numPr>
        <w:tabs>
          <w:tab w:val="left" w:pos="1312"/>
        </w:tabs>
        <w:spacing w:before="1"/>
        <w:ind w:left="1311" w:hanging="241"/>
      </w:pPr>
      <w:r>
        <w:t>Propiedad</w:t>
      </w:r>
      <w:r>
        <w:rPr>
          <w:spacing w:val="-1"/>
        </w:rPr>
        <w:t xml:space="preserve"> </w:t>
      </w:r>
      <w:r>
        <w:t>Intelectual-</w:t>
      </w:r>
      <w:r>
        <w:rPr>
          <w:spacing w:val="-5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audiovisual</w:t>
      </w:r>
    </w:p>
    <w:p w14:paraId="3A815ABD" w14:textId="77777777" w:rsidR="00097345" w:rsidRDefault="00097345">
      <w:pPr>
        <w:pStyle w:val="Textoindependiente"/>
        <w:spacing w:before="3"/>
        <w:rPr>
          <w:sz w:val="24"/>
        </w:rPr>
      </w:pPr>
    </w:p>
    <w:p w14:paraId="0F82C9AC" w14:textId="77777777" w:rsidR="00097345" w:rsidRDefault="0026057D">
      <w:pPr>
        <w:pStyle w:val="Textoindependiente"/>
        <w:ind w:left="1071" w:right="1073"/>
        <w:jc w:val="both"/>
      </w:pPr>
      <w:r>
        <w:t>La Entidad incluye en esta partida, los costes incurridos en la realización de varios cortometrajes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esencialmente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mostrados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apartados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turísticos</w:t>
      </w:r>
      <w:r>
        <w:rPr>
          <w:spacing w:val="-1"/>
        </w:rPr>
        <w:t xml:space="preserve"> </w:t>
      </w:r>
      <w:r>
        <w:t>o por cualquier</w:t>
      </w:r>
      <w:r>
        <w:rPr>
          <w:spacing w:val="1"/>
        </w:rPr>
        <w:t xml:space="preserve"> </w:t>
      </w:r>
      <w:r>
        <w:t>otro medio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pública.</w:t>
      </w:r>
    </w:p>
    <w:p w14:paraId="277F8A20" w14:textId="77777777" w:rsidR="00097345" w:rsidRDefault="00097345">
      <w:pPr>
        <w:pStyle w:val="Textoindependiente"/>
        <w:spacing w:before="5"/>
        <w:rPr>
          <w:sz w:val="24"/>
        </w:rPr>
      </w:pPr>
    </w:p>
    <w:p w14:paraId="62E2C1C5" w14:textId="77777777" w:rsidR="00097345" w:rsidRDefault="0026057D">
      <w:pPr>
        <w:pStyle w:val="Textoindependiente"/>
        <w:ind w:left="1071" w:right="1079"/>
        <w:jc w:val="both"/>
      </w:pPr>
      <w:r>
        <w:t>En ningún caso se imputarán a la obra audiovisual los gastos de comercialización, como son la</w:t>
      </w:r>
      <w:r>
        <w:rPr>
          <w:spacing w:val="1"/>
        </w:rPr>
        <w:t xml:space="preserve"> </w:t>
      </w:r>
      <w:r>
        <w:t>publicidad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promoción, y</w:t>
      </w:r>
      <w:r>
        <w:rPr>
          <w:spacing w:val="-3"/>
        </w:rPr>
        <w:t xml:space="preserve"> </w:t>
      </w:r>
      <w:r>
        <w:t>los de estructura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Entidad.</w:t>
      </w:r>
    </w:p>
    <w:p w14:paraId="30307BBB" w14:textId="77777777" w:rsidR="00097345" w:rsidRDefault="00097345">
      <w:pPr>
        <w:pStyle w:val="Textoindependiente"/>
        <w:spacing w:before="5"/>
        <w:rPr>
          <w:sz w:val="24"/>
        </w:rPr>
      </w:pPr>
    </w:p>
    <w:p w14:paraId="4F07949E" w14:textId="77777777" w:rsidR="00097345" w:rsidRDefault="0026057D">
      <w:pPr>
        <w:pStyle w:val="Textoindependiente"/>
        <w:spacing w:before="1"/>
        <w:ind w:left="1071"/>
        <w:jc w:val="both"/>
      </w:pPr>
      <w:r>
        <w:t>Su</w:t>
      </w:r>
      <w:r>
        <w:rPr>
          <w:spacing w:val="-1"/>
        </w:rPr>
        <w:t xml:space="preserve"> </w:t>
      </w:r>
      <w:r>
        <w:t>amortización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lineal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útil</w:t>
      </w:r>
      <w:r>
        <w:rPr>
          <w:spacing w:val="-3"/>
        </w:rPr>
        <w:t xml:space="preserve"> </w:t>
      </w:r>
      <w:r>
        <w:t>estimada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años.</w:t>
      </w:r>
    </w:p>
    <w:p w14:paraId="70DD4983" w14:textId="77777777" w:rsidR="00097345" w:rsidRDefault="00097345">
      <w:pPr>
        <w:pStyle w:val="Textoindependiente"/>
        <w:spacing w:before="3"/>
        <w:rPr>
          <w:sz w:val="24"/>
        </w:rPr>
      </w:pPr>
    </w:p>
    <w:p w14:paraId="745A17CE" w14:textId="77777777" w:rsidR="00097345" w:rsidRDefault="0026057D">
      <w:pPr>
        <w:pStyle w:val="Prrafodelista"/>
        <w:numPr>
          <w:ilvl w:val="0"/>
          <w:numId w:val="14"/>
        </w:numPr>
        <w:tabs>
          <w:tab w:val="left" w:pos="1300"/>
        </w:tabs>
        <w:ind w:hanging="229"/>
      </w:pPr>
      <w:r>
        <w:t>Deterioro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inmovilizado</w:t>
      </w:r>
      <w:r>
        <w:rPr>
          <w:spacing w:val="-3"/>
        </w:rPr>
        <w:t xml:space="preserve"> </w:t>
      </w:r>
      <w:r>
        <w:t>intangible</w:t>
      </w:r>
    </w:p>
    <w:p w14:paraId="3F50255C" w14:textId="77777777" w:rsidR="00097345" w:rsidRDefault="00097345">
      <w:pPr>
        <w:pStyle w:val="Textoindependiente"/>
        <w:spacing w:before="4"/>
        <w:rPr>
          <w:sz w:val="24"/>
        </w:rPr>
      </w:pPr>
    </w:p>
    <w:p w14:paraId="00B60714" w14:textId="77777777" w:rsidR="00097345" w:rsidRDefault="0026057D">
      <w:pPr>
        <w:pStyle w:val="Textoindependiente"/>
        <w:ind w:left="1071" w:right="1071"/>
        <w:jc w:val="both"/>
      </w:pPr>
      <w:r>
        <w:t>Al cierre del ejercicio</w:t>
      </w:r>
      <w:r>
        <w:rPr>
          <w:spacing w:val="1"/>
        </w:rPr>
        <w:t xml:space="preserve"> </w:t>
      </w:r>
      <w:r>
        <w:t>o siempre que existan indicios de pérdidas de valor, la Entidad revisa los</w:t>
      </w:r>
      <w:r>
        <w:rPr>
          <w:spacing w:val="1"/>
        </w:rPr>
        <w:t xml:space="preserve"> </w:t>
      </w:r>
      <w:r>
        <w:t>importes en libros de sus activos intangibles para determinar si existen indicios de que dichos</w:t>
      </w:r>
      <w:r>
        <w:rPr>
          <w:spacing w:val="1"/>
        </w:rPr>
        <w:t xml:space="preserve"> </w:t>
      </w:r>
      <w:r>
        <w:t xml:space="preserve">activos hayan </w:t>
      </w:r>
      <w:r>
        <w:t>sufrido una pérdida por deterioro de valor. Si existe cualquier indicio, el importe</w:t>
      </w:r>
      <w:r>
        <w:rPr>
          <w:spacing w:val="1"/>
        </w:rPr>
        <w:t xml:space="preserve"> </w:t>
      </w:r>
      <w:r>
        <w:t>recuperable del activo se calcula con el objeto de determinar el alcance de la pérdida por deterioro</w:t>
      </w:r>
      <w:r>
        <w:rPr>
          <w:spacing w:val="1"/>
        </w:rPr>
        <w:t xml:space="preserve"> </w:t>
      </w:r>
      <w:r>
        <w:t xml:space="preserve">de valor (si la hubiera). En caso de que el activo no genere flujos de </w:t>
      </w:r>
      <w:r>
        <w:t>efectivo por sí mismo que sean</w:t>
      </w:r>
      <w:r>
        <w:rPr>
          <w:spacing w:val="1"/>
        </w:rPr>
        <w:t xml:space="preserve"> </w:t>
      </w:r>
      <w:r>
        <w:t>independientes de otros activos, la Entidad calculará el importe recuperable de la unidad generadora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efectivo a la que</w:t>
      </w:r>
      <w:r>
        <w:rPr>
          <w:spacing w:val="-2"/>
        </w:rPr>
        <w:t xml:space="preserve"> </w:t>
      </w:r>
      <w:r>
        <w:t>pertenece el</w:t>
      </w:r>
      <w:r>
        <w:rPr>
          <w:spacing w:val="1"/>
        </w:rPr>
        <w:t xml:space="preserve"> </w:t>
      </w:r>
      <w:r>
        <w:t>activo.</w:t>
      </w:r>
    </w:p>
    <w:p w14:paraId="623A36C5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6E541FB9" w14:textId="77777777" w:rsidR="00097345" w:rsidRDefault="00097345">
      <w:pPr>
        <w:pStyle w:val="Textoindependiente"/>
        <w:rPr>
          <w:sz w:val="20"/>
        </w:rPr>
      </w:pPr>
    </w:p>
    <w:p w14:paraId="2C51E0B0" w14:textId="77777777" w:rsidR="00097345" w:rsidRDefault="00097345">
      <w:pPr>
        <w:pStyle w:val="Textoindependiente"/>
        <w:rPr>
          <w:sz w:val="20"/>
        </w:rPr>
      </w:pPr>
    </w:p>
    <w:p w14:paraId="5C2589BE" w14:textId="77777777" w:rsidR="00097345" w:rsidRDefault="00097345">
      <w:pPr>
        <w:pStyle w:val="Textoindependiente"/>
        <w:rPr>
          <w:sz w:val="20"/>
        </w:rPr>
      </w:pPr>
    </w:p>
    <w:p w14:paraId="272214A4" w14:textId="77777777" w:rsidR="00097345" w:rsidRDefault="00097345">
      <w:pPr>
        <w:pStyle w:val="Textoindependiente"/>
        <w:rPr>
          <w:sz w:val="20"/>
        </w:rPr>
      </w:pPr>
    </w:p>
    <w:p w14:paraId="617EB084" w14:textId="77777777" w:rsidR="00097345" w:rsidRDefault="00097345">
      <w:pPr>
        <w:pStyle w:val="Textoindependiente"/>
        <w:rPr>
          <w:sz w:val="20"/>
        </w:rPr>
      </w:pPr>
    </w:p>
    <w:p w14:paraId="5446A918" w14:textId="77777777" w:rsidR="00097345" w:rsidRDefault="00097345">
      <w:pPr>
        <w:pStyle w:val="Textoindependiente"/>
        <w:rPr>
          <w:sz w:val="20"/>
        </w:rPr>
      </w:pPr>
    </w:p>
    <w:p w14:paraId="35D1E233" w14:textId="77777777" w:rsidR="00097345" w:rsidRDefault="00097345">
      <w:pPr>
        <w:pStyle w:val="Textoindependiente"/>
        <w:rPr>
          <w:sz w:val="20"/>
        </w:rPr>
      </w:pPr>
    </w:p>
    <w:p w14:paraId="4FDF8842" w14:textId="77777777" w:rsidR="00097345" w:rsidRDefault="00097345">
      <w:pPr>
        <w:pStyle w:val="Textoindependiente"/>
        <w:rPr>
          <w:sz w:val="20"/>
        </w:rPr>
      </w:pPr>
    </w:p>
    <w:p w14:paraId="4D7B1BA0" w14:textId="77777777" w:rsidR="00097345" w:rsidRDefault="00097345">
      <w:pPr>
        <w:pStyle w:val="Textoindependiente"/>
        <w:spacing w:before="9"/>
        <w:rPr>
          <w:sz w:val="20"/>
        </w:rPr>
      </w:pPr>
    </w:p>
    <w:p w14:paraId="06DFA631" w14:textId="77777777" w:rsidR="00097345" w:rsidRDefault="0026057D">
      <w:pPr>
        <w:pStyle w:val="Textoindependiente"/>
        <w:spacing w:before="1"/>
        <w:ind w:left="1071" w:right="1085"/>
        <w:jc w:val="both"/>
      </w:pPr>
      <w:r>
        <w:t>El importe recuperable es el valor superior entre el valor razonable menos el coste de venta y el</w:t>
      </w:r>
      <w:r>
        <w:rPr>
          <w:spacing w:val="1"/>
        </w:rPr>
        <w:t xml:space="preserve"> </w:t>
      </w:r>
      <w:r>
        <w:t>valor en uso.</w:t>
      </w:r>
    </w:p>
    <w:p w14:paraId="4CF749D7" w14:textId="77777777" w:rsidR="00097345" w:rsidRDefault="00097345">
      <w:pPr>
        <w:pStyle w:val="Textoindependiente"/>
        <w:spacing w:before="2"/>
        <w:rPr>
          <w:sz w:val="24"/>
        </w:rPr>
      </w:pPr>
    </w:p>
    <w:p w14:paraId="45D8A51B" w14:textId="77777777" w:rsidR="00097345" w:rsidRDefault="0026057D">
      <w:pPr>
        <w:pStyle w:val="Textoindependiente"/>
        <w:spacing w:before="1"/>
        <w:ind w:left="1071" w:right="1077"/>
        <w:jc w:val="both"/>
      </w:pPr>
      <w:r>
        <w:t>Al evaluar el valor de uso, los futuros flujos de efectivos estimados se descuentan a su valor actual</w:t>
      </w:r>
      <w:r>
        <w:rPr>
          <w:spacing w:val="1"/>
        </w:rPr>
        <w:t xml:space="preserve"> </w:t>
      </w:r>
      <w:r>
        <w:t>utilizando un tipo de interés de mercado sin riesgo, ajustados por los riesgos específicos del activo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se han</w:t>
      </w:r>
      <w:r>
        <w:rPr>
          <w:spacing w:val="-4"/>
        </w:rPr>
        <w:t xml:space="preserve"> </w:t>
      </w:r>
      <w:r>
        <w:t>tenido</w:t>
      </w:r>
      <w:r>
        <w:rPr>
          <w:spacing w:val="-3"/>
        </w:rPr>
        <w:t xml:space="preserve"> </w:t>
      </w:r>
      <w:r>
        <w:t>en cuenta al estimar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futuros flujos</w:t>
      </w:r>
      <w:r>
        <w:rPr>
          <w:spacing w:val="-1"/>
        </w:rPr>
        <w:t xml:space="preserve"> </w:t>
      </w:r>
      <w:r>
        <w:t>de efectivo.</w:t>
      </w:r>
    </w:p>
    <w:p w14:paraId="2342DB25" w14:textId="77777777" w:rsidR="00097345" w:rsidRDefault="00097345">
      <w:pPr>
        <w:pStyle w:val="Textoindependiente"/>
        <w:spacing w:before="4"/>
        <w:rPr>
          <w:sz w:val="24"/>
        </w:rPr>
      </w:pPr>
    </w:p>
    <w:p w14:paraId="56DDE837" w14:textId="77777777" w:rsidR="00097345" w:rsidRDefault="0026057D">
      <w:pPr>
        <w:pStyle w:val="Textoindependiente"/>
        <w:ind w:left="1071" w:right="1073"/>
        <w:jc w:val="both"/>
      </w:pPr>
      <w:r>
        <w:t>Si se estima que el importe recuperable de un activo (o una unidad generadora d</w:t>
      </w:r>
      <w:r>
        <w:t>e efectivo) es</w:t>
      </w:r>
      <w:r>
        <w:rPr>
          <w:spacing w:val="1"/>
        </w:rPr>
        <w:t xml:space="preserve"> </w:t>
      </w:r>
      <w:r>
        <w:t>inferior a su importe en libros, el importe en libros del activo (unidad generadora de efectivo) se</w:t>
      </w:r>
      <w:r>
        <w:rPr>
          <w:spacing w:val="1"/>
        </w:rPr>
        <w:t xml:space="preserve"> </w:t>
      </w:r>
      <w:r>
        <w:t>reduce a su importe recuperable. Para ello se reconoce el importe de la pérdida por deterioro de</w:t>
      </w:r>
      <w:r>
        <w:rPr>
          <w:spacing w:val="1"/>
        </w:rPr>
        <w:t xml:space="preserve"> </w:t>
      </w:r>
      <w:r>
        <w:t>valor como gasto y se distribuye entre los a</w:t>
      </w:r>
      <w:r>
        <w:t>ctivos que forman la unidad, reduciendo en primer lugar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existiera,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prorrateados en</w:t>
      </w:r>
      <w:r>
        <w:rPr>
          <w:spacing w:val="-3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importe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libros.</w:t>
      </w:r>
    </w:p>
    <w:p w14:paraId="1A2274A7" w14:textId="77777777" w:rsidR="00097345" w:rsidRDefault="00097345">
      <w:pPr>
        <w:pStyle w:val="Textoindependiente"/>
        <w:spacing w:before="4"/>
        <w:rPr>
          <w:sz w:val="24"/>
        </w:rPr>
      </w:pPr>
    </w:p>
    <w:p w14:paraId="36E1E902" w14:textId="77777777" w:rsidR="00097345" w:rsidRDefault="0026057D">
      <w:pPr>
        <w:pStyle w:val="Textoindependiente"/>
        <w:ind w:left="1071" w:right="1073"/>
        <w:jc w:val="both"/>
      </w:pPr>
      <w:r>
        <w:t>Cuando una pérdida por deterioro de valor revierte posteri</w:t>
      </w:r>
      <w:r>
        <w:t>ormente, el importe en libros del activo</w:t>
      </w:r>
      <w:r>
        <w:rPr>
          <w:spacing w:val="1"/>
        </w:rPr>
        <w:t xml:space="preserve"> </w:t>
      </w:r>
      <w:r>
        <w:t>(unidad generadora de efectivo) se incrementa a la estimación revisada de su importe recuperable,</w:t>
      </w:r>
      <w:r>
        <w:rPr>
          <w:spacing w:val="1"/>
        </w:rPr>
        <w:t xml:space="preserve"> </w:t>
      </w:r>
      <w:r>
        <w:t>pero de tal modo que el importe en libros incrementado no supere el importe en libros que se habría</w:t>
      </w:r>
      <w:r>
        <w:rPr>
          <w:spacing w:val="-52"/>
        </w:rPr>
        <w:t xml:space="preserve"> </w:t>
      </w:r>
      <w:r>
        <w:t>determinado de no</w:t>
      </w:r>
      <w:r>
        <w:t xml:space="preserve"> haberse reconocido ninguna pérdida por deterioro de valor para el activo (unidad</w:t>
      </w:r>
      <w:r>
        <w:rPr>
          <w:spacing w:val="-52"/>
        </w:rPr>
        <w:t xml:space="preserve"> </w:t>
      </w:r>
      <w:r>
        <w:t>generado de efectivo) en ejercicios anteriores. Inmediatamente se reconoce una reversión de una</w:t>
      </w:r>
      <w:r>
        <w:rPr>
          <w:spacing w:val="1"/>
        </w:rPr>
        <w:t xml:space="preserve"> </w:t>
      </w:r>
      <w:r>
        <w:t>pérdida</w:t>
      </w:r>
      <w:r>
        <w:rPr>
          <w:spacing w:val="-1"/>
        </w:rPr>
        <w:t xml:space="preserve"> </w:t>
      </w:r>
      <w:r>
        <w:t>por deterioro de valor como ingreso.</w:t>
      </w:r>
    </w:p>
    <w:p w14:paraId="13B4D05D" w14:textId="77777777" w:rsidR="00097345" w:rsidRDefault="00097345">
      <w:pPr>
        <w:pStyle w:val="Textoindependiente"/>
        <w:spacing w:before="4"/>
        <w:rPr>
          <w:sz w:val="24"/>
        </w:rPr>
      </w:pPr>
    </w:p>
    <w:p w14:paraId="1AAA4313" w14:textId="77777777" w:rsidR="00097345" w:rsidRDefault="0026057D">
      <w:pPr>
        <w:pStyle w:val="Textoindependiente"/>
        <w:ind w:left="1071"/>
        <w:jc w:val="both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registrado</w:t>
      </w:r>
      <w:r>
        <w:rPr>
          <w:spacing w:val="-2"/>
        </w:rPr>
        <w:t xml:space="preserve"> </w:t>
      </w:r>
      <w:r>
        <w:t>pérdidas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deterioro</w:t>
      </w:r>
      <w:r>
        <w:rPr>
          <w:spacing w:val="-1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inmovilizado</w:t>
      </w:r>
      <w:r>
        <w:rPr>
          <w:spacing w:val="-4"/>
        </w:rPr>
        <w:t xml:space="preserve"> </w:t>
      </w:r>
      <w:r>
        <w:t>intangible.</w:t>
      </w:r>
    </w:p>
    <w:p w14:paraId="10DBE7BA" w14:textId="77777777" w:rsidR="00097345" w:rsidRDefault="00097345">
      <w:pPr>
        <w:pStyle w:val="Textoindependiente"/>
        <w:spacing w:before="6"/>
        <w:rPr>
          <w:sz w:val="24"/>
        </w:rPr>
      </w:pPr>
    </w:p>
    <w:p w14:paraId="5F558A68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spacing w:before="1"/>
        <w:ind w:hanging="388"/>
        <w:rPr>
          <w:i/>
        </w:rPr>
      </w:pPr>
      <w:bookmarkStart w:id="14" w:name="_bookmark14"/>
      <w:bookmarkEnd w:id="14"/>
      <w:r>
        <w:rPr>
          <w:i/>
        </w:rPr>
        <w:t>Inmovilizado</w:t>
      </w:r>
      <w:r>
        <w:rPr>
          <w:i/>
          <w:spacing w:val="-8"/>
        </w:rPr>
        <w:t xml:space="preserve"> </w:t>
      </w:r>
      <w:r>
        <w:rPr>
          <w:i/>
        </w:rPr>
        <w:t>material.</w:t>
      </w:r>
    </w:p>
    <w:p w14:paraId="6FABAEB1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2859A042" w14:textId="77777777" w:rsidR="00097345" w:rsidRDefault="0026057D">
      <w:pPr>
        <w:pStyle w:val="Textoindependiente"/>
        <w:ind w:left="1071" w:right="1071"/>
        <w:jc w:val="both"/>
      </w:pPr>
      <w:r>
        <w:t>Se valora a su precio de adquisición o a su coste de producción que incluye, además del importe</w:t>
      </w:r>
      <w:r>
        <w:rPr>
          <w:spacing w:val="1"/>
        </w:rPr>
        <w:t xml:space="preserve"> </w:t>
      </w:r>
      <w:r>
        <w:t xml:space="preserve">facturado después de deducir cualquier descuento o rebaja </w:t>
      </w:r>
      <w:r>
        <w:t>en el precio, todos los gastos adicionales</w:t>
      </w:r>
      <w:r>
        <w:rPr>
          <w:spacing w:val="1"/>
        </w:rPr>
        <w:t xml:space="preserve"> </w:t>
      </w:r>
      <w:r>
        <w:t>y directamente relacionados que se produzcan hasta su puesta en funcionamiento, como los gastos</w:t>
      </w:r>
      <w:r>
        <w:rPr>
          <w:spacing w:val="1"/>
        </w:rPr>
        <w:t xml:space="preserve"> </w:t>
      </w:r>
      <w:r>
        <w:t>de explanación y derribo, transporte, seguros, instalación, montaje y otros similares. La Entidad</w:t>
      </w:r>
      <w:r>
        <w:rPr>
          <w:spacing w:val="1"/>
        </w:rPr>
        <w:t xml:space="preserve"> </w:t>
      </w:r>
      <w:r>
        <w:t>incluye en el coste</w:t>
      </w:r>
      <w:r>
        <w:t xml:space="preserve"> del inmovilizado material que necesita un periodo de tiempo superior a un año</w:t>
      </w:r>
      <w:r>
        <w:rPr>
          <w:spacing w:val="1"/>
        </w:rPr>
        <w:t xml:space="preserve"> </w:t>
      </w:r>
      <w:r>
        <w:t>para estar en condiciones de uso, explotación o venta, los gastos financieros relacionados con 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genérica,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atribuible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adquisición,</w:t>
      </w:r>
      <w:r>
        <w:rPr>
          <w:spacing w:val="1"/>
        </w:rPr>
        <w:t xml:space="preserve"> </w:t>
      </w:r>
      <w:r>
        <w:t>c</w:t>
      </w:r>
      <w:r>
        <w:t>onstrucción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producción. Forma parte, también, del valor del inmovilizado material, la estimación inicial del</w:t>
      </w:r>
      <w:r>
        <w:rPr>
          <w:spacing w:val="1"/>
        </w:rPr>
        <w:t xml:space="preserve"> </w:t>
      </w:r>
      <w:r>
        <w:t>valor actual de las obligaciones asumidas derivadas del desmantelamiento o retiro y otras asociadas</w:t>
      </w:r>
      <w:r>
        <w:rPr>
          <w:spacing w:val="1"/>
        </w:rPr>
        <w:t xml:space="preserve"> </w:t>
      </w:r>
      <w:r>
        <w:t>al activo, tales como costes de rehabilitació</w:t>
      </w:r>
      <w:r>
        <w:t>n, cuando estas obligaciones dan lugar al registro de</w:t>
      </w:r>
      <w:r>
        <w:rPr>
          <w:spacing w:val="1"/>
        </w:rPr>
        <w:t xml:space="preserve"> </w:t>
      </w:r>
      <w:r>
        <w:t>provisiones. Así como la mejor estimación del valor actual del importe contingente, no obstante, los</w:t>
      </w:r>
      <w:r>
        <w:rPr>
          <w:spacing w:val="-52"/>
        </w:rPr>
        <w:t xml:space="preserve"> </w:t>
      </w:r>
      <w:r>
        <w:t>pagos contingentes que dependan de magnitudes relacionadas con el desarrollo de la actividad, se</w:t>
      </w:r>
      <w:r>
        <w:rPr>
          <w:spacing w:val="1"/>
        </w:rPr>
        <w:t xml:space="preserve"> </w:t>
      </w:r>
      <w:r>
        <w:t>contabilizan</w:t>
      </w:r>
      <w:r>
        <w:rPr>
          <w:spacing w:val="-1"/>
        </w:rPr>
        <w:t xml:space="preserve"> </w:t>
      </w:r>
      <w:r>
        <w:t>como un gasto en la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 pérdidas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ganancias</w:t>
      </w:r>
      <w:r>
        <w:rPr>
          <w:spacing w:val="-1"/>
        </w:rPr>
        <w:t xml:space="preserve"> </w:t>
      </w:r>
      <w:r>
        <w:t>a medida</w:t>
      </w:r>
      <w:r>
        <w:rPr>
          <w:spacing w:val="-2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incurran.</w:t>
      </w:r>
    </w:p>
    <w:p w14:paraId="1165C372" w14:textId="77777777" w:rsidR="00097345" w:rsidRDefault="00097345">
      <w:pPr>
        <w:pStyle w:val="Textoindependiente"/>
        <w:spacing w:before="5"/>
        <w:rPr>
          <w:sz w:val="24"/>
        </w:rPr>
      </w:pPr>
    </w:p>
    <w:p w14:paraId="08079A20" w14:textId="77777777" w:rsidR="00097345" w:rsidRDefault="0026057D">
      <w:pPr>
        <w:pStyle w:val="Textoindependiente"/>
        <w:ind w:left="1071" w:right="1076"/>
        <w:jc w:val="both"/>
      </w:pPr>
      <w:r>
        <w:t>Las cantidades entregadas a cuenta de adquisiciones futuras de bienes del inmovilizado material, se</w:t>
      </w:r>
      <w:r>
        <w:rPr>
          <w:spacing w:val="1"/>
        </w:rPr>
        <w:t xml:space="preserve"> </w:t>
      </w:r>
      <w:r>
        <w:t>registran en el activo y los ajustes que surjan por la actualización del valor del activo asociado al</w:t>
      </w:r>
      <w:r>
        <w:rPr>
          <w:spacing w:val="1"/>
        </w:rPr>
        <w:t xml:space="preserve"> </w:t>
      </w:r>
      <w:r>
        <w:t>anticipo dan lugar al reconocimiento de ingresos finan</w:t>
      </w:r>
      <w:r>
        <w:t>cieros, conforme se devenguen. A tal efecto</w:t>
      </w:r>
      <w:r>
        <w:rPr>
          <w:spacing w:val="1"/>
        </w:rPr>
        <w:t xml:space="preserve"> </w:t>
      </w:r>
      <w:r>
        <w:t>se utiliza el tipo de interés incremental del proveedor existente en el momento inicial, es decir, el</w:t>
      </w:r>
      <w:r>
        <w:rPr>
          <w:spacing w:val="1"/>
        </w:rPr>
        <w:t xml:space="preserve"> </w:t>
      </w:r>
      <w:r>
        <w:t>tipo de interés al que el proveedor podría financiarse en condiciones equivalentes a las que resultan</w:t>
      </w:r>
      <w:r>
        <w:rPr>
          <w:spacing w:val="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impo</w:t>
      </w:r>
      <w:r>
        <w:t>rte</w:t>
      </w:r>
      <w:r>
        <w:rPr>
          <w:spacing w:val="11"/>
        </w:rPr>
        <w:t xml:space="preserve"> </w:t>
      </w:r>
      <w:r>
        <w:t>recibido,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objeto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modificación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posteriores</w:t>
      </w:r>
      <w:r>
        <w:rPr>
          <w:spacing w:val="11"/>
        </w:rPr>
        <w:t xml:space="preserve"> </w:t>
      </w:r>
      <w:r>
        <w:t>ejercicios.</w:t>
      </w:r>
      <w:r>
        <w:rPr>
          <w:spacing w:val="10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trate</w:t>
      </w:r>
    </w:p>
    <w:p w14:paraId="26B06976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8CA914F" w14:textId="77777777" w:rsidR="00097345" w:rsidRDefault="00097345">
      <w:pPr>
        <w:pStyle w:val="Textoindependiente"/>
        <w:rPr>
          <w:sz w:val="20"/>
        </w:rPr>
      </w:pPr>
    </w:p>
    <w:p w14:paraId="6E355B70" w14:textId="77777777" w:rsidR="00097345" w:rsidRDefault="00097345">
      <w:pPr>
        <w:pStyle w:val="Textoindependiente"/>
        <w:rPr>
          <w:sz w:val="20"/>
        </w:rPr>
      </w:pPr>
    </w:p>
    <w:p w14:paraId="1001CC6E" w14:textId="77777777" w:rsidR="00097345" w:rsidRDefault="00097345">
      <w:pPr>
        <w:pStyle w:val="Textoindependiente"/>
        <w:rPr>
          <w:sz w:val="20"/>
        </w:rPr>
      </w:pPr>
    </w:p>
    <w:p w14:paraId="300C4B70" w14:textId="77777777" w:rsidR="00097345" w:rsidRDefault="00097345">
      <w:pPr>
        <w:pStyle w:val="Textoindependiente"/>
        <w:rPr>
          <w:sz w:val="20"/>
        </w:rPr>
      </w:pPr>
    </w:p>
    <w:p w14:paraId="62B6D95C" w14:textId="77777777" w:rsidR="00097345" w:rsidRDefault="00097345">
      <w:pPr>
        <w:pStyle w:val="Textoindependiente"/>
        <w:rPr>
          <w:sz w:val="20"/>
        </w:rPr>
      </w:pPr>
    </w:p>
    <w:p w14:paraId="1BBD77D0" w14:textId="77777777" w:rsidR="00097345" w:rsidRDefault="00097345">
      <w:pPr>
        <w:pStyle w:val="Textoindependiente"/>
        <w:rPr>
          <w:sz w:val="20"/>
        </w:rPr>
      </w:pPr>
    </w:p>
    <w:p w14:paraId="4EAA34C9" w14:textId="77777777" w:rsidR="00097345" w:rsidRDefault="00097345">
      <w:pPr>
        <w:pStyle w:val="Textoindependiente"/>
        <w:rPr>
          <w:sz w:val="20"/>
        </w:rPr>
      </w:pPr>
    </w:p>
    <w:p w14:paraId="72B7F522" w14:textId="77777777" w:rsidR="00097345" w:rsidRDefault="00097345">
      <w:pPr>
        <w:pStyle w:val="Textoindependiente"/>
        <w:rPr>
          <w:sz w:val="20"/>
        </w:rPr>
      </w:pPr>
    </w:p>
    <w:p w14:paraId="16440BB2" w14:textId="77777777" w:rsidR="00097345" w:rsidRDefault="00097345">
      <w:pPr>
        <w:pStyle w:val="Textoindependiente"/>
        <w:spacing w:before="9"/>
        <w:rPr>
          <w:sz w:val="20"/>
        </w:rPr>
      </w:pPr>
    </w:p>
    <w:p w14:paraId="4B816655" w14:textId="77777777" w:rsidR="00097345" w:rsidRDefault="0026057D">
      <w:pPr>
        <w:pStyle w:val="Textoindependiente"/>
        <w:spacing w:before="1"/>
        <w:ind w:left="1071" w:right="1081"/>
        <w:jc w:val="both"/>
      </w:pPr>
      <w:r>
        <w:t>de anticipos con vencimiento no superior a un año y cuyo efecto financiero no sea significativo, no</w:t>
      </w:r>
      <w:r>
        <w:rPr>
          <w:spacing w:val="1"/>
        </w:rPr>
        <w:t xml:space="preserve"> </w:t>
      </w:r>
      <w:r>
        <w:t>s</w:t>
      </w:r>
      <w:r>
        <w:t>erá</w:t>
      </w:r>
      <w:r>
        <w:rPr>
          <w:spacing w:val="-3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ningún tipo de</w:t>
      </w:r>
      <w:r>
        <w:rPr>
          <w:spacing w:val="-2"/>
        </w:rPr>
        <w:t xml:space="preserve"> </w:t>
      </w:r>
      <w:r>
        <w:t>actualización.</w:t>
      </w:r>
    </w:p>
    <w:p w14:paraId="3E3FAD56" w14:textId="77777777" w:rsidR="00097345" w:rsidRDefault="00097345">
      <w:pPr>
        <w:pStyle w:val="Textoindependiente"/>
        <w:spacing w:before="2"/>
        <w:rPr>
          <w:sz w:val="24"/>
        </w:rPr>
      </w:pPr>
    </w:p>
    <w:p w14:paraId="2BE989A5" w14:textId="77777777" w:rsidR="00097345" w:rsidRDefault="0026057D">
      <w:pPr>
        <w:pStyle w:val="Textoindependiente"/>
        <w:spacing w:before="1"/>
        <w:ind w:left="1071" w:right="1078"/>
        <w:jc w:val="both"/>
      </w:pPr>
      <w:r>
        <w:t>Después del reconocimiento inicial, se contabiliza la reversión del descuento financiero asociado a</w:t>
      </w:r>
      <w:r>
        <w:rPr>
          <w:spacing w:val="1"/>
        </w:rPr>
        <w:t xml:space="preserve"> </w:t>
      </w:r>
      <w:r>
        <w:t xml:space="preserve">la provisión en la cuenta de pérdidas y ganancias y se ajusta el valor del pasivo de acuerdo con </w:t>
      </w:r>
      <w:r>
        <w:t>el</w:t>
      </w:r>
      <w:r>
        <w:rPr>
          <w:spacing w:val="1"/>
        </w:rPr>
        <w:t xml:space="preserve"> </w:t>
      </w:r>
      <w:r>
        <w:t>tipo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interés</w:t>
      </w:r>
      <w:r>
        <w:rPr>
          <w:spacing w:val="28"/>
        </w:rPr>
        <w:t xml:space="preserve"> </w:t>
      </w:r>
      <w:r>
        <w:t>aplicado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reconocimiento</w:t>
      </w:r>
      <w:r>
        <w:rPr>
          <w:spacing w:val="27"/>
        </w:rPr>
        <w:t xml:space="preserve"> </w:t>
      </w:r>
      <w:r>
        <w:t>inicial,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fecha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última</w:t>
      </w:r>
      <w:r>
        <w:rPr>
          <w:spacing w:val="30"/>
        </w:rPr>
        <w:t xml:space="preserve"> </w:t>
      </w:r>
      <w:r>
        <w:t>revisión.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inmovilizado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verse</w:t>
      </w:r>
      <w:r>
        <w:rPr>
          <w:spacing w:val="1"/>
        </w:rPr>
        <w:t xml:space="preserve"> </w:t>
      </w:r>
      <w:r>
        <w:t>alterada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modifiquen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provisión</w:t>
      </w:r>
      <w:r>
        <w:rPr>
          <w:spacing w:val="1"/>
        </w:rPr>
        <w:t xml:space="preserve"> </w:t>
      </w:r>
      <w:r>
        <w:t>asociada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desmantelamiento y rehabilitación, una vez reconocida la reversión del descuento, y que podrán</w:t>
      </w:r>
      <w:r>
        <w:rPr>
          <w:spacing w:val="1"/>
        </w:rPr>
        <w:t xml:space="preserve"> </w:t>
      </w:r>
      <w:r>
        <w:t>venir</w:t>
      </w:r>
      <w:r>
        <w:rPr>
          <w:spacing w:val="-1"/>
        </w:rPr>
        <w:t xml:space="preserve"> </w:t>
      </w:r>
      <w:r>
        <w:t>motivados por:</w:t>
      </w:r>
    </w:p>
    <w:p w14:paraId="39524AC5" w14:textId="77777777" w:rsidR="00097345" w:rsidRDefault="00097345">
      <w:pPr>
        <w:pStyle w:val="Textoindependiente"/>
        <w:rPr>
          <w:sz w:val="24"/>
        </w:rPr>
      </w:pPr>
    </w:p>
    <w:p w14:paraId="250B3A84" w14:textId="77777777" w:rsidR="00097345" w:rsidRDefault="00097345">
      <w:pPr>
        <w:pStyle w:val="Textoindependiente"/>
        <w:spacing w:before="3"/>
      </w:pPr>
    </w:p>
    <w:p w14:paraId="3AD0905A" w14:textId="77777777" w:rsidR="00097345" w:rsidRDefault="0026057D">
      <w:pPr>
        <w:pStyle w:val="Prrafodelista"/>
        <w:numPr>
          <w:ilvl w:val="2"/>
          <w:numId w:val="17"/>
        </w:numPr>
        <w:tabs>
          <w:tab w:val="left" w:pos="1638"/>
        </w:tabs>
        <w:ind w:right="1084"/>
        <w:jc w:val="both"/>
      </w:pPr>
      <w:r>
        <w:t>Un cambio en el calendario o en el importe de los flujos de efectivo estimados para cancelar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 asociada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desmantelamiento o la</w:t>
      </w:r>
      <w:r>
        <w:rPr>
          <w:spacing w:val="3"/>
        </w:rPr>
        <w:t xml:space="preserve"> </w:t>
      </w:r>
      <w:r>
        <w:t>rehabilitación.</w:t>
      </w:r>
    </w:p>
    <w:p w14:paraId="6E3EA196" w14:textId="77777777" w:rsidR="00097345" w:rsidRDefault="0026057D">
      <w:pPr>
        <w:pStyle w:val="Prrafodelista"/>
        <w:numPr>
          <w:ilvl w:val="2"/>
          <w:numId w:val="17"/>
        </w:numPr>
        <w:tabs>
          <w:tab w:val="left" w:pos="1638"/>
        </w:tabs>
        <w:spacing w:before="121"/>
        <w:ind w:right="1075"/>
        <w:jc w:val="both"/>
      </w:pPr>
      <w:r>
        <w:t>El tipo de descuento empleado por la Entidad para la determinación del valor actual de la</w:t>
      </w:r>
      <w:r>
        <w:rPr>
          <w:spacing w:val="1"/>
        </w:rPr>
        <w:t xml:space="preserve"> </w:t>
      </w:r>
      <w:r>
        <w:t>provisión que, en principio, es el tipo de interés libre de riesgo, salvo que al estimar los flujos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asociado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</w:t>
      </w:r>
      <w:r>
        <w:t>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obligación.</w:t>
      </w:r>
    </w:p>
    <w:p w14:paraId="73C9EFF9" w14:textId="77777777" w:rsidR="00097345" w:rsidRDefault="00097345">
      <w:pPr>
        <w:pStyle w:val="Textoindependiente"/>
        <w:spacing w:before="4"/>
        <w:rPr>
          <w:sz w:val="32"/>
        </w:rPr>
      </w:pPr>
    </w:p>
    <w:p w14:paraId="250826A9" w14:textId="77777777" w:rsidR="00097345" w:rsidRDefault="0026057D">
      <w:pPr>
        <w:pStyle w:val="Textoindependiente"/>
        <w:ind w:left="1071" w:right="1079"/>
        <w:jc w:val="both"/>
      </w:pPr>
      <w:r>
        <w:t>Se registra la pérdida por deterioro del valor de un elemento del inmovilizado material cuando su</w:t>
      </w:r>
      <w:r>
        <w:rPr>
          <w:spacing w:val="1"/>
        </w:rPr>
        <w:t xml:space="preserve"> </w:t>
      </w:r>
      <w:r>
        <w:t>valor neto contable supere a su importe recuperable, entendiendo éste como el mayor importe entre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 xml:space="preserve">razonable menos los </w:t>
      </w:r>
      <w:r>
        <w:t>costes de venta y</w:t>
      </w:r>
      <w:r>
        <w:rPr>
          <w:spacing w:val="-2"/>
        </w:rPr>
        <w:t xml:space="preserve"> </w:t>
      </w:r>
      <w:r>
        <w:t>su valor en</w:t>
      </w:r>
      <w:r>
        <w:rPr>
          <w:spacing w:val="-1"/>
        </w:rPr>
        <w:t xml:space="preserve"> </w:t>
      </w:r>
      <w:r>
        <w:t>uso.</w:t>
      </w:r>
    </w:p>
    <w:p w14:paraId="44BFD6F8" w14:textId="77777777" w:rsidR="00097345" w:rsidRDefault="00097345">
      <w:pPr>
        <w:pStyle w:val="Textoindependiente"/>
        <w:spacing w:before="4"/>
        <w:rPr>
          <w:sz w:val="24"/>
        </w:rPr>
      </w:pPr>
    </w:p>
    <w:p w14:paraId="0EA6BD11" w14:textId="77777777" w:rsidR="00097345" w:rsidRDefault="0026057D">
      <w:pPr>
        <w:pStyle w:val="Textoindependiente"/>
        <w:spacing w:before="1"/>
        <w:ind w:left="1071" w:right="1073"/>
        <w:jc w:val="both"/>
      </w:pPr>
      <w:r>
        <w:t>Los gastos realizados durante el ejercicio con motivo de las obras y trabajos efectuados por la</w:t>
      </w:r>
      <w:r>
        <w:rPr>
          <w:spacing w:val="1"/>
        </w:rPr>
        <w:t xml:space="preserve"> </w:t>
      </w:r>
      <w:r>
        <w:t>Entidad, se cargarán en las cuentas de gastos que correspondan. Los costes de ampliación o mejora</w:t>
      </w:r>
      <w:r>
        <w:rPr>
          <w:spacing w:val="1"/>
        </w:rPr>
        <w:t xml:space="preserve"> </w:t>
      </w:r>
      <w:r>
        <w:t>que dan lugar a un aumento</w:t>
      </w:r>
      <w:r>
        <w:t xml:space="preserve"> de la capacidad productiva o a un alargamiento de la vida útil de los</w:t>
      </w:r>
      <w:r>
        <w:rPr>
          <w:spacing w:val="1"/>
        </w:rPr>
        <w:t xml:space="preserve"> </w:t>
      </w:r>
      <w:r>
        <w:t>bienes, son incorporados al activo como mayor valor del mismo. Las cuentas del inmovilizado</w:t>
      </w:r>
      <w:r>
        <w:rPr>
          <w:spacing w:val="1"/>
        </w:rPr>
        <w:t xml:space="preserve"> </w:t>
      </w:r>
      <w:r>
        <w:t>material en curso, se cargan por el importe de dichos gastos, con abono a la partida de ingre</w:t>
      </w:r>
      <w:r>
        <w:t>sos que</w:t>
      </w:r>
      <w:r>
        <w:rPr>
          <w:spacing w:val="1"/>
        </w:rPr>
        <w:t xml:space="preserve"> </w:t>
      </w:r>
      <w:r>
        <w:t>recoge</w:t>
      </w:r>
      <w:r>
        <w:rPr>
          <w:spacing w:val="-1"/>
        </w:rPr>
        <w:t xml:space="preserve"> </w:t>
      </w:r>
      <w:r>
        <w:t>los trabajos realizados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 para</w:t>
      </w:r>
      <w:r>
        <w:rPr>
          <w:spacing w:val="-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misma.</w:t>
      </w:r>
    </w:p>
    <w:p w14:paraId="2DAFE7E7" w14:textId="77777777" w:rsidR="00097345" w:rsidRDefault="00097345">
      <w:pPr>
        <w:pStyle w:val="Textoindependiente"/>
        <w:spacing w:before="4"/>
        <w:rPr>
          <w:sz w:val="24"/>
        </w:rPr>
      </w:pPr>
    </w:p>
    <w:p w14:paraId="506061A2" w14:textId="77777777" w:rsidR="00097345" w:rsidRDefault="0026057D">
      <w:pPr>
        <w:pStyle w:val="Textoindependiente"/>
        <w:ind w:left="1071" w:right="1073"/>
        <w:jc w:val="both"/>
      </w:pPr>
      <w:r>
        <w:t>Los costes relacionados con grandes reparaciones de los elementos del inmovilizado material se</w:t>
      </w:r>
      <w:r>
        <w:rPr>
          <w:spacing w:val="1"/>
        </w:rPr>
        <w:t xml:space="preserve"> </w:t>
      </w:r>
      <w:r>
        <w:t>reconoce como sustitución en el momento en que se incurren y se amortizan durante el periodo que</w:t>
      </w:r>
      <w:r>
        <w:rPr>
          <w:spacing w:val="1"/>
        </w:rPr>
        <w:t xml:space="preserve"> </w:t>
      </w:r>
      <w:r>
        <w:t>medie hasta la siguiente reparación, dando de baja cualquier imp</w:t>
      </w:r>
      <w:r>
        <w:t>orte asociado a la reparación que</w:t>
      </w:r>
      <w:r>
        <w:rPr>
          <w:spacing w:val="1"/>
        </w:rPr>
        <w:t xml:space="preserve"> </w:t>
      </w:r>
      <w:r>
        <w:t>pudiera</w:t>
      </w:r>
      <w:r>
        <w:rPr>
          <w:spacing w:val="-1"/>
        </w:rPr>
        <w:t xml:space="preserve"> </w:t>
      </w:r>
      <w:r>
        <w:t>permanecer 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contable del</w:t>
      </w:r>
      <w:r>
        <w:rPr>
          <w:spacing w:val="-2"/>
        </w:rPr>
        <w:t xml:space="preserve"> </w:t>
      </w:r>
      <w:r>
        <w:t>citado</w:t>
      </w:r>
      <w:r>
        <w:rPr>
          <w:spacing w:val="-2"/>
        </w:rPr>
        <w:t xml:space="preserve"> </w:t>
      </w:r>
      <w:r>
        <w:t>inmovilizado</w:t>
      </w:r>
    </w:p>
    <w:p w14:paraId="1C8E6017" w14:textId="77777777" w:rsidR="00097345" w:rsidRDefault="00097345">
      <w:pPr>
        <w:pStyle w:val="Textoindependiente"/>
        <w:spacing w:before="5"/>
        <w:rPr>
          <w:sz w:val="24"/>
        </w:rPr>
      </w:pPr>
    </w:p>
    <w:p w14:paraId="1D091CD6" w14:textId="77777777" w:rsidR="00097345" w:rsidRDefault="0026057D">
      <w:pPr>
        <w:pStyle w:val="Textoindependiente"/>
        <w:spacing w:before="1"/>
        <w:ind w:left="1071" w:right="1073"/>
        <w:jc w:val="both"/>
      </w:pPr>
      <w:r>
        <w:t>En los arrendamientos financieros se contabiliza el activo de acuerdo con su naturaleza, y un pasivo</w:t>
      </w:r>
      <w:r>
        <w:rPr>
          <w:spacing w:val="-52"/>
        </w:rPr>
        <w:t xml:space="preserve"> </w:t>
      </w:r>
      <w:r>
        <w:t>financiero por el mismo importe, que es el menor entre e</w:t>
      </w:r>
      <w:r>
        <w:t>l valor razonable del activo arrendado y el</w:t>
      </w:r>
      <w:r>
        <w:rPr>
          <w:spacing w:val="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arrendamiento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pagos mínimos acordados.</w:t>
      </w:r>
    </w:p>
    <w:p w14:paraId="01A4065A" w14:textId="77777777" w:rsidR="00097345" w:rsidRDefault="00097345">
      <w:pPr>
        <w:pStyle w:val="Textoindependiente"/>
        <w:spacing w:before="1"/>
        <w:rPr>
          <w:sz w:val="24"/>
        </w:rPr>
      </w:pPr>
    </w:p>
    <w:p w14:paraId="0C945E8D" w14:textId="77777777" w:rsidR="00097345" w:rsidRDefault="0026057D">
      <w:pPr>
        <w:pStyle w:val="Textoindependiente"/>
        <w:ind w:left="1071" w:right="1076"/>
        <w:jc w:val="both"/>
      </w:pPr>
      <w:r>
        <w:t>La amortización de los elementos del inmovilizado material se realiza, desde el momento en el que</w:t>
      </w:r>
      <w:r>
        <w:rPr>
          <w:spacing w:val="1"/>
        </w:rPr>
        <w:t xml:space="preserve"> </w:t>
      </w:r>
      <w:r>
        <w:t>están disponibles para su puesta en func</w:t>
      </w:r>
      <w:r>
        <w:t>ionamiento, de forma lineal durante su vida útil estimada</w:t>
      </w:r>
      <w:r>
        <w:rPr>
          <w:spacing w:val="1"/>
        </w:rPr>
        <w:t xml:space="preserve"> </w:t>
      </w:r>
      <w:r>
        <w:t>estimando</w:t>
      </w:r>
      <w:r>
        <w:rPr>
          <w:spacing w:val="-1"/>
        </w:rPr>
        <w:t xml:space="preserve"> </w:t>
      </w:r>
      <w:r>
        <w:t>un valor</w:t>
      </w:r>
      <w:r>
        <w:rPr>
          <w:spacing w:val="-2"/>
        </w:rPr>
        <w:t xml:space="preserve"> </w:t>
      </w:r>
      <w:r>
        <w:t>residual</w:t>
      </w:r>
      <w:r>
        <w:rPr>
          <w:spacing w:val="-1"/>
        </w:rPr>
        <w:t xml:space="preserve"> </w:t>
      </w:r>
      <w:r>
        <w:t>nulo,</w:t>
      </w:r>
      <w:r>
        <w:rPr>
          <w:spacing w:val="-3"/>
        </w:rPr>
        <w:t xml:space="preserve"> </w:t>
      </w:r>
      <w:r>
        <w:t>en función 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 vida útil:</w:t>
      </w:r>
    </w:p>
    <w:p w14:paraId="32FBEF03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060D1661" w14:textId="77777777" w:rsidR="00097345" w:rsidRDefault="00097345">
      <w:pPr>
        <w:pStyle w:val="Textoindependiente"/>
        <w:rPr>
          <w:sz w:val="20"/>
        </w:rPr>
      </w:pPr>
    </w:p>
    <w:p w14:paraId="3F203F9F" w14:textId="77777777" w:rsidR="00097345" w:rsidRDefault="00097345">
      <w:pPr>
        <w:pStyle w:val="Textoindependiente"/>
        <w:rPr>
          <w:sz w:val="20"/>
        </w:rPr>
      </w:pPr>
    </w:p>
    <w:p w14:paraId="533597AE" w14:textId="77777777" w:rsidR="00097345" w:rsidRDefault="00097345">
      <w:pPr>
        <w:pStyle w:val="Textoindependiente"/>
        <w:rPr>
          <w:sz w:val="20"/>
        </w:rPr>
      </w:pPr>
    </w:p>
    <w:p w14:paraId="4A08D95C" w14:textId="77777777" w:rsidR="00097345" w:rsidRDefault="00097345">
      <w:pPr>
        <w:pStyle w:val="Textoindependiente"/>
        <w:rPr>
          <w:sz w:val="20"/>
        </w:rPr>
      </w:pPr>
    </w:p>
    <w:p w14:paraId="50876E85" w14:textId="77777777" w:rsidR="00097345" w:rsidRDefault="00097345">
      <w:pPr>
        <w:pStyle w:val="Textoindependiente"/>
        <w:rPr>
          <w:sz w:val="20"/>
        </w:rPr>
      </w:pPr>
    </w:p>
    <w:p w14:paraId="76A7C4D2" w14:textId="77777777" w:rsidR="00097345" w:rsidRDefault="00097345">
      <w:pPr>
        <w:pStyle w:val="Textoindependiente"/>
        <w:rPr>
          <w:sz w:val="20"/>
        </w:rPr>
      </w:pPr>
    </w:p>
    <w:p w14:paraId="1D36AAB2" w14:textId="77777777" w:rsidR="00097345" w:rsidRDefault="00097345">
      <w:pPr>
        <w:pStyle w:val="Textoindependiente"/>
        <w:rPr>
          <w:sz w:val="20"/>
        </w:rPr>
      </w:pPr>
    </w:p>
    <w:p w14:paraId="553F32A0" w14:textId="77777777" w:rsidR="00097345" w:rsidRDefault="00097345">
      <w:pPr>
        <w:pStyle w:val="Textoindependiente"/>
        <w:rPr>
          <w:sz w:val="20"/>
        </w:rPr>
      </w:pPr>
    </w:p>
    <w:p w14:paraId="7485F44C" w14:textId="77777777" w:rsidR="00097345" w:rsidRDefault="00097345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3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1"/>
        <w:gridCol w:w="1239"/>
      </w:tblGrid>
      <w:tr w:rsidR="00097345" w14:paraId="2480E9A4" w14:textId="77777777">
        <w:trPr>
          <w:trHeight w:val="263"/>
        </w:trPr>
        <w:tc>
          <w:tcPr>
            <w:tcW w:w="2381" w:type="dxa"/>
            <w:shd w:val="clear" w:color="auto" w:fill="D9D9D9"/>
          </w:tcPr>
          <w:p w14:paraId="51F9EF16" w14:textId="77777777" w:rsidR="00097345" w:rsidRDefault="0026057D">
            <w:pPr>
              <w:pStyle w:val="TableParagraph"/>
              <w:spacing w:line="228" w:lineRule="exact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1241" w:type="dxa"/>
            <w:shd w:val="clear" w:color="auto" w:fill="D9D9D9"/>
          </w:tcPr>
          <w:p w14:paraId="7C55F2FC" w14:textId="77777777" w:rsidR="00097345" w:rsidRDefault="0026057D">
            <w:pPr>
              <w:pStyle w:val="TableParagraph"/>
              <w:spacing w:line="228" w:lineRule="exact"/>
              <w:ind w:left="183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Años</w:t>
            </w:r>
          </w:p>
        </w:tc>
        <w:tc>
          <w:tcPr>
            <w:tcW w:w="1239" w:type="dxa"/>
            <w:shd w:val="clear" w:color="auto" w:fill="D9D9D9"/>
          </w:tcPr>
          <w:p w14:paraId="08579F24" w14:textId="77777777" w:rsidR="00097345" w:rsidRDefault="0026057D">
            <w:pPr>
              <w:pStyle w:val="TableParagraph"/>
              <w:spacing w:line="228" w:lineRule="exact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Anual</w:t>
            </w:r>
          </w:p>
        </w:tc>
      </w:tr>
      <w:tr w:rsidR="00097345" w14:paraId="2CBBE480" w14:textId="77777777">
        <w:trPr>
          <w:trHeight w:val="263"/>
        </w:trPr>
        <w:tc>
          <w:tcPr>
            <w:tcW w:w="2381" w:type="dxa"/>
          </w:tcPr>
          <w:p w14:paraId="00900FF3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Construcciones</w:t>
            </w:r>
          </w:p>
        </w:tc>
        <w:tc>
          <w:tcPr>
            <w:tcW w:w="1241" w:type="dxa"/>
          </w:tcPr>
          <w:p w14:paraId="31C088D0" w14:textId="77777777" w:rsidR="00097345" w:rsidRDefault="0026057D">
            <w:pPr>
              <w:pStyle w:val="TableParagraph"/>
              <w:spacing w:before="10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39" w:type="dxa"/>
          </w:tcPr>
          <w:p w14:paraId="424D5B7F" w14:textId="77777777" w:rsidR="00097345" w:rsidRDefault="0026057D">
            <w:pPr>
              <w:pStyle w:val="TableParagraph"/>
              <w:spacing w:before="10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097345" w14:paraId="4202B5F7" w14:textId="77777777">
        <w:trPr>
          <w:trHeight w:val="527"/>
        </w:trPr>
        <w:tc>
          <w:tcPr>
            <w:tcW w:w="2381" w:type="dxa"/>
          </w:tcPr>
          <w:p w14:paraId="3F39DE10" w14:textId="77777777" w:rsidR="00097345" w:rsidRDefault="0026057D">
            <w:pPr>
              <w:pStyle w:val="TableParagraph"/>
              <w:tabs>
                <w:tab w:val="left" w:pos="1225"/>
              </w:tabs>
              <w:ind w:left="69" w:right="62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instalaciones,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maquinaria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utillaje</w:t>
            </w:r>
          </w:p>
        </w:tc>
        <w:tc>
          <w:tcPr>
            <w:tcW w:w="1241" w:type="dxa"/>
          </w:tcPr>
          <w:p w14:paraId="2A08E44E" w14:textId="77777777" w:rsidR="00097345" w:rsidRDefault="0026057D">
            <w:pPr>
              <w:pStyle w:val="TableParagraph"/>
              <w:spacing w:before="142"/>
              <w:ind w:left="187"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9" w:type="dxa"/>
          </w:tcPr>
          <w:p w14:paraId="322B4BAB" w14:textId="77777777" w:rsidR="00097345" w:rsidRDefault="0026057D">
            <w:pPr>
              <w:pStyle w:val="TableParagraph"/>
              <w:spacing w:before="142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097345" w14:paraId="3D9982A5" w14:textId="77777777">
        <w:trPr>
          <w:trHeight w:val="266"/>
        </w:trPr>
        <w:tc>
          <w:tcPr>
            <w:tcW w:w="2381" w:type="dxa"/>
          </w:tcPr>
          <w:p w14:paraId="7D0B8C35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Inmovilizado</w:t>
            </w:r>
          </w:p>
        </w:tc>
        <w:tc>
          <w:tcPr>
            <w:tcW w:w="1241" w:type="dxa"/>
          </w:tcPr>
          <w:p w14:paraId="3F0ED865" w14:textId="77777777" w:rsidR="00097345" w:rsidRDefault="0026057D">
            <w:pPr>
              <w:pStyle w:val="TableParagraph"/>
              <w:spacing w:before="13"/>
              <w:ind w:left="183" w:right="180"/>
              <w:jc w:val="center"/>
              <w:rPr>
                <w:sz w:val="20"/>
              </w:rPr>
            </w:pPr>
            <w:r>
              <w:rPr>
                <w:sz w:val="20"/>
              </w:rPr>
              <w:t>4-8</w:t>
            </w:r>
          </w:p>
        </w:tc>
        <w:tc>
          <w:tcPr>
            <w:tcW w:w="1239" w:type="dxa"/>
          </w:tcPr>
          <w:p w14:paraId="3790805F" w14:textId="77777777" w:rsidR="00097345" w:rsidRDefault="0026057D">
            <w:pPr>
              <w:pStyle w:val="TableParagraph"/>
              <w:spacing w:before="13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25%-12,5%</w:t>
            </w:r>
          </w:p>
        </w:tc>
      </w:tr>
    </w:tbl>
    <w:p w14:paraId="4535CE61" w14:textId="77777777" w:rsidR="00097345" w:rsidRDefault="00097345">
      <w:pPr>
        <w:pStyle w:val="Textoindependiente"/>
        <w:rPr>
          <w:sz w:val="20"/>
        </w:rPr>
      </w:pPr>
    </w:p>
    <w:p w14:paraId="3C3B424B" w14:textId="77777777" w:rsidR="00097345" w:rsidRDefault="00097345">
      <w:pPr>
        <w:pStyle w:val="Textoindependiente"/>
        <w:rPr>
          <w:sz w:val="20"/>
        </w:rPr>
      </w:pPr>
    </w:p>
    <w:p w14:paraId="486B1608" w14:textId="77777777" w:rsidR="00097345" w:rsidRDefault="00097345">
      <w:pPr>
        <w:pStyle w:val="Textoindependiente"/>
      </w:pPr>
    </w:p>
    <w:p w14:paraId="4F390221" w14:textId="77777777" w:rsidR="00097345" w:rsidRDefault="0026057D">
      <w:pPr>
        <w:pStyle w:val="Textoindependiente"/>
        <w:spacing w:before="92"/>
        <w:ind w:left="1071" w:right="1072"/>
        <w:jc w:val="both"/>
      </w:pPr>
      <w:r>
        <w:t>La Entidad evalúa al menos al cierre de cada ejercicio si existen indicios de</w:t>
      </w:r>
      <w:r>
        <w:rPr>
          <w:spacing w:val="1"/>
        </w:rPr>
        <w:t xml:space="preserve"> </w:t>
      </w:r>
      <w:r>
        <w:t>pérdidas por deterioro</w:t>
      </w:r>
      <w:r>
        <w:rPr>
          <w:spacing w:val="1"/>
        </w:rPr>
        <w:t xml:space="preserve"> </w:t>
      </w:r>
      <w:r>
        <w:t>de valor de su inmovilizado material, que reduzcan el valor recuperable de dichos activos a un</w:t>
      </w:r>
      <w:r>
        <w:rPr>
          <w:spacing w:val="1"/>
        </w:rPr>
        <w:t xml:space="preserve"> </w:t>
      </w:r>
      <w:r>
        <w:t>importe inferior al de su valor en libros. Si existe cualqui</w:t>
      </w:r>
      <w:r>
        <w:t>er indicio, se estima el valor recuperable</w:t>
      </w:r>
      <w:r>
        <w:rPr>
          <w:spacing w:val="1"/>
        </w:rPr>
        <w:t xml:space="preserve"> </w:t>
      </w:r>
      <w:r>
        <w:t>del activo con el objeto de determinar el alcance de la eventual pérdida por deterioro de valor. En</w:t>
      </w:r>
      <w:r>
        <w:rPr>
          <w:spacing w:val="1"/>
        </w:rPr>
        <w:t xml:space="preserve"> </w:t>
      </w:r>
      <w:r>
        <w:t>caso de que el activo no genere flujos de efectivo que sean independientes de otros activos o grupos</w:t>
      </w:r>
      <w:r>
        <w:rPr>
          <w:spacing w:val="-52"/>
        </w:rPr>
        <w:t xml:space="preserve"> </w:t>
      </w:r>
      <w:r>
        <w:t xml:space="preserve">de activos, </w:t>
      </w:r>
      <w:r>
        <w:t>la Entidad calcula el valor recuperable de la unidad generadora de efectivo (UGE) a 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pertenece el</w:t>
      </w:r>
      <w:r>
        <w:rPr>
          <w:spacing w:val="1"/>
        </w:rPr>
        <w:t xml:space="preserve"> </w:t>
      </w:r>
      <w:r>
        <w:t>activo.</w:t>
      </w:r>
    </w:p>
    <w:p w14:paraId="591381EE" w14:textId="77777777" w:rsidR="00097345" w:rsidRDefault="00097345">
      <w:pPr>
        <w:pStyle w:val="Textoindependiente"/>
        <w:spacing w:before="5"/>
        <w:rPr>
          <w:sz w:val="24"/>
        </w:rPr>
      </w:pPr>
    </w:p>
    <w:p w14:paraId="5C6C6E69" w14:textId="77777777" w:rsidR="00097345" w:rsidRDefault="0026057D">
      <w:pPr>
        <w:pStyle w:val="Textoindependiente"/>
        <w:ind w:left="1071" w:right="1075"/>
        <w:jc w:val="both"/>
      </w:pPr>
      <w:r>
        <w:t>El valor recuperable de los activos es el mayor entre su valor razonable menos los costes de venta y</w:t>
      </w:r>
      <w:r>
        <w:rPr>
          <w:spacing w:val="1"/>
        </w:rPr>
        <w:t xml:space="preserve"> </w:t>
      </w:r>
      <w:r>
        <w:t>su valor en uso. La determinación del valo</w:t>
      </w:r>
      <w:r>
        <w:t>r en uso se realiza en función de los flujos de efectivo</w:t>
      </w:r>
      <w:r>
        <w:rPr>
          <w:spacing w:val="1"/>
        </w:rPr>
        <w:t xml:space="preserve"> </w:t>
      </w:r>
      <w:r>
        <w:t>futuros esperados que se derivarán de la utilización del activo, las expectativas sobre posibles</w:t>
      </w:r>
      <w:r>
        <w:rPr>
          <w:spacing w:val="1"/>
        </w:rPr>
        <w:t xml:space="preserve"> </w:t>
      </w:r>
      <w:r>
        <w:t>variaciones en el importe o distribución temporal de los flujos, el valor temporal del dinero, el</w:t>
      </w:r>
      <w:r>
        <w:rPr>
          <w:spacing w:val="1"/>
        </w:rPr>
        <w:t xml:space="preserve"> </w:t>
      </w:r>
      <w:r>
        <w:t>prec</w:t>
      </w:r>
      <w:r>
        <w:t>io a satisfacer por soportar la incertidumbre relacionada con el activo y otros factores que los</w:t>
      </w:r>
      <w:r>
        <w:rPr>
          <w:spacing w:val="1"/>
        </w:rPr>
        <w:t xml:space="preserve"> </w:t>
      </w:r>
      <w:r>
        <w:t>partícipes del mercado considerarían en la valoración de los flujos de efectivo futuros relacionados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activo.</w:t>
      </w:r>
    </w:p>
    <w:p w14:paraId="46D4A203" w14:textId="77777777" w:rsidR="00097345" w:rsidRDefault="00097345">
      <w:pPr>
        <w:pStyle w:val="Textoindependiente"/>
        <w:spacing w:before="3"/>
        <w:rPr>
          <w:sz w:val="24"/>
        </w:rPr>
      </w:pPr>
    </w:p>
    <w:p w14:paraId="66582E32" w14:textId="77777777" w:rsidR="00097345" w:rsidRDefault="0026057D">
      <w:pPr>
        <w:pStyle w:val="Textoindependiente"/>
        <w:ind w:left="1071" w:right="1070"/>
        <w:jc w:val="both"/>
      </w:pPr>
      <w:r>
        <w:t>En el caso de que el importe recuperable estimado sea inferior al valor neto en libros del activo, se</w:t>
      </w:r>
      <w:r>
        <w:rPr>
          <w:spacing w:val="1"/>
        </w:rPr>
        <w:t xml:space="preserve"> </w:t>
      </w:r>
      <w:r>
        <w:t>registra la correspondiente pérdida por deterioro con cargo a la cuenta de pérdidas y ganancias,</w:t>
      </w:r>
      <w:r>
        <w:rPr>
          <w:spacing w:val="1"/>
        </w:rPr>
        <w:t xml:space="preserve"> </w:t>
      </w:r>
      <w:r>
        <w:t>reduciendo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libros del</w:t>
      </w:r>
      <w:r>
        <w:rPr>
          <w:spacing w:val="-2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a su</w:t>
      </w:r>
      <w:r>
        <w:rPr>
          <w:spacing w:val="-3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rec</w:t>
      </w:r>
      <w:r>
        <w:t>uperable.</w:t>
      </w:r>
    </w:p>
    <w:p w14:paraId="5FF11D96" w14:textId="77777777" w:rsidR="00097345" w:rsidRDefault="00097345">
      <w:pPr>
        <w:pStyle w:val="Textoindependiente"/>
        <w:spacing w:before="4"/>
        <w:rPr>
          <w:sz w:val="24"/>
        </w:rPr>
      </w:pPr>
    </w:p>
    <w:p w14:paraId="4008F323" w14:textId="77777777" w:rsidR="00097345" w:rsidRDefault="0026057D">
      <w:pPr>
        <w:pStyle w:val="Textoindependiente"/>
        <w:ind w:left="1071" w:right="1080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corrección</w:t>
      </w:r>
      <w:r>
        <w:rPr>
          <w:spacing w:val="1"/>
        </w:rPr>
        <w:t xml:space="preserve"> </w:t>
      </w:r>
      <w:r>
        <w:t>valorativa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deterioro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reversión,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amortizaciones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ejercicios</w:t>
      </w:r>
      <w:r>
        <w:rPr>
          <w:spacing w:val="-3"/>
        </w:rPr>
        <w:t xml:space="preserve"> </w:t>
      </w:r>
      <w:r>
        <w:t>siguientes considerando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valor contable.</w:t>
      </w:r>
    </w:p>
    <w:p w14:paraId="326451EB" w14:textId="77777777" w:rsidR="00097345" w:rsidRDefault="00097345">
      <w:pPr>
        <w:pStyle w:val="Textoindependiente"/>
        <w:spacing w:before="6"/>
        <w:rPr>
          <w:sz w:val="24"/>
        </w:rPr>
      </w:pPr>
    </w:p>
    <w:p w14:paraId="4DA773CB" w14:textId="77777777" w:rsidR="00097345" w:rsidRDefault="0026057D">
      <w:pPr>
        <w:pStyle w:val="Textoindependiente"/>
        <w:ind w:left="1071" w:right="1079"/>
        <w:jc w:val="both"/>
      </w:pPr>
      <w:r>
        <w:t>No obstante lo anterior, si de las circunstancias específicas de los acti</w:t>
      </w:r>
      <w:r>
        <w:t>vos se pone de manifiesto una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irreversible,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inmovilizado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cuenta de pérdidas y</w:t>
      </w:r>
      <w:r>
        <w:rPr>
          <w:spacing w:val="-3"/>
        </w:rPr>
        <w:t xml:space="preserve"> </w:t>
      </w:r>
      <w:r>
        <w:t>ganancias.</w:t>
      </w:r>
    </w:p>
    <w:p w14:paraId="2C122144" w14:textId="77777777" w:rsidR="00097345" w:rsidRDefault="00097345">
      <w:pPr>
        <w:pStyle w:val="Textoindependiente"/>
        <w:spacing w:before="4"/>
        <w:rPr>
          <w:sz w:val="24"/>
        </w:rPr>
      </w:pPr>
    </w:p>
    <w:p w14:paraId="4E930478" w14:textId="77777777" w:rsidR="00097345" w:rsidRDefault="0026057D">
      <w:pPr>
        <w:pStyle w:val="Textoindependiente"/>
        <w:spacing w:before="1"/>
        <w:ind w:left="1071" w:right="1076"/>
        <w:jc w:val="both"/>
      </w:pPr>
      <w:r>
        <w:t>En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no ha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pérdidas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deterioro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inmovilizados</w:t>
      </w:r>
      <w:r>
        <w:rPr>
          <w:spacing w:val="1"/>
        </w:rPr>
        <w:t xml:space="preserve"> </w:t>
      </w:r>
      <w:r>
        <w:t>materiales.</w:t>
      </w:r>
    </w:p>
    <w:p w14:paraId="791F5678" w14:textId="77777777" w:rsidR="00097345" w:rsidRDefault="00097345">
      <w:pPr>
        <w:pStyle w:val="Textoindependiente"/>
        <w:spacing w:before="2"/>
        <w:rPr>
          <w:sz w:val="24"/>
        </w:rPr>
      </w:pPr>
    </w:p>
    <w:p w14:paraId="4245227E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15" w:name="_bookmark15"/>
      <w:bookmarkEnd w:id="15"/>
      <w:r>
        <w:rPr>
          <w:i/>
        </w:rPr>
        <w:t>Arrendamientos.</w:t>
      </w:r>
    </w:p>
    <w:p w14:paraId="71492100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1D83E60D" w14:textId="77777777" w:rsidR="00097345" w:rsidRDefault="0026057D">
      <w:pPr>
        <w:pStyle w:val="Textoindependiente"/>
        <w:ind w:left="1071" w:right="1074"/>
        <w:jc w:val="both"/>
      </w:pP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arrendados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bajo 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arrendamiento financiero se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 a la naturaleza de los mismos resultando de aplicación los principios contables que se</w:t>
      </w:r>
      <w:r>
        <w:rPr>
          <w:spacing w:val="1"/>
        </w:rPr>
        <w:t xml:space="preserve"> </w:t>
      </w:r>
      <w:r>
        <w:t>desarrollan en los apartados de inmovilizado material e inmaterial. Los ingresos procedentes de los</w:t>
      </w:r>
      <w:r>
        <w:rPr>
          <w:spacing w:val="1"/>
        </w:rPr>
        <w:t xml:space="preserve"> </w:t>
      </w:r>
      <w:r>
        <w:t>arrendamientos</w:t>
      </w:r>
      <w:r>
        <w:rPr>
          <w:spacing w:val="42"/>
        </w:rPr>
        <w:t xml:space="preserve"> </w:t>
      </w:r>
      <w:r>
        <w:t>operativos,</w:t>
      </w:r>
      <w:r>
        <w:rPr>
          <w:spacing w:val="40"/>
        </w:rPr>
        <w:t xml:space="preserve"> </w:t>
      </w:r>
      <w:r>
        <w:t>netos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incentivos</w:t>
      </w:r>
      <w:r>
        <w:rPr>
          <w:spacing w:val="43"/>
        </w:rPr>
        <w:t xml:space="preserve"> </w:t>
      </w:r>
      <w:r>
        <w:t>concedidos</w:t>
      </w:r>
      <w:r>
        <w:t>,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reconocen</w:t>
      </w:r>
      <w:r>
        <w:rPr>
          <w:spacing w:val="42"/>
        </w:rPr>
        <w:t xml:space="preserve"> </w:t>
      </w:r>
      <w:r>
        <w:t>como</w:t>
      </w:r>
      <w:r>
        <w:rPr>
          <w:spacing w:val="42"/>
        </w:rPr>
        <w:t xml:space="preserve"> </w:t>
      </w:r>
      <w:r>
        <w:t>ingresos</w:t>
      </w:r>
      <w:r>
        <w:rPr>
          <w:spacing w:val="43"/>
        </w:rPr>
        <w:t xml:space="preserve"> </w:t>
      </w:r>
      <w:r>
        <w:t>de</w:t>
      </w:r>
    </w:p>
    <w:p w14:paraId="681D4DAC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4739AE3A" w14:textId="77777777" w:rsidR="00097345" w:rsidRDefault="00097345">
      <w:pPr>
        <w:pStyle w:val="Textoindependiente"/>
        <w:rPr>
          <w:sz w:val="20"/>
        </w:rPr>
      </w:pPr>
    </w:p>
    <w:p w14:paraId="0ADDD2BF" w14:textId="77777777" w:rsidR="00097345" w:rsidRDefault="00097345">
      <w:pPr>
        <w:pStyle w:val="Textoindependiente"/>
        <w:rPr>
          <w:sz w:val="20"/>
        </w:rPr>
      </w:pPr>
    </w:p>
    <w:p w14:paraId="7AEA9D89" w14:textId="77777777" w:rsidR="00097345" w:rsidRDefault="00097345">
      <w:pPr>
        <w:pStyle w:val="Textoindependiente"/>
        <w:rPr>
          <w:sz w:val="20"/>
        </w:rPr>
      </w:pPr>
    </w:p>
    <w:p w14:paraId="15AA7ACC" w14:textId="77777777" w:rsidR="00097345" w:rsidRDefault="00097345">
      <w:pPr>
        <w:pStyle w:val="Textoindependiente"/>
        <w:rPr>
          <w:sz w:val="20"/>
        </w:rPr>
      </w:pPr>
    </w:p>
    <w:p w14:paraId="4835987C" w14:textId="77777777" w:rsidR="00097345" w:rsidRDefault="00097345">
      <w:pPr>
        <w:pStyle w:val="Textoindependiente"/>
        <w:rPr>
          <w:sz w:val="20"/>
        </w:rPr>
      </w:pPr>
    </w:p>
    <w:p w14:paraId="4B27A59D" w14:textId="77777777" w:rsidR="00097345" w:rsidRDefault="00097345">
      <w:pPr>
        <w:pStyle w:val="Textoindependiente"/>
        <w:rPr>
          <w:sz w:val="20"/>
        </w:rPr>
      </w:pPr>
    </w:p>
    <w:p w14:paraId="4B094656" w14:textId="77777777" w:rsidR="00097345" w:rsidRDefault="00097345">
      <w:pPr>
        <w:pStyle w:val="Textoindependiente"/>
        <w:rPr>
          <w:sz w:val="20"/>
        </w:rPr>
      </w:pPr>
    </w:p>
    <w:p w14:paraId="3DDC23F7" w14:textId="77777777" w:rsidR="00097345" w:rsidRDefault="00097345">
      <w:pPr>
        <w:pStyle w:val="Textoindependiente"/>
        <w:rPr>
          <w:sz w:val="20"/>
        </w:rPr>
      </w:pPr>
    </w:p>
    <w:p w14:paraId="415C8296" w14:textId="77777777" w:rsidR="00097345" w:rsidRDefault="00097345">
      <w:pPr>
        <w:pStyle w:val="Textoindependiente"/>
        <w:spacing w:before="9"/>
        <w:rPr>
          <w:sz w:val="20"/>
        </w:rPr>
      </w:pPr>
    </w:p>
    <w:p w14:paraId="150A95C1" w14:textId="77777777" w:rsidR="00097345" w:rsidRDefault="0026057D">
      <w:pPr>
        <w:pStyle w:val="Textoindependiente"/>
        <w:spacing w:before="1"/>
        <w:ind w:left="1071" w:right="1077"/>
        <w:jc w:val="both"/>
      </w:pPr>
      <w:r>
        <w:t>forma lineal a lo largo del plazo de arrendamiento, salvo que resulte más representativa otra base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de reparto por reflejar más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patrón temporal</w:t>
      </w:r>
      <w:r>
        <w:rPr>
          <w:spacing w:val="1"/>
        </w:rPr>
        <w:t xml:space="preserve"> </w:t>
      </w:r>
      <w:r>
        <w:t>de consumo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derivados del</w:t>
      </w:r>
      <w:r>
        <w:rPr>
          <w:spacing w:val="1"/>
        </w:rPr>
        <w:t xml:space="preserve"> </w:t>
      </w:r>
      <w:r>
        <w:t>uso del</w:t>
      </w:r>
      <w:r>
        <w:rPr>
          <w:spacing w:val="-2"/>
        </w:rPr>
        <w:t xml:space="preserve"> </w:t>
      </w:r>
      <w:r>
        <w:t>activo arrendado.</w:t>
      </w:r>
    </w:p>
    <w:p w14:paraId="521FB7BF" w14:textId="77777777" w:rsidR="00097345" w:rsidRDefault="00097345">
      <w:pPr>
        <w:pStyle w:val="Textoindependiente"/>
        <w:spacing w:before="4"/>
        <w:rPr>
          <w:sz w:val="24"/>
        </w:rPr>
      </w:pPr>
    </w:p>
    <w:p w14:paraId="25D901CA" w14:textId="77777777" w:rsidR="00097345" w:rsidRDefault="0026057D">
      <w:pPr>
        <w:pStyle w:val="Textoindependiente"/>
        <w:ind w:left="1071" w:right="1075"/>
        <w:jc w:val="both"/>
      </w:pPr>
      <w:r>
        <w:t xml:space="preserve">Los contratos </w:t>
      </w:r>
      <w:r>
        <w:t>de arrendamiento financiero han sido incorporados directamente como activo de 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figurar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acreedor.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incorporan</w:t>
      </w:r>
      <w:r>
        <w:rPr>
          <w:spacing w:val="-2"/>
        </w:rPr>
        <w:t xml:space="preserve"> </w:t>
      </w:r>
      <w:r>
        <w:t>directamente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liquidando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  <w:r>
        <w:rPr>
          <w:spacing w:val="-1"/>
        </w:rPr>
        <w:t xml:space="preserve"> </w:t>
      </w:r>
      <w:r>
        <w:t>correspondientes.</w:t>
      </w:r>
    </w:p>
    <w:p w14:paraId="11266F56" w14:textId="77777777" w:rsidR="00097345" w:rsidRDefault="00097345">
      <w:pPr>
        <w:pStyle w:val="Textoindependiente"/>
        <w:spacing w:before="5"/>
        <w:rPr>
          <w:sz w:val="24"/>
        </w:rPr>
      </w:pPr>
    </w:p>
    <w:p w14:paraId="0A89FEA0" w14:textId="77777777" w:rsidR="00097345" w:rsidRDefault="0026057D">
      <w:pPr>
        <w:pStyle w:val="Textoindependiente"/>
        <w:ind w:left="1071" w:right="1078"/>
        <w:jc w:val="both"/>
      </w:pP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arrendamiento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arrendamiento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acordados,</w:t>
      </w:r>
      <w:r>
        <w:rPr>
          <w:spacing w:val="1"/>
        </w:rPr>
        <w:t xml:space="preserve"> </w:t>
      </w:r>
      <w:r>
        <w:t>contabiliz</w:t>
      </w:r>
      <w:r>
        <w:t>ándose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mismo importe. Los pagos por el arrendamiento se distribuyen entre los gastos financieros y la</w:t>
      </w:r>
      <w:r>
        <w:rPr>
          <w:spacing w:val="1"/>
        </w:rPr>
        <w:t xml:space="preserve"> </w:t>
      </w:r>
      <w:r>
        <w:t>reducción del pasivo. A los activos se les aplican los mismos criterios de amortización, deterioro y</w:t>
      </w:r>
      <w:r>
        <w:rPr>
          <w:spacing w:val="1"/>
        </w:rPr>
        <w:t xml:space="preserve"> </w:t>
      </w:r>
      <w:r>
        <w:t>baja</w:t>
      </w:r>
      <w:r>
        <w:rPr>
          <w:spacing w:val="-3"/>
        </w:rPr>
        <w:t xml:space="preserve"> </w:t>
      </w:r>
      <w:r>
        <w:t>que al</w:t>
      </w:r>
      <w:r>
        <w:rPr>
          <w:spacing w:val="-2"/>
        </w:rPr>
        <w:t xml:space="preserve"> </w:t>
      </w:r>
      <w:r>
        <w:t>resto de</w:t>
      </w:r>
      <w:r>
        <w:rPr>
          <w:spacing w:val="-2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de su naturaleza.</w:t>
      </w:r>
    </w:p>
    <w:p w14:paraId="6AFA056E" w14:textId="77777777" w:rsidR="00097345" w:rsidRDefault="00097345">
      <w:pPr>
        <w:pStyle w:val="Textoindependiente"/>
        <w:spacing w:before="3"/>
        <w:rPr>
          <w:sz w:val="24"/>
        </w:rPr>
      </w:pPr>
    </w:p>
    <w:p w14:paraId="14AF4DD7" w14:textId="77777777" w:rsidR="00097345" w:rsidRDefault="0026057D">
      <w:pPr>
        <w:pStyle w:val="Textoindependiente"/>
        <w:spacing w:before="1"/>
        <w:ind w:left="1071" w:right="1081"/>
        <w:jc w:val="both"/>
      </w:pPr>
      <w:r>
        <w:t>Los activos registrados por este tipo de operaciones se amortizan con criterios similares a los</w:t>
      </w:r>
      <w:r>
        <w:rPr>
          <w:spacing w:val="1"/>
        </w:rPr>
        <w:t xml:space="preserve"> </w:t>
      </w:r>
      <w:r>
        <w:t>aplicados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inmovilizado, atendiendo a</w:t>
      </w:r>
      <w:r>
        <w:rPr>
          <w:spacing w:val="-2"/>
        </w:rPr>
        <w:t xml:space="preserve"> </w:t>
      </w:r>
      <w:r>
        <w:t>su naturaleza.</w:t>
      </w:r>
    </w:p>
    <w:p w14:paraId="2449F4C5" w14:textId="77777777" w:rsidR="00097345" w:rsidRDefault="00097345">
      <w:pPr>
        <w:pStyle w:val="Textoindependiente"/>
        <w:spacing w:before="3"/>
        <w:rPr>
          <w:sz w:val="24"/>
        </w:rPr>
      </w:pPr>
    </w:p>
    <w:p w14:paraId="443FDDDE" w14:textId="77777777" w:rsidR="00097345" w:rsidRDefault="0026057D">
      <w:pPr>
        <w:pStyle w:val="Textoindependiente"/>
        <w:ind w:left="1071" w:right="1078"/>
        <w:jc w:val="both"/>
      </w:pPr>
      <w:r>
        <w:t>Los pagos por arrendamientos operativos se registran como gastos en la cuenta de pérdidas y</w:t>
      </w:r>
      <w:r>
        <w:rPr>
          <w:spacing w:val="1"/>
        </w:rPr>
        <w:t xml:space="preserve"> </w:t>
      </w:r>
      <w:r>
        <w:t>ganancias</w:t>
      </w:r>
      <w:r>
        <w:rPr>
          <w:spacing w:val="-1"/>
        </w:rPr>
        <w:t xml:space="preserve"> </w:t>
      </w:r>
      <w:r>
        <w:t>cu</w:t>
      </w:r>
      <w:r>
        <w:t>ando se devengan.</w:t>
      </w:r>
    </w:p>
    <w:p w14:paraId="612F5F3E" w14:textId="77777777" w:rsidR="00097345" w:rsidRDefault="00097345">
      <w:pPr>
        <w:pStyle w:val="Textoindependiente"/>
        <w:spacing w:before="5"/>
        <w:rPr>
          <w:sz w:val="24"/>
        </w:rPr>
      </w:pPr>
    </w:p>
    <w:p w14:paraId="7165C64E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16" w:name="_bookmark16"/>
      <w:bookmarkEnd w:id="16"/>
      <w:r>
        <w:rPr>
          <w:i/>
        </w:rPr>
        <w:t>Instrumentos</w:t>
      </w:r>
      <w:r>
        <w:rPr>
          <w:i/>
          <w:spacing w:val="-9"/>
        </w:rPr>
        <w:t xml:space="preserve"> </w:t>
      </w:r>
      <w:r>
        <w:rPr>
          <w:i/>
        </w:rPr>
        <w:t>financieros.</w:t>
      </w:r>
    </w:p>
    <w:p w14:paraId="6875970B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023072D1" w14:textId="77777777" w:rsidR="00097345" w:rsidRDefault="0026057D">
      <w:pPr>
        <w:pStyle w:val="Textoindependiente"/>
        <w:ind w:left="1071" w:right="1079"/>
        <w:jc w:val="both"/>
      </w:pPr>
      <w:r>
        <w:t>La Entidad</w:t>
      </w:r>
      <w:r>
        <w:rPr>
          <w:spacing w:val="1"/>
        </w:rPr>
        <w:t xml:space="preserve"> </w:t>
      </w:r>
      <w:r>
        <w:t>tiene registrados en el capítulo de instrumentos financieros, aquellos</w:t>
      </w:r>
      <w:r>
        <w:rPr>
          <w:spacing w:val="1"/>
        </w:rPr>
        <w:t xml:space="preserve"> </w:t>
      </w:r>
      <w:r>
        <w:t>contratos que dan</w:t>
      </w:r>
      <w:r>
        <w:rPr>
          <w:spacing w:val="1"/>
        </w:rPr>
        <w:t xml:space="preserve"> </w:t>
      </w:r>
      <w:r>
        <w:t>lugar a un activo financiero en una empresa y, simultáneamente, a un pasivo financiero o a un</w:t>
      </w:r>
      <w:r>
        <w:rPr>
          <w:spacing w:val="1"/>
        </w:rPr>
        <w:t xml:space="preserve"> </w:t>
      </w:r>
      <w:r>
        <w:t>instrumento de p</w:t>
      </w:r>
      <w:r>
        <w:t>atrimonio en otra empresa. Por tanto la presente norma resulta de aplicación a los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instrumentos financieros:</w:t>
      </w:r>
    </w:p>
    <w:p w14:paraId="17B16C08" w14:textId="77777777" w:rsidR="00097345" w:rsidRDefault="00097345">
      <w:pPr>
        <w:pStyle w:val="Textoindependiente"/>
        <w:spacing w:before="3"/>
        <w:rPr>
          <w:sz w:val="24"/>
        </w:rPr>
      </w:pPr>
    </w:p>
    <w:p w14:paraId="0C8A39EA" w14:textId="77777777" w:rsidR="00097345" w:rsidRDefault="0026057D">
      <w:pPr>
        <w:pStyle w:val="Prrafodelista"/>
        <w:numPr>
          <w:ilvl w:val="0"/>
          <w:numId w:val="13"/>
        </w:numPr>
        <w:tabs>
          <w:tab w:val="left" w:pos="1650"/>
        </w:tabs>
      </w:pPr>
      <w:r>
        <w:t>Activos</w:t>
      </w:r>
      <w:r>
        <w:rPr>
          <w:spacing w:val="-4"/>
        </w:rPr>
        <w:t xml:space="preserve"> </w:t>
      </w:r>
      <w:r>
        <w:t>financieros:</w:t>
      </w:r>
    </w:p>
    <w:p w14:paraId="2DDC89AB" w14:textId="77777777" w:rsidR="00097345" w:rsidRDefault="00097345">
      <w:pPr>
        <w:pStyle w:val="Textoindependiente"/>
        <w:spacing w:before="3"/>
        <w:rPr>
          <w:sz w:val="24"/>
        </w:rPr>
      </w:pPr>
    </w:p>
    <w:p w14:paraId="009A3FCA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</w:pPr>
      <w:r>
        <w:t>Efectivo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líquidos</w:t>
      </w:r>
      <w:r>
        <w:rPr>
          <w:spacing w:val="-3"/>
        </w:rPr>
        <w:t xml:space="preserve"> </w:t>
      </w:r>
      <w:r>
        <w:t>equivalentes.</w:t>
      </w:r>
    </w:p>
    <w:p w14:paraId="388DD39E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  <w:spacing w:before="120"/>
      </w:pPr>
      <w:r>
        <w:t>Créditos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comerciales:</w:t>
      </w:r>
      <w:r>
        <w:rPr>
          <w:spacing w:val="-4"/>
        </w:rPr>
        <w:t xml:space="preserve"> </w:t>
      </w:r>
      <w:r>
        <w:t>clientes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deudores</w:t>
      </w:r>
      <w:r>
        <w:rPr>
          <w:spacing w:val="-2"/>
        </w:rPr>
        <w:t xml:space="preserve"> </w:t>
      </w:r>
      <w:r>
        <w:t>varios;</w:t>
      </w:r>
    </w:p>
    <w:p w14:paraId="33FC26D2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  <w:spacing w:before="119"/>
        <w:ind w:right="1077"/>
      </w:pPr>
      <w:r>
        <w:t>Créditos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terceros: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préstamos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concedidos,</w:t>
      </w:r>
      <w:r>
        <w:rPr>
          <w:spacing w:val="-52"/>
        </w:rPr>
        <w:t xml:space="preserve"> </w:t>
      </w:r>
      <w:r>
        <w:t>incluidos</w:t>
      </w:r>
      <w:r>
        <w:rPr>
          <w:spacing w:val="-1"/>
        </w:rPr>
        <w:t xml:space="preserve"> </w:t>
      </w:r>
      <w:r>
        <w:t>los surgidos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venta de activos no</w:t>
      </w:r>
      <w:r>
        <w:rPr>
          <w:spacing w:val="-1"/>
        </w:rPr>
        <w:t xml:space="preserve"> </w:t>
      </w:r>
      <w:r>
        <w:t>corrientes;</w:t>
      </w:r>
    </w:p>
    <w:p w14:paraId="6B6A2419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  <w:spacing w:before="121"/>
        <w:ind w:right="1081"/>
      </w:pPr>
      <w:r>
        <w:t>Valores</w:t>
      </w:r>
      <w:r>
        <w:rPr>
          <w:spacing w:val="13"/>
        </w:rPr>
        <w:t xml:space="preserve"> </w:t>
      </w:r>
      <w:r>
        <w:t>representativos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deuda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otras</w:t>
      </w:r>
      <w:r>
        <w:rPr>
          <w:spacing w:val="13"/>
        </w:rPr>
        <w:t xml:space="preserve"> </w:t>
      </w:r>
      <w:r>
        <w:t>empresas</w:t>
      </w:r>
      <w:r>
        <w:rPr>
          <w:spacing w:val="15"/>
        </w:rPr>
        <w:t xml:space="preserve"> </w:t>
      </w:r>
      <w:r>
        <w:t>adquiridos:</w:t>
      </w:r>
      <w:r>
        <w:rPr>
          <w:spacing w:val="15"/>
        </w:rPr>
        <w:t xml:space="preserve"> </w:t>
      </w:r>
      <w:r>
        <w:t>tales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obligaciones,</w:t>
      </w:r>
      <w:r>
        <w:rPr>
          <w:spacing w:val="-1"/>
        </w:rPr>
        <w:t xml:space="preserve"> </w:t>
      </w:r>
      <w:r>
        <w:t>bonos y</w:t>
      </w:r>
      <w:r>
        <w:rPr>
          <w:spacing w:val="-2"/>
        </w:rPr>
        <w:t xml:space="preserve"> </w:t>
      </w:r>
      <w:r>
        <w:t>pagaré</w:t>
      </w:r>
      <w:r>
        <w:t>s;</w:t>
      </w:r>
    </w:p>
    <w:p w14:paraId="61F7BCCE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  <w:spacing w:before="118"/>
        <w:ind w:right="1078"/>
      </w:pPr>
      <w:r>
        <w:t>Instrumentos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patrimonio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otras</w:t>
      </w:r>
      <w:r>
        <w:rPr>
          <w:spacing w:val="28"/>
        </w:rPr>
        <w:t xml:space="preserve"> </w:t>
      </w:r>
      <w:r>
        <w:t>empresas</w:t>
      </w:r>
      <w:r>
        <w:rPr>
          <w:spacing w:val="27"/>
        </w:rPr>
        <w:t xml:space="preserve"> </w:t>
      </w:r>
      <w:r>
        <w:t>adquiridos:</w:t>
      </w:r>
      <w:r>
        <w:rPr>
          <w:spacing w:val="28"/>
        </w:rPr>
        <w:t xml:space="preserve"> </w:t>
      </w:r>
      <w:r>
        <w:t>acciones,</w:t>
      </w:r>
      <w:r>
        <w:rPr>
          <w:spacing w:val="27"/>
        </w:rPr>
        <w:t xml:space="preserve"> </w:t>
      </w:r>
      <w:r>
        <w:t>participaciones</w:t>
      </w:r>
      <w:r>
        <w:rPr>
          <w:spacing w:val="-5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 colectiva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instrumentos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patrimonio;</w:t>
      </w:r>
    </w:p>
    <w:p w14:paraId="78131010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  <w:spacing w:before="118"/>
        <w:ind w:right="1079"/>
      </w:pPr>
      <w:r>
        <w:t>Derivados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valoración</w:t>
      </w:r>
      <w:r>
        <w:rPr>
          <w:spacing w:val="27"/>
        </w:rPr>
        <w:t xml:space="preserve"> </w:t>
      </w:r>
      <w:r>
        <w:t>favorable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empresa:</w:t>
      </w:r>
      <w:r>
        <w:rPr>
          <w:spacing w:val="29"/>
        </w:rPr>
        <w:t xml:space="preserve"> </w:t>
      </w:r>
      <w:r>
        <w:t>entre</w:t>
      </w:r>
      <w:r>
        <w:rPr>
          <w:spacing w:val="28"/>
        </w:rPr>
        <w:t xml:space="preserve"> </w:t>
      </w:r>
      <w:r>
        <w:t>ellos,</w:t>
      </w:r>
      <w:r>
        <w:rPr>
          <w:spacing w:val="27"/>
        </w:rPr>
        <w:t xml:space="preserve"> </w:t>
      </w:r>
      <w:r>
        <w:t>futuros,</w:t>
      </w:r>
      <w:r>
        <w:rPr>
          <w:spacing w:val="28"/>
        </w:rPr>
        <w:t xml:space="preserve"> </w:t>
      </w:r>
      <w:r>
        <w:t>opciones,</w:t>
      </w:r>
      <w:r>
        <w:rPr>
          <w:spacing w:val="-52"/>
        </w:rPr>
        <w:t xml:space="preserve"> </w:t>
      </w:r>
      <w:r>
        <w:t>permutas</w:t>
      </w:r>
      <w:r>
        <w:rPr>
          <w:spacing w:val="-3"/>
        </w:rPr>
        <w:t xml:space="preserve"> </w:t>
      </w:r>
      <w:r>
        <w:t>financieras y</w:t>
      </w:r>
      <w:r>
        <w:rPr>
          <w:spacing w:val="-3"/>
        </w:rPr>
        <w:t xml:space="preserve"> </w:t>
      </w:r>
      <w:r>
        <w:t>compraventa</w:t>
      </w:r>
      <w:r>
        <w:rPr>
          <w:spacing w:val="-2"/>
        </w:rPr>
        <w:t xml:space="preserve"> </w:t>
      </w:r>
      <w:r>
        <w:t>de moneda extranjera a</w:t>
      </w:r>
      <w:r>
        <w:rPr>
          <w:spacing w:val="-2"/>
        </w:rPr>
        <w:t xml:space="preserve"> </w:t>
      </w:r>
      <w:r>
        <w:t>plazo, y</w:t>
      </w:r>
    </w:p>
    <w:p w14:paraId="0E5C1EDE" w14:textId="77777777" w:rsidR="00097345" w:rsidRDefault="00097345">
      <w:p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F18D13C" w14:textId="77777777" w:rsidR="00097345" w:rsidRDefault="00097345">
      <w:pPr>
        <w:pStyle w:val="Textoindependiente"/>
        <w:rPr>
          <w:sz w:val="20"/>
        </w:rPr>
      </w:pPr>
    </w:p>
    <w:p w14:paraId="761FD98A" w14:textId="77777777" w:rsidR="00097345" w:rsidRDefault="00097345">
      <w:pPr>
        <w:pStyle w:val="Textoindependiente"/>
        <w:rPr>
          <w:sz w:val="20"/>
        </w:rPr>
      </w:pPr>
    </w:p>
    <w:p w14:paraId="3EE96EF4" w14:textId="77777777" w:rsidR="00097345" w:rsidRDefault="00097345">
      <w:pPr>
        <w:pStyle w:val="Textoindependiente"/>
        <w:rPr>
          <w:sz w:val="20"/>
        </w:rPr>
      </w:pPr>
    </w:p>
    <w:p w14:paraId="1C526F2B" w14:textId="77777777" w:rsidR="00097345" w:rsidRDefault="00097345">
      <w:pPr>
        <w:pStyle w:val="Textoindependiente"/>
        <w:rPr>
          <w:sz w:val="20"/>
        </w:rPr>
      </w:pPr>
    </w:p>
    <w:p w14:paraId="217F8702" w14:textId="77777777" w:rsidR="00097345" w:rsidRDefault="00097345">
      <w:pPr>
        <w:pStyle w:val="Textoindependiente"/>
        <w:rPr>
          <w:sz w:val="20"/>
        </w:rPr>
      </w:pPr>
    </w:p>
    <w:p w14:paraId="346B2F05" w14:textId="77777777" w:rsidR="00097345" w:rsidRDefault="00097345">
      <w:pPr>
        <w:pStyle w:val="Textoindependiente"/>
        <w:rPr>
          <w:sz w:val="20"/>
        </w:rPr>
      </w:pPr>
    </w:p>
    <w:p w14:paraId="0EF79DBF" w14:textId="77777777" w:rsidR="00097345" w:rsidRDefault="00097345">
      <w:pPr>
        <w:pStyle w:val="Textoindependiente"/>
        <w:rPr>
          <w:sz w:val="20"/>
        </w:rPr>
      </w:pPr>
    </w:p>
    <w:p w14:paraId="4C6B7470" w14:textId="77777777" w:rsidR="00097345" w:rsidRDefault="00097345">
      <w:pPr>
        <w:pStyle w:val="Textoindependiente"/>
        <w:rPr>
          <w:sz w:val="20"/>
        </w:rPr>
      </w:pPr>
    </w:p>
    <w:p w14:paraId="515ED48A" w14:textId="77777777" w:rsidR="00097345" w:rsidRDefault="00097345">
      <w:pPr>
        <w:pStyle w:val="Textoindependiente"/>
        <w:spacing w:before="8"/>
        <w:rPr>
          <w:sz w:val="20"/>
        </w:rPr>
      </w:pPr>
    </w:p>
    <w:p w14:paraId="3E0C8288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8"/>
        </w:tabs>
        <w:ind w:right="1078"/>
        <w:jc w:val="both"/>
      </w:pPr>
      <w:r>
        <w:t>Otros activos financieros: tales como depósitos en entidades de crédito, anticipos y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fianzas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constituidos,</w:t>
      </w:r>
      <w:r>
        <w:rPr>
          <w:spacing w:val="1"/>
        </w:rPr>
        <w:t xml:space="preserve"> </w:t>
      </w:r>
      <w:r>
        <w:t>dividendos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desembolsos</w:t>
      </w:r>
      <w:r>
        <w:rPr>
          <w:spacing w:val="-3"/>
        </w:rPr>
        <w:t xml:space="preserve"> </w:t>
      </w:r>
      <w:r>
        <w:t>exigidos sobre instrumentos de</w:t>
      </w:r>
      <w:r>
        <w:rPr>
          <w:spacing w:val="-2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propio.</w:t>
      </w:r>
    </w:p>
    <w:p w14:paraId="00F8716E" w14:textId="77777777" w:rsidR="00097345" w:rsidRDefault="00097345">
      <w:pPr>
        <w:pStyle w:val="Textoindependiente"/>
        <w:spacing w:before="4"/>
        <w:rPr>
          <w:sz w:val="24"/>
        </w:rPr>
      </w:pPr>
    </w:p>
    <w:p w14:paraId="56242A27" w14:textId="77777777" w:rsidR="00097345" w:rsidRDefault="0026057D">
      <w:pPr>
        <w:pStyle w:val="Prrafodelista"/>
        <w:numPr>
          <w:ilvl w:val="0"/>
          <w:numId w:val="13"/>
        </w:numPr>
        <w:tabs>
          <w:tab w:val="left" w:pos="1662"/>
        </w:tabs>
        <w:ind w:left="1661" w:hanging="240"/>
      </w:pPr>
      <w:r>
        <w:t>Pasivos</w:t>
      </w:r>
      <w:r>
        <w:rPr>
          <w:spacing w:val="-3"/>
        </w:rPr>
        <w:t xml:space="preserve"> </w:t>
      </w:r>
      <w:r>
        <w:t>financieros:</w:t>
      </w:r>
    </w:p>
    <w:p w14:paraId="447205EB" w14:textId="77777777" w:rsidR="00097345" w:rsidRDefault="00097345">
      <w:pPr>
        <w:pStyle w:val="Textoindependiente"/>
        <w:spacing w:before="3"/>
        <w:rPr>
          <w:sz w:val="24"/>
        </w:rPr>
      </w:pPr>
    </w:p>
    <w:p w14:paraId="6559CEF4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</w:pPr>
      <w:r>
        <w:t>Débitos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comerciales:</w:t>
      </w:r>
      <w:r>
        <w:rPr>
          <w:spacing w:val="-2"/>
        </w:rPr>
        <w:t xml:space="preserve"> </w:t>
      </w:r>
      <w:r>
        <w:t>proveedores</w:t>
      </w:r>
      <w:r>
        <w:rPr>
          <w:spacing w:val="5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acreedores</w:t>
      </w:r>
      <w:r>
        <w:rPr>
          <w:spacing w:val="-2"/>
        </w:rPr>
        <w:t xml:space="preserve"> </w:t>
      </w:r>
      <w:r>
        <w:t>varios;</w:t>
      </w:r>
    </w:p>
    <w:p w14:paraId="41654487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  <w:spacing w:before="119"/>
      </w:pPr>
      <w:r>
        <w:t>Deudas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crédito;</w:t>
      </w:r>
    </w:p>
    <w:p w14:paraId="6502B95F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  <w:spacing w:before="119"/>
      </w:pPr>
      <w:r>
        <w:t>Obligaciones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negociables</w:t>
      </w:r>
      <w:r>
        <w:rPr>
          <w:spacing w:val="-1"/>
        </w:rPr>
        <w:t xml:space="preserve"> </w:t>
      </w:r>
      <w:r>
        <w:t>emitidos:</w:t>
      </w:r>
      <w:r>
        <w:rPr>
          <w:spacing w:val="-1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bonos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pagarés;</w:t>
      </w:r>
    </w:p>
    <w:p w14:paraId="348E528B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  <w:spacing w:before="120"/>
        <w:ind w:right="1074"/>
      </w:pPr>
      <w:r>
        <w:t>Derivados con valoración desfavorable para la empresa: entre ellos, futuros, opciones,</w:t>
      </w:r>
      <w:r>
        <w:rPr>
          <w:spacing w:val="-52"/>
        </w:rPr>
        <w:t xml:space="preserve"> </w:t>
      </w:r>
      <w:r>
        <w:t>permutas</w:t>
      </w:r>
      <w:r>
        <w:rPr>
          <w:spacing w:val="-3"/>
        </w:rPr>
        <w:t xml:space="preserve"> </w:t>
      </w:r>
      <w:r>
        <w:t>financieras y</w:t>
      </w:r>
      <w:r>
        <w:rPr>
          <w:spacing w:val="-3"/>
        </w:rPr>
        <w:t xml:space="preserve"> </w:t>
      </w:r>
      <w:r>
        <w:t>compraventa</w:t>
      </w:r>
      <w:r>
        <w:rPr>
          <w:spacing w:val="-2"/>
        </w:rPr>
        <w:t xml:space="preserve"> </w:t>
      </w:r>
      <w:r>
        <w:t>de moneda extranjera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plazo;</w:t>
      </w:r>
    </w:p>
    <w:p w14:paraId="530180F3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7"/>
          <w:tab w:val="left" w:pos="2298"/>
        </w:tabs>
        <w:spacing w:before="120"/>
      </w:pPr>
      <w:r>
        <w:t>Deudas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especiales,</w:t>
      </w:r>
      <w:r>
        <w:rPr>
          <w:spacing w:val="-2"/>
        </w:rPr>
        <w:t xml:space="preserve"> </w:t>
      </w:r>
      <w:r>
        <w:t>y</w:t>
      </w:r>
    </w:p>
    <w:p w14:paraId="7BBCDE0A" w14:textId="77777777" w:rsidR="00097345" w:rsidRDefault="0026057D">
      <w:pPr>
        <w:pStyle w:val="Prrafodelista"/>
        <w:numPr>
          <w:ilvl w:val="1"/>
          <w:numId w:val="13"/>
        </w:numPr>
        <w:tabs>
          <w:tab w:val="left" w:pos="2298"/>
        </w:tabs>
        <w:spacing w:before="120"/>
        <w:ind w:right="1078"/>
        <w:jc w:val="both"/>
      </w:pPr>
      <w:r>
        <w:t>Otros pasivos financieros: deudas con terceros, tales como los préstamos y créditos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recibidos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incluidos los surgidos en la compra de activos no corrientes, fianzas y depósito</w:t>
      </w:r>
      <w:r>
        <w:t>s</w:t>
      </w:r>
      <w:r>
        <w:rPr>
          <w:spacing w:val="1"/>
        </w:rPr>
        <w:t xml:space="preserve"> </w:t>
      </w:r>
      <w:r>
        <w:t>recibidos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desembolsos exigidos</w:t>
      </w:r>
      <w:r>
        <w:rPr>
          <w:spacing w:val="-1"/>
        </w:rPr>
        <w:t xml:space="preserve"> </w:t>
      </w:r>
      <w:r>
        <w:t>por terceros</w:t>
      </w:r>
      <w:r>
        <w:rPr>
          <w:spacing w:val="-1"/>
        </w:rPr>
        <w:t xml:space="preserve"> </w:t>
      </w:r>
      <w:r>
        <w:t>sobre participaciones.</w:t>
      </w:r>
    </w:p>
    <w:p w14:paraId="179F17D4" w14:textId="77777777" w:rsidR="00097345" w:rsidRDefault="00097345">
      <w:pPr>
        <w:pStyle w:val="Textoindependiente"/>
        <w:spacing w:before="5"/>
        <w:rPr>
          <w:sz w:val="24"/>
        </w:rPr>
      </w:pPr>
    </w:p>
    <w:p w14:paraId="4D61CC99" w14:textId="77777777" w:rsidR="00097345" w:rsidRDefault="0026057D">
      <w:pPr>
        <w:pStyle w:val="Prrafodelista"/>
        <w:numPr>
          <w:ilvl w:val="0"/>
          <w:numId w:val="13"/>
        </w:numPr>
        <w:tabs>
          <w:tab w:val="left" w:pos="1650"/>
        </w:tabs>
        <w:ind w:left="1779" w:right="1077" w:hanging="358"/>
      </w:pPr>
      <w:r>
        <w:t>Instrumentos de patrimonio propio: todos los instrumentos financieros que se incluyen dentro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fondos propios,</w:t>
      </w:r>
      <w:r>
        <w:rPr>
          <w:spacing w:val="-3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 las acciones</w:t>
      </w:r>
      <w:r>
        <w:rPr>
          <w:spacing w:val="-1"/>
        </w:rPr>
        <w:t xml:space="preserve"> </w:t>
      </w:r>
      <w:r>
        <w:t>ordinarias</w:t>
      </w:r>
      <w:r>
        <w:rPr>
          <w:spacing w:val="-2"/>
        </w:rPr>
        <w:t xml:space="preserve"> </w:t>
      </w:r>
      <w:r>
        <w:t>emitidas.</w:t>
      </w:r>
    </w:p>
    <w:p w14:paraId="3BF2E658" w14:textId="77777777" w:rsidR="00097345" w:rsidRDefault="00097345">
      <w:pPr>
        <w:pStyle w:val="Textoindependiente"/>
        <w:spacing w:before="3"/>
        <w:rPr>
          <w:sz w:val="24"/>
        </w:rPr>
      </w:pPr>
    </w:p>
    <w:p w14:paraId="707B92DC" w14:textId="77777777" w:rsidR="00097345" w:rsidRDefault="0026057D">
      <w:pPr>
        <w:pStyle w:val="Prrafodelista"/>
        <w:numPr>
          <w:ilvl w:val="2"/>
          <w:numId w:val="12"/>
        </w:numPr>
        <w:tabs>
          <w:tab w:val="left" w:pos="2332"/>
        </w:tabs>
        <w:ind w:hanging="553"/>
        <w:jc w:val="left"/>
      </w:pPr>
      <w:r>
        <w:t>Inversiones</w:t>
      </w:r>
      <w:r>
        <w:rPr>
          <w:spacing w:val="-4"/>
        </w:rPr>
        <w:t xml:space="preserve"> </w:t>
      </w:r>
      <w:r>
        <w:t>financieras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corto</w:t>
      </w:r>
      <w:r>
        <w:rPr>
          <w:spacing w:val="-1"/>
        </w:rPr>
        <w:t xml:space="preserve"> </w:t>
      </w:r>
      <w:r>
        <w:t>plazo</w:t>
      </w:r>
    </w:p>
    <w:p w14:paraId="4FBDFA68" w14:textId="77777777" w:rsidR="00097345" w:rsidRDefault="00097345">
      <w:pPr>
        <w:pStyle w:val="Textoindependiente"/>
        <w:spacing w:before="4"/>
        <w:rPr>
          <w:sz w:val="24"/>
        </w:rPr>
      </w:pPr>
    </w:p>
    <w:p w14:paraId="463C449E" w14:textId="77777777" w:rsidR="00097345" w:rsidRDefault="0026057D">
      <w:pPr>
        <w:pStyle w:val="Textoindependiente"/>
        <w:ind w:left="1071" w:right="1074"/>
        <w:jc w:val="both"/>
      </w:pPr>
      <w:r>
        <w:t>Préstamos y cuentas por cobrar: se registran a su coste amortizado, correspondiendo al efectivo</w:t>
      </w:r>
      <w:r>
        <w:rPr>
          <w:spacing w:val="1"/>
        </w:rPr>
        <w:t xml:space="preserve"> </w:t>
      </w:r>
      <w:r>
        <w:t>entregado,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devoluciones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efectuadas,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devengados</w:t>
      </w:r>
      <w:r>
        <w:rPr>
          <w:spacing w:val="1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cobrados en el caso de los préstamos, y al valor actual de la contraprestación realizada en el caso de</w:t>
      </w:r>
      <w:r>
        <w:rPr>
          <w:spacing w:val="-5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cobrar.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deterioros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diferencia</w:t>
      </w:r>
      <w:r>
        <w:rPr>
          <w:spacing w:val="1"/>
        </w:rPr>
        <w:t xml:space="preserve"> </w:t>
      </w:r>
      <w:r>
        <w:t>existente entre el importe a recuperar de las cuentas por c</w:t>
      </w:r>
      <w:r>
        <w:t>obrar y el valor en libros por el que se</w:t>
      </w:r>
      <w:r>
        <w:rPr>
          <w:spacing w:val="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registradas.</w:t>
      </w:r>
    </w:p>
    <w:p w14:paraId="11213D44" w14:textId="77777777" w:rsidR="00097345" w:rsidRDefault="00097345">
      <w:pPr>
        <w:pStyle w:val="Textoindependiente"/>
        <w:spacing w:before="4"/>
        <w:rPr>
          <w:sz w:val="24"/>
        </w:rPr>
      </w:pPr>
    </w:p>
    <w:p w14:paraId="43380157" w14:textId="77777777" w:rsidR="00097345" w:rsidRDefault="0026057D">
      <w:pPr>
        <w:pStyle w:val="Textoindependiente"/>
        <w:ind w:left="1071" w:right="1074"/>
        <w:jc w:val="both"/>
      </w:pPr>
      <w:r>
        <w:t>Inversiones mantenidas hasta su vencimiento: aquellos valores representativos de deuda, con una</w:t>
      </w:r>
      <w:r>
        <w:rPr>
          <w:spacing w:val="1"/>
        </w:rPr>
        <w:t xml:space="preserve"> </w:t>
      </w:r>
      <w:r>
        <w:t xml:space="preserve">fecha de vencimiento fijada, cobros de cuantía determinada o determinable, que se negocien en </w:t>
      </w:r>
      <w:r>
        <w:t>un</w:t>
      </w:r>
      <w:r>
        <w:rPr>
          <w:spacing w:val="1"/>
        </w:rPr>
        <w:t xml:space="preserve"> </w:t>
      </w:r>
      <w:r>
        <w:t>mercado activo y que la Entidad tiene intención y capacidad de conservar hasta su vencimiento.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contabilizan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coste amortizado.</w:t>
      </w:r>
    </w:p>
    <w:p w14:paraId="569843D1" w14:textId="77777777" w:rsidR="00097345" w:rsidRDefault="00097345">
      <w:pPr>
        <w:pStyle w:val="Textoindependiente"/>
        <w:spacing w:before="6"/>
        <w:rPr>
          <w:sz w:val="24"/>
        </w:rPr>
      </w:pPr>
    </w:p>
    <w:p w14:paraId="2A6E8145" w14:textId="77777777" w:rsidR="00097345" w:rsidRDefault="0026057D">
      <w:pPr>
        <w:pStyle w:val="Textoindependiente"/>
        <w:ind w:left="1071"/>
        <w:jc w:val="both"/>
      </w:pPr>
      <w:r>
        <w:t>Activos</w:t>
      </w:r>
      <w:r>
        <w:rPr>
          <w:spacing w:val="-2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registrados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razonable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resultados</w:t>
      </w:r>
    </w:p>
    <w:p w14:paraId="6C61ED76" w14:textId="77777777" w:rsidR="00097345" w:rsidRDefault="00097345">
      <w:pPr>
        <w:pStyle w:val="Textoindependiente"/>
        <w:spacing w:before="3"/>
        <w:rPr>
          <w:sz w:val="24"/>
        </w:rPr>
      </w:pPr>
    </w:p>
    <w:p w14:paraId="03DFA6F5" w14:textId="77777777" w:rsidR="00097345" w:rsidRDefault="0026057D">
      <w:pPr>
        <w:pStyle w:val="Textoindependiente"/>
        <w:spacing w:before="1"/>
        <w:ind w:left="1071" w:right="1080"/>
        <w:jc w:val="both"/>
      </w:pPr>
      <w:r>
        <w:t>La Entidad clasifica los activos y pasivos financieros a valor razonable con cambios en la cuenta de</w:t>
      </w:r>
      <w:r>
        <w:rPr>
          <w:spacing w:val="1"/>
        </w:rPr>
        <w:t xml:space="preserve"> </w:t>
      </w:r>
      <w:r>
        <w:t>pérdidas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ganancias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momento de su reconocimiento</w:t>
      </w:r>
      <w:r>
        <w:rPr>
          <w:spacing w:val="-3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si:</w:t>
      </w:r>
    </w:p>
    <w:p w14:paraId="3614A573" w14:textId="77777777" w:rsidR="00097345" w:rsidRDefault="00097345">
      <w:pPr>
        <w:pStyle w:val="Textoindependiente"/>
        <w:spacing w:before="2"/>
        <w:rPr>
          <w:sz w:val="24"/>
        </w:rPr>
      </w:pPr>
    </w:p>
    <w:p w14:paraId="511BF934" w14:textId="77777777" w:rsidR="00097345" w:rsidRDefault="0026057D">
      <w:pPr>
        <w:pStyle w:val="Prrafodelista"/>
        <w:numPr>
          <w:ilvl w:val="0"/>
          <w:numId w:val="11"/>
        </w:numPr>
        <w:tabs>
          <w:tab w:val="left" w:pos="1553"/>
          <w:tab w:val="left" w:pos="1554"/>
        </w:tabs>
        <w:spacing w:before="1"/>
        <w:ind w:right="1075" w:hanging="360"/>
      </w:pPr>
      <w:r>
        <w:tab/>
      </w:r>
      <w:r>
        <w:t>con</w:t>
      </w:r>
      <w:r>
        <w:rPr>
          <w:spacing w:val="39"/>
        </w:rPr>
        <w:t xml:space="preserve"> </w:t>
      </w:r>
      <w:r>
        <w:t>ello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elimina</w:t>
      </w:r>
      <w:r>
        <w:rPr>
          <w:spacing w:val="42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reduce</w:t>
      </w:r>
      <w:r>
        <w:rPr>
          <w:spacing w:val="39"/>
        </w:rPr>
        <w:t xml:space="preserve"> </w:t>
      </w:r>
      <w:r>
        <w:t>significativamente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correlación</w:t>
      </w:r>
      <w:r>
        <w:rPr>
          <w:spacing w:val="37"/>
        </w:rPr>
        <w:t xml:space="preserve"> </w:t>
      </w:r>
      <w:r>
        <w:t>contable</w:t>
      </w:r>
      <w:r>
        <w:rPr>
          <w:spacing w:val="36"/>
        </w:rPr>
        <w:t xml:space="preserve"> </w:t>
      </w:r>
      <w:r>
        <w:t>entre</w:t>
      </w:r>
      <w:r>
        <w:rPr>
          <w:spacing w:val="37"/>
        </w:rPr>
        <w:t xml:space="preserve"> </w:t>
      </w:r>
      <w:r>
        <w:t>activos</w:t>
      </w:r>
      <w:r>
        <w:rPr>
          <w:spacing w:val="39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pasivos</w:t>
      </w:r>
      <w:r>
        <w:rPr>
          <w:spacing w:val="-3"/>
        </w:rPr>
        <w:t xml:space="preserve"> </w:t>
      </w:r>
      <w:r>
        <w:t>financieros o</w:t>
      </w:r>
    </w:p>
    <w:p w14:paraId="39342438" w14:textId="77777777" w:rsidR="00097345" w:rsidRDefault="00097345">
      <w:p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205E5A81" w14:textId="77777777" w:rsidR="00097345" w:rsidRDefault="00097345">
      <w:pPr>
        <w:pStyle w:val="Textoindependiente"/>
        <w:rPr>
          <w:sz w:val="20"/>
        </w:rPr>
      </w:pPr>
    </w:p>
    <w:p w14:paraId="5EC2B864" w14:textId="77777777" w:rsidR="00097345" w:rsidRDefault="00097345">
      <w:pPr>
        <w:pStyle w:val="Textoindependiente"/>
        <w:rPr>
          <w:sz w:val="20"/>
        </w:rPr>
      </w:pPr>
    </w:p>
    <w:p w14:paraId="6F28B0A3" w14:textId="77777777" w:rsidR="00097345" w:rsidRDefault="00097345">
      <w:pPr>
        <w:pStyle w:val="Textoindependiente"/>
        <w:rPr>
          <w:sz w:val="20"/>
        </w:rPr>
      </w:pPr>
    </w:p>
    <w:p w14:paraId="070D5507" w14:textId="77777777" w:rsidR="00097345" w:rsidRDefault="00097345">
      <w:pPr>
        <w:pStyle w:val="Textoindependiente"/>
        <w:rPr>
          <w:sz w:val="20"/>
        </w:rPr>
      </w:pPr>
    </w:p>
    <w:p w14:paraId="2583B21B" w14:textId="77777777" w:rsidR="00097345" w:rsidRDefault="00097345">
      <w:pPr>
        <w:pStyle w:val="Textoindependiente"/>
        <w:rPr>
          <w:sz w:val="20"/>
        </w:rPr>
      </w:pPr>
    </w:p>
    <w:p w14:paraId="48547100" w14:textId="77777777" w:rsidR="00097345" w:rsidRDefault="00097345">
      <w:pPr>
        <w:pStyle w:val="Textoindependiente"/>
        <w:rPr>
          <w:sz w:val="20"/>
        </w:rPr>
      </w:pPr>
    </w:p>
    <w:p w14:paraId="6A7FF9DE" w14:textId="77777777" w:rsidR="00097345" w:rsidRDefault="00097345">
      <w:pPr>
        <w:pStyle w:val="Textoindependiente"/>
        <w:rPr>
          <w:sz w:val="20"/>
        </w:rPr>
      </w:pPr>
    </w:p>
    <w:p w14:paraId="4AA1B6EE" w14:textId="77777777" w:rsidR="00097345" w:rsidRDefault="00097345">
      <w:pPr>
        <w:pStyle w:val="Textoindependiente"/>
        <w:rPr>
          <w:sz w:val="20"/>
        </w:rPr>
      </w:pPr>
    </w:p>
    <w:p w14:paraId="38F396E9" w14:textId="77777777" w:rsidR="00097345" w:rsidRDefault="00097345">
      <w:pPr>
        <w:pStyle w:val="Textoindependiente"/>
        <w:spacing w:before="9"/>
        <w:rPr>
          <w:sz w:val="20"/>
        </w:rPr>
      </w:pPr>
    </w:p>
    <w:p w14:paraId="73F1494D" w14:textId="77777777" w:rsidR="00097345" w:rsidRDefault="0026057D">
      <w:pPr>
        <w:pStyle w:val="Prrafodelista"/>
        <w:numPr>
          <w:ilvl w:val="0"/>
          <w:numId w:val="11"/>
        </w:numPr>
        <w:tabs>
          <w:tab w:val="left" w:pos="1499"/>
        </w:tabs>
        <w:spacing w:before="1"/>
        <w:ind w:right="1073" w:hanging="360"/>
        <w:jc w:val="both"/>
      </w:pPr>
      <w:r>
        <w:t>el rendimiento de un grupo de activos financieros, pasivos financieros o de ambos, se gestiona</w:t>
      </w:r>
      <w:r>
        <w:rPr>
          <w:spacing w:val="1"/>
        </w:rPr>
        <w:t xml:space="preserve"> </w:t>
      </w:r>
      <w:r>
        <w:t xml:space="preserve">y evalúa según el criterio de valor razonable, de acuerdo con la </w:t>
      </w:r>
      <w:r>
        <w:t>estrategia documentada de</w:t>
      </w:r>
      <w:r>
        <w:rPr>
          <w:spacing w:val="1"/>
        </w:rPr>
        <w:t xml:space="preserve"> </w:t>
      </w:r>
      <w:r>
        <w:t>inversión</w:t>
      </w:r>
      <w:r>
        <w:rPr>
          <w:spacing w:val="-1"/>
        </w:rPr>
        <w:t xml:space="preserve"> </w:t>
      </w:r>
      <w:r>
        <w:t>o de gestión del</w:t>
      </w:r>
      <w:r>
        <w:rPr>
          <w:spacing w:val="-2"/>
        </w:rPr>
        <w:t xml:space="preserve"> </w:t>
      </w:r>
      <w:r>
        <w:t>riesgo de la</w:t>
      </w:r>
      <w:r>
        <w:rPr>
          <w:spacing w:val="-1"/>
        </w:rPr>
        <w:t xml:space="preserve"> </w:t>
      </w:r>
      <w:r>
        <w:t>Entidad.</w:t>
      </w:r>
    </w:p>
    <w:p w14:paraId="0A95F4F4" w14:textId="77777777" w:rsidR="00097345" w:rsidRDefault="00097345">
      <w:pPr>
        <w:pStyle w:val="Textoindependiente"/>
        <w:spacing w:before="4"/>
        <w:rPr>
          <w:sz w:val="24"/>
        </w:rPr>
      </w:pPr>
    </w:p>
    <w:p w14:paraId="35E2F05C" w14:textId="77777777" w:rsidR="00097345" w:rsidRDefault="0026057D">
      <w:pPr>
        <w:pStyle w:val="Textoindependiente"/>
        <w:ind w:left="1071" w:right="1073"/>
        <w:jc w:val="both"/>
      </w:pPr>
      <w:r>
        <w:t>También se clasifican en esta categoría los activos y pasivos financieros con derivados implícitos,</w:t>
      </w:r>
      <w:r>
        <w:rPr>
          <w:spacing w:val="1"/>
        </w:rPr>
        <w:t xml:space="preserve"> </w:t>
      </w:r>
      <w:r>
        <w:t>que son tratados como instrumentos financieros híbridos, bien porque han sido designados como</w:t>
      </w:r>
      <w:r>
        <w:rPr>
          <w:spacing w:val="1"/>
        </w:rPr>
        <w:t xml:space="preserve"> </w:t>
      </w:r>
      <w:r>
        <w:t>tales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Entidad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debido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puede</w:t>
      </w:r>
      <w:r>
        <w:rPr>
          <w:spacing w:val="13"/>
        </w:rPr>
        <w:t xml:space="preserve"> </w:t>
      </w:r>
      <w:r>
        <w:t>valorar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com</w:t>
      </w:r>
      <w:r>
        <w:t>ponente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derivado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fiabilidad</w:t>
      </w:r>
      <w:r>
        <w:rPr>
          <w:spacing w:val="-53"/>
        </w:rPr>
        <w:t xml:space="preserve"> </w:t>
      </w:r>
      <w:r>
        <w:t>en la fecha adquisición o en una fecha posterior. Los activos y pasivos financieros a valor razonable</w:t>
      </w:r>
      <w:r>
        <w:rPr>
          <w:spacing w:val="-52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cambios</w:t>
      </w:r>
      <w:r>
        <w:rPr>
          <w:spacing w:val="26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cuenta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pérdidas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ganancias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valoran</w:t>
      </w:r>
      <w:r>
        <w:rPr>
          <w:spacing w:val="25"/>
        </w:rPr>
        <w:t xml:space="preserve"> </w:t>
      </w:r>
      <w:r>
        <w:t>siguiendo</w:t>
      </w:r>
      <w:r>
        <w:rPr>
          <w:spacing w:val="26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criterios</w:t>
      </w:r>
      <w:r>
        <w:rPr>
          <w:spacing w:val="25"/>
        </w:rPr>
        <w:t xml:space="preserve"> </w:t>
      </w:r>
      <w:r>
        <w:t>establecidos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 y</w:t>
      </w:r>
      <w:r>
        <w:rPr>
          <w:spacing w:val="-2"/>
        </w:rPr>
        <w:t xml:space="preserve"> </w:t>
      </w:r>
      <w:r>
        <w:t>pasivos</w:t>
      </w:r>
      <w:r>
        <w:rPr>
          <w:spacing w:val="-2"/>
        </w:rPr>
        <w:t xml:space="preserve"> </w:t>
      </w:r>
      <w:r>
        <w:t>financieros mantenidos para</w:t>
      </w:r>
      <w:r>
        <w:rPr>
          <w:spacing w:val="-2"/>
        </w:rPr>
        <w:t xml:space="preserve"> </w:t>
      </w:r>
      <w:r>
        <w:t>negociar.</w:t>
      </w:r>
    </w:p>
    <w:p w14:paraId="5E2BCA58" w14:textId="77777777" w:rsidR="00097345" w:rsidRDefault="00097345">
      <w:pPr>
        <w:pStyle w:val="Textoindependiente"/>
        <w:spacing w:before="4"/>
        <w:rPr>
          <w:sz w:val="24"/>
        </w:rPr>
      </w:pPr>
    </w:p>
    <w:p w14:paraId="50FE7267" w14:textId="77777777" w:rsidR="00097345" w:rsidRDefault="0026057D">
      <w:pPr>
        <w:pStyle w:val="Textoindependiente"/>
        <w:ind w:left="1071" w:right="1077"/>
        <w:jc w:val="both"/>
      </w:pPr>
      <w:r>
        <w:t>La Entidad no reclasifica ningún activo o pasivo financiero de o a esta categoría mientras esté</w:t>
      </w:r>
      <w:r>
        <w:rPr>
          <w:spacing w:val="1"/>
        </w:rPr>
        <w:t xml:space="preserve"> </w:t>
      </w:r>
      <w:r>
        <w:t>reconocido en el balance de situación, salvo cuando proceda calificar el activo como inversión en</w:t>
      </w:r>
      <w:r>
        <w:rPr>
          <w:spacing w:val="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grupo,</w:t>
      </w:r>
      <w:r>
        <w:rPr>
          <w:spacing w:val="-3"/>
        </w:rPr>
        <w:t xml:space="preserve"> </w:t>
      </w:r>
      <w:r>
        <w:t xml:space="preserve">asociadas o </w:t>
      </w:r>
      <w:proofErr w:type="spellStart"/>
      <w:r>
        <w:t>multigrupo</w:t>
      </w:r>
      <w:proofErr w:type="spellEnd"/>
      <w:r>
        <w:t>.</w:t>
      </w:r>
    </w:p>
    <w:p w14:paraId="4C77AA7D" w14:textId="77777777" w:rsidR="00097345" w:rsidRDefault="00097345">
      <w:pPr>
        <w:pStyle w:val="Textoindependiente"/>
        <w:spacing w:before="4"/>
        <w:rPr>
          <w:sz w:val="24"/>
        </w:rPr>
      </w:pPr>
    </w:p>
    <w:p w14:paraId="25D46BC8" w14:textId="77777777" w:rsidR="00097345" w:rsidRDefault="0026057D">
      <w:pPr>
        <w:pStyle w:val="Textoindependiente"/>
        <w:spacing w:before="1"/>
        <w:ind w:left="1071"/>
        <w:jc w:val="both"/>
      </w:pPr>
      <w:r>
        <w:t>Las</w:t>
      </w:r>
      <w:r>
        <w:rPr>
          <w:spacing w:val="-2"/>
        </w:rPr>
        <w:t xml:space="preserve"> </w:t>
      </w:r>
      <w:r>
        <w:t>inversiones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del grupo,</w:t>
      </w:r>
      <w:r>
        <w:rPr>
          <w:spacing w:val="-2"/>
        </w:rPr>
        <w:t xml:space="preserve"> </w:t>
      </w:r>
      <w:proofErr w:type="spellStart"/>
      <w:r>
        <w:t>multigrupo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asociadas.</w:t>
      </w:r>
    </w:p>
    <w:p w14:paraId="6137A07C" w14:textId="77777777" w:rsidR="00097345" w:rsidRDefault="00097345">
      <w:pPr>
        <w:pStyle w:val="Textoindependiente"/>
        <w:spacing w:before="4"/>
        <w:rPr>
          <w:sz w:val="24"/>
        </w:rPr>
      </w:pPr>
    </w:p>
    <w:p w14:paraId="2E14A42B" w14:textId="77777777" w:rsidR="00097345" w:rsidRDefault="0026057D">
      <w:pPr>
        <w:pStyle w:val="Textoindependiente"/>
        <w:ind w:left="1071" w:right="1071"/>
        <w:jc w:val="both"/>
      </w:pPr>
      <w:r>
        <w:t>Inversiones disponibles para la venta: son el res</w:t>
      </w:r>
      <w:r>
        <w:t>to de inversiones que no entran dentro de las cuatro</w:t>
      </w:r>
      <w:r>
        <w:rPr>
          <w:spacing w:val="1"/>
        </w:rPr>
        <w:t xml:space="preserve"> </w:t>
      </w:r>
      <w:r>
        <w:t>categorías anteriores, viniendo a corresponder casi a su totalidad a las inversiones financieras en</w:t>
      </w:r>
      <w:r>
        <w:rPr>
          <w:spacing w:val="1"/>
        </w:rPr>
        <w:t xml:space="preserve"> </w:t>
      </w:r>
      <w:r>
        <w:t>capital, con una inversión inferior al 20%. Estas inversiones figuran en el balance de situación</w:t>
      </w:r>
      <w:r>
        <w:rPr>
          <w:spacing w:val="1"/>
        </w:rPr>
        <w:t xml:space="preserve"> </w:t>
      </w:r>
      <w:r>
        <w:t>adjunt</w:t>
      </w:r>
      <w:r>
        <w:t>o por su valor razonable cuando es posible determinarlo de forma fiable. En el caso de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cotizadas,</w:t>
      </w:r>
      <w:r>
        <w:rPr>
          <w:spacing w:val="1"/>
        </w:rPr>
        <w:t xml:space="preserve"> </w:t>
      </w:r>
      <w:r>
        <w:t>normalmente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determinarlo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manera</w:t>
      </w:r>
      <w:r>
        <w:rPr>
          <w:spacing w:val="14"/>
        </w:rPr>
        <w:t xml:space="preserve"> </w:t>
      </w:r>
      <w:r>
        <w:t>fiable</w:t>
      </w:r>
      <w:r>
        <w:rPr>
          <w:spacing w:val="1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que,</w:t>
      </w:r>
      <w:r>
        <w:rPr>
          <w:spacing w:val="14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t>circunstancia,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valoran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coste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adquisición o</w:t>
      </w:r>
      <w:r>
        <w:rPr>
          <w:spacing w:val="-1"/>
        </w:rPr>
        <w:t xml:space="preserve"> </w:t>
      </w:r>
      <w:r>
        <w:t>por un</w:t>
      </w:r>
      <w:r>
        <w:rPr>
          <w:spacing w:val="-2"/>
        </w:rPr>
        <w:t xml:space="preserve"> </w:t>
      </w:r>
      <w:r>
        <w:t>importe inferior si existe evidencia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deterioro.</w:t>
      </w:r>
    </w:p>
    <w:p w14:paraId="68EAC768" w14:textId="77777777" w:rsidR="00097345" w:rsidRDefault="00097345">
      <w:pPr>
        <w:pStyle w:val="Textoindependiente"/>
        <w:spacing w:before="2"/>
        <w:rPr>
          <w:sz w:val="24"/>
        </w:rPr>
      </w:pPr>
    </w:p>
    <w:p w14:paraId="11F0CD0E" w14:textId="77777777" w:rsidR="00097345" w:rsidRDefault="0026057D">
      <w:pPr>
        <w:pStyle w:val="Textoindependiente"/>
        <w:spacing w:before="1"/>
        <w:ind w:left="1071"/>
        <w:jc w:val="both"/>
      </w:pPr>
      <w:r>
        <w:t>Intereses</w:t>
      </w:r>
      <w:r>
        <w:rPr>
          <w:spacing w:val="-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dividendos</w:t>
      </w:r>
      <w:r>
        <w:rPr>
          <w:spacing w:val="-3"/>
        </w:rPr>
        <w:t xml:space="preserve"> </w:t>
      </w:r>
      <w:r>
        <w:t>recibidos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financieros.</w:t>
      </w:r>
    </w:p>
    <w:p w14:paraId="5DF7579E" w14:textId="77777777" w:rsidR="00097345" w:rsidRDefault="00097345">
      <w:pPr>
        <w:pStyle w:val="Textoindependiente"/>
        <w:spacing w:before="3"/>
        <w:rPr>
          <w:sz w:val="24"/>
        </w:rPr>
      </w:pPr>
    </w:p>
    <w:p w14:paraId="74E937D0" w14:textId="77777777" w:rsidR="00097345" w:rsidRDefault="0026057D">
      <w:pPr>
        <w:pStyle w:val="Textoindependiente"/>
        <w:ind w:left="1071" w:right="1078"/>
        <w:jc w:val="both"/>
      </w:pPr>
      <w:r>
        <w:t>Los intereses y dividendos de activos financieros devengados con posterioridad a</w:t>
      </w:r>
      <w:r>
        <w:t>l momento de la</w:t>
      </w:r>
      <w:r>
        <w:rPr>
          <w:spacing w:val="1"/>
        </w:rPr>
        <w:t xml:space="preserve"> </w:t>
      </w:r>
      <w:r>
        <w:t>adquisición se reconocen como ingresos en la cuenta de pérdidas y ganancias. Los intereses se</w:t>
      </w:r>
      <w:r>
        <w:rPr>
          <w:spacing w:val="1"/>
        </w:rPr>
        <w:t xml:space="preserve"> </w:t>
      </w:r>
      <w:r>
        <w:t>reconocen por el método del tipo de interés efectivo y los ingresos por dividendos procedentes de</w:t>
      </w:r>
      <w:r>
        <w:rPr>
          <w:spacing w:val="1"/>
        </w:rPr>
        <w:t xml:space="preserve"> </w:t>
      </w:r>
      <w:r>
        <w:t>inversiones en instrumentos de patrimonio se rec</w:t>
      </w:r>
      <w:r>
        <w:t>onocen cuando han surgido los derechos para la</w:t>
      </w:r>
      <w:r>
        <w:rPr>
          <w:spacing w:val="1"/>
        </w:rPr>
        <w:t xml:space="preserve"> </w:t>
      </w:r>
      <w:r>
        <w:t>Entidad a</w:t>
      </w:r>
      <w:r>
        <w:rPr>
          <w:spacing w:val="-3"/>
        </w:rPr>
        <w:t xml:space="preserve"> </w:t>
      </w:r>
      <w:r>
        <w:t>su percepción.</w:t>
      </w:r>
    </w:p>
    <w:p w14:paraId="320F2A96" w14:textId="77777777" w:rsidR="00097345" w:rsidRDefault="00097345">
      <w:pPr>
        <w:pStyle w:val="Textoindependiente"/>
        <w:spacing w:before="6"/>
        <w:rPr>
          <w:sz w:val="24"/>
        </w:rPr>
      </w:pPr>
    </w:p>
    <w:p w14:paraId="0AE1986F" w14:textId="77777777" w:rsidR="00097345" w:rsidRDefault="0026057D">
      <w:pPr>
        <w:pStyle w:val="Textoindependiente"/>
        <w:ind w:left="1071" w:right="1073"/>
        <w:jc w:val="both"/>
      </w:pPr>
      <w:r>
        <w:t>En la valoración inicial de los activos financieros se registran de forma independiente, atendiendo a</w:t>
      </w:r>
      <w:r>
        <w:rPr>
          <w:spacing w:val="1"/>
        </w:rPr>
        <w:t xml:space="preserve"> </w:t>
      </w:r>
      <w:r>
        <w:t>su vencimiento, el importe de los intereses explícitos devengados y no vencidos e</w:t>
      </w:r>
      <w:r>
        <w:t>n dicho momento,</w:t>
      </w:r>
      <w:r>
        <w:rPr>
          <w:spacing w:val="-52"/>
        </w:rPr>
        <w:t xml:space="preserve"> </w:t>
      </w:r>
      <w:r>
        <w:t>así como el importe de los dividendos acordados por el órgano competente en el momento de la</w:t>
      </w:r>
      <w:r>
        <w:rPr>
          <w:spacing w:val="1"/>
        </w:rPr>
        <w:t xml:space="preserve"> </w:t>
      </w:r>
      <w:r>
        <w:t>adquisición.</w:t>
      </w:r>
    </w:p>
    <w:p w14:paraId="0BA188EF" w14:textId="77777777" w:rsidR="00097345" w:rsidRDefault="00097345">
      <w:pPr>
        <w:pStyle w:val="Textoindependiente"/>
        <w:spacing w:before="3"/>
        <w:rPr>
          <w:sz w:val="24"/>
        </w:rPr>
      </w:pPr>
    </w:p>
    <w:p w14:paraId="4F0EEB8D" w14:textId="77777777" w:rsidR="00097345" w:rsidRDefault="0026057D">
      <w:pPr>
        <w:pStyle w:val="Textoindependiente"/>
        <w:ind w:left="1071"/>
        <w:jc w:val="both"/>
      </w:pPr>
      <w:r>
        <w:t>Baja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financieros.</w:t>
      </w:r>
    </w:p>
    <w:p w14:paraId="0A6F58F1" w14:textId="77777777" w:rsidR="00097345" w:rsidRDefault="00097345">
      <w:pPr>
        <w:pStyle w:val="Textoindependiente"/>
        <w:spacing w:before="4"/>
        <w:rPr>
          <w:sz w:val="24"/>
        </w:rPr>
      </w:pPr>
    </w:p>
    <w:p w14:paraId="6CB3CB6C" w14:textId="77777777" w:rsidR="00097345" w:rsidRDefault="0026057D">
      <w:pPr>
        <w:pStyle w:val="Textoindependiente"/>
        <w:ind w:left="1071" w:right="1074"/>
        <w:jc w:val="both"/>
      </w:pPr>
      <w:r>
        <w:t>La Entidad da de baja los activos financieros cuando expiran o se han cedido los derechos sobre los</w:t>
      </w:r>
      <w:r>
        <w:rPr>
          <w:spacing w:val="1"/>
        </w:rPr>
        <w:t xml:space="preserve"> </w:t>
      </w:r>
      <w:r>
        <w:t>flujos de efectivo del correspondiente activo financiero y se han transferido sustancialmente los</w:t>
      </w:r>
      <w:r>
        <w:rPr>
          <w:spacing w:val="1"/>
        </w:rPr>
        <w:t xml:space="preserve"> </w:t>
      </w:r>
      <w:r>
        <w:t>riesgos y beneficios inherentes a su propiedad. En el caso</w:t>
      </w:r>
      <w:r>
        <w:t xml:space="preserve"> concreto de cuentas a cobrar se entiende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produce en</w:t>
      </w:r>
      <w:r>
        <w:rPr>
          <w:spacing w:val="-1"/>
        </w:rPr>
        <w:t xml:space="preserve"> </w:t>
      </w:r>
      <w:r>
        <w:t>general si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han transmitido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insolvencia y</w:t>
      </w:r>
      <w:r>
        <w:rPr>
          <w:spacing w:val="-3"/>
        </w:rPr>
        <w:t xml:space="preserve"> </w:t>
      </w:r>
      <w:r>
        <w:t>mora.</w:t>
      </w:r>
    </w:p>
    <w:p w14:paraId="488FDF14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26DCB05" w14:textId="77777777" w:rsidR="00097345" w:rsidRDefault="00097345">
      <w:pPr>
        <w:pStyle w:val="Textoindependiente"/>
        <w:rPr>
          <w:sz w:val="20"/>
        </w:rPr>
      </w:pPr>
    </w:p>
    <w:p w14:paraId="591266F7" w14:textId="77777777" w:rsidR="00097345" w:rsidRDefault="00097345">
      <w:pPr>
        <w:pStyle w:val="Textoindependiente"/>
        <w:rPr>
          <w:sz w:val="20"/>
        </w:rPr>
      </w:pPr>
    </w:p>
    <w:p w14:paraId="3204FE01" w14:textId="77777777" w:rsidR="00097345" w:rsidRDefault="00097345">
      <w:pPr>
        <w:pStyle w:val="Textoindependiente"/>
        <w:rPr>
          <w:sz w:val="20"/>
        </w:rPr>
      </w:pPr>
    </w:p>
    <w:p w14:paraId="049131E7" w14:textId="77777777" w:rsidR="00097345" w:rsidRDefault="00097345">
      <w:pPr>
        <w:pStyle w:val="Textoindependiente"/>
        <w:rPr>
          <w:sz w:val="20"/>
        </w:rPr>
      </w:pPr>
    </w:p>
    <w:p w14:paraId="51340D9C" w14:textId="77777777" w:rsidR="00097345" w:rsidRDefault="00097345">
      <w:pPr>
        <w:pStyle w:val="Textoindependiente"/>
        <w:rPr>
          <w:sz w:val="20"/>
        </w:rPr>
      </w:pPr>
    </w:p>
    <w:p w14:paraId="54FAF755" w14:textId="77777777" w:rsidR="00097345" w:rsidRDefault="00097345">
      <w:pPr>
        <w:pStyle w:val="Textoindependiente"/>
        <w:rPr>
          <w:sz w:val="20"/>
        </w:rPr>
      </w:pPr>
    </w:p>
    <w:p w14:paraId="3AEF53AB" w14:textId="77777777" w:rsidR="00097345" w:rsidRDefault="00097345">
      <w:pPr>
        <w:pStyle w:val="Textoindependiente"/>
        <w:rPr>
          <w:sz w:val="20"/>
        </w:rPr>
      </w:pPr>
    </w:p>
    <w:p w14:paraId="0A698E28" w14:textId="77777777" w:rsidR="00097345" w:rsidRDefault="00097345">
      <w:pPr>
        <w:pStyle w:val="Textoindependiente"/>
        <w:rPr>
          <w:sz w:val="20"/>
        </w:rPr>
      </w:pPr>
    </w:p>
    <w:p w14:paraId="0E7F4F81" w14:textId="77777777" w:rsidR="00097345" w:rsidRDefault="00097345">
      <w:pPr>
        <w:pStyle w:val="Textoindependiente"/>
        <w:spacing w:before="9"/>
        <w:rPr>
          <w:sz w:val="20"/>
        </w:rPr>
      </w:pPr>
    </w:p>
    <w:p w14:paraId="4519B977" w14:textId="77777777" w:rsidR="00097345" w:rsidRDefault="0026057D">
      <w:pPr>
        <w:pStyle w:val="Textoindependiente"/>
        <w:spacing w:before="1"/>
        <w:ind w:left="1071" w:right="1071"/>
        <w:jc w:val="both"/>
      </w:pPr>
      <w:r>
        <w:t>Cuando el activo financiero se da de baja la diferencia entre la contraprestación recibida neta de los</w:t>
      </w:r>
      <w:r>
        <w:rPr>
          <w:spacing w:val="1"/>
        </w:rPr>
        <w:t xml:space="preserve"> </w:t>
      </w:r>
      <w:r>
        <w:t>costes de transacción atribuibles y el valor en libros del activo, más cualquier importe acumulado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reconocido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n</w:t>
      </w:r>
      <w:r>
        <w:t>eto,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ganancia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pérdida</w:t>
      </w:r>
      <w:r>
        <w:rPr>
          <w:spacing w:val="-52"/>
        </w:rPr>
        <w:t xml:space="preserve"> </w:t>
      </w:r>
      <w:r>
        <w:t>surgida al dar de baja dicho activo, que forma</w:t>
      </w:r>
      <w:r>
        <w:rPr>
          <w:spacing w:val="1"/>
        </w:rPr>
        <w:t xml:space="preserve"> </w:t>
      </w:r>
      <w:r>
        <w:t>parte del resultado del ejercicio en que ésta se</w:t>
      </w:r>
      <w:r>
        <w:rPr>
          <w:spacing w:val="1"/>
        </w:rPr>
        <w:t xml:space="preserve"> </w:t>
      </w:r>
      <w:r>
        <w:t>produce.</w:t>
      </w:r>
    </w:p>
    <w:p w14:paraId="06ECED84" w14:textId="77777777" w:rsidR="00097345" w:rsidRDefault="00097345">
      <w:pPr>
        <w:pStyle w:val="Textoindependiente"/>
        <w:spacing w:before="5"/>
        <w:rPr>
          <w:sz w:val="24"/>
        </w:rPr>
      </w:pPr>
    </w:p>
    <w:p w14:paraId="4A6087EA" w14:textId="77777777" w:rsidR="00097345" w:rsidRDefault="0026057D">
      <w:pPr>
        <w:pStyle w:val="Textoindependiente"/>
        <w:ind w:left="1071" w:right="1078"/>
        <w:jc w:val="both"/>
      </w:pPr>
      <w:r>
        <w:t>Por el contrario, la Entidad no da de baja los activos financieros, y reconoce un pasivo financiero</w:t>
      </w:r>
      <w:r>
        <w:rPr>
          <w:spacing w:val="1"/>
        </w:rPr>
        <w:t xml:space="preserve"> </w:t>
      </w:r>
      <w:r>
        <w:t>por un importe igual a la contraprestación recibida, en las cesiones de activos financieros en las que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retenga sustancialmente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riesgos y</w:t>
      </w:r>
      <w:r>
        <w:rPr>
          <w:spacing w:val="-3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-3"/>
        </w:rPr>
        <w:t xml:space="preserve"> </w:t>
      </w:r>
      <w:r>
        <w:t>propiedad.</w:t>
      </w:r>
    </w:p>
    <w:p w14:paraId="744B073A" w14:textId="77777777" w:rsidR="00097345" w:rsidRDefault="00097345">
      <w:pPr>
        <w:pStyle w:val="Textoindependiente"/>
        <w:spacing w:before="2"/>
        <w:rPr>
          <w:sz w:val="24"/>
        </w:rPr>
      </w:pPr>
    </w:p>
    <w:p w14:paraId="7D61397F" w14:textId="77777777" w:rsidR="00097345" w:rsidRDefault="0026057D">
      <w:pPr>
        <w:pStyle w:val="Prrafodelista"/>
        <w:numPr>
          <w:ilvl w:val="2"/>
          <w:numId w:val="12"/>
        </w:numPr>
        <w:tabs>
          <w:tab w:val="left" w:pos="2402"/>
        </w:tabs>
        <w:ind w:left="2401" w:hanging="553"/>
        <w:jc w:val="left"/>
      </w:pPr>
      <w:r>
        <w:t>Efectivo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líquidos</w:t>
      </w:r>
      <w:r>
        <w:rPr>
          <w:spacing w:val="-3"/>
        </w:rPr>
        <w:t xml:space="preserve"> </w:t>
      </w:r>
      <w:r>
        <w:t>equivalentes</w:t>
      </w:r>
    </w:p>
    <w:p w14:paraId="15E7C00A" w14:textId="77777777" w:rsidR="00097345" w:rsidRDefault="00097345">
      <w:pPr>
        <w:pStyle w:val="Textoindependiente"/>
        <w:spacing w:before="6"/>
        <w:rPr>
          <w:sz w:val="24"/>
        </w:rPr>
      </w:pPr>
    </w:p>
    <w:p w14:paraId="76BEFFB2" w14:textId="77777777" w:rsidR="00097345" w:rsidRDefault="0026057D">
      <w:pPr>
        <w:pStyle w:val="Textoindependiente"/>
        <w:ind w:left="1071" w:right="1074"/>
        <w:jc w:val="both"/>
      </w:pPr>
      <w:r>
        <w:t>Bajo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epígrafe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bal</w:t>
      </w:r>
      <w:r>
        <w:t>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adjunto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efectivo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bancos,</w:t>
      </w:r>
      <w:r>
        <w:rPr>
          <w:spacing w:val="-52"/>
        </w:rPr>
        <w:t xml:space="preserve"> </w:t>
      </w:r>
      <w:r>
        <w:t>depósitos a la vista y otras inversiones a corto plazo con vencimiento inferior a tres meses de alta</w:t>
      </w:r>
      <w:r>
        <w:rPr>
          <w:spacing w:val="1"/>
        </w:rPr>
        <w:t xml:space="preserve"> </w:t>
      </w:r>
      <w:r>
        <w:t>liquidez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rápidamente realizables</w:t>
      </w:r>
      <w:r>
        <w:rPr>
          <w:spacing w:val="-1"/>
        </w:rPr>
        <w:t xml:space="preserve"> </w:t>
      </w:r>
      <w:r>
        <w:t>en caja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 cambios</w:t>
      </w:r>
      <w:r>
        <w:rPr>
          <w:spacing w:val="-3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valor.</w:t>
      </w:r>
    </w:p>
    <w:p w14:paraId="1864351F" w14:textId="77777777" w:rsidR="00097345" w:rsidRDefault="00097345">
      <w:pPr>
        <w:pStyle w:val="Textoindependiente"/>
        <w:spacing w:before="2"/>
        <w:rPr>
          <w:sz w:val="24"/>
        </w:rPr>
      </w:pPr>
    </w:p>
    <w:p w14:paraId="575697A3" w14:textId="77777777" w:rsidR="00097345" w:rsidRDefault="0026057D">
      <w:pPr>
        <w:pStyle w:val="Prrafodelista"/>
        <w:numPr>
          <w:ilvl w:val="2"/>
          <w:numId w:val="12"/>
        </w:numPr>
        <w:tabs>
          <w:tab w:val="left" w:pos="2402"/>
        </w:tabs>
        <w:ind w:left="2401" w:hanging="553"/>
        <w:jc w:val="left"/>
      </w:pPr>
      <w:r>
        <w:t>Pasivos</w:t>
      </w:r>
      <w:r>
        <w:rPr>
          <w:spacing w:val="-2"/>
        </w:rPr>
        <w:t xml:space="preserve"> </w:t>
      </w:r>
      <w:r>
        <w:t>financieros</w:t>
      </w:r>
    </w:p>
    <w:p w14:paraId="30043CF4" w14:textId="77777777" w:rsidR="00097345" w:rsidRDefault="00097345">
      <w:pPr>
        <w:pStyle w:val="Textoindependiente"/>
        <w:spacing w:before="4"/>
        <w:rPr>
          <w:sz w:val="24"/>
        </w:rPr>
      </w:pPr>
    </w:p>
    <w:p w14:paraId="2DA33655" w14:textId="77777777" w:rsidR="00097345" w:rsidRDefault="0026057D">
      <w:pPr>
        <w:pStyle w:val="Textoindependiente"/>
        <w:ind w:left="1071" w:right="1073"/>
        <w:jc w:val="both"/>
      </w:pPr>
      <w:r>
        <w:t>Los préstamos, obligaciones y similares se registran inicialmente por el importe recibido, neto de</w:t>
      </w:r>
      <w:r>
        <w:rPr>
          <w:spacing w:val="1"/>
        </w:rPr>
        <w:t xml:space="preserve"> </w:t>
      </w:r>
      <w:r>
        <w:t>costes incurridos en la transacción. Los gastos financieros, incluidas las primas pagaderas en la</w:t>
      </w:r>
      <w:r>
        <w:rPr>
          <w:spacing w:val="1"/>
        </w:rPr>
        <w:t xml:space="preserve"> </w:t>
      </w:r>
      <w:r>
        <w:t>liquidación o el reembolso y los costes de transacción, se contabilizan en la cuenta de pérdidas y</w:t>
      </w:r>
      <w:r>
        <w:rPr>
          <w:spacing w:val="1"/>
        </w:rPr>
        <w:t xml:space="preserve"> </w:t>
      </w:r>
      <w:r>
        <w:t>ganancias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devengo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efectivo.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-52"/>
        </w:rPr>
        <w:t xml:space="preserve"> </w:t>
      </w:r>
      <w:r>
        <w:t>devengado y no liquidado se añade al importe en libros del instrumento en la medida en que no se</w:t>
      </w:r>
      <w:r>
        <w:rPr>
          <w:spacing w:val="1"/>
        </w:rPr>
        <w:t xml:space="preserve"> </w:t>
      </w:r>
      <w:r>
        <w:t>liquidan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 en que se producen.</w:t>
      </w:r>
    </w:p>
    <w:p w14:paraId="69681E9D" w14:textId="77777777" w:rsidR="00097345" w:rsidRDefault="00097345">
      <w:pPr>
        <w:pStyle w:val="Textoindependiente"/>
        <w:spacing w:before="6"/>
        <w:rPr>
          <w:sz w:val="24"/>
        </w:rPr>
      </w:pPr>
    </w:p>
    <w:p w14:paraId="5A6B4EAA" w14:textId="77777777" w:rsidR="00097345" w:rsidRDefault="0026057D">
      <w:pPr>
        <w:pStyle w:val="Textoindependiente"/>
        <w:ind w:left="1071" w:right="1079"/>
        <w:jc w:val="both"/>
      </w:pPr>
      <w:r>
        <w:t>Las cuentas a pagar se registran inicialmente a su coste de mercado y posteriorm</w:t>
      </w:r>
      <w:r>
        <w:t>ente son valoradas</w:t>
      </w:r>
      <w:r>
        <w:rPr>
          <w:spacing w:val="1"/>
        </w:rPr>
        <w:t xml:space="preserve"> </w:t>
      </w:r>
      <w:r>
        <w:t>al coste amortizado</w:t>
      </w:r>
      <w:r>
        <w:rPr>
          <w:spacing w:val="-2"/>
        </w:rPr>
        <w:t xml:space="preserve"> </w:t>
      </w:r>
      <w:r>
        <w:t>utilizando el</w:t>
      </w:r>
      <w:r>
        <w:rPr>
          <w:spacing w:val="1"/>
        </w:rPr>
        <w:t xml:space="preserve"> </w:t>
      </w:r>
      <w:r>
        <w:t>método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efectivo.</w:t>
      </w:r>
    </w:p>
    <w:p w14:paraId="61B5C398" w14:textId="77777777" w:rsidR="00097345" w:rsidRDefault="00097345">
      <w:pPr>
        <w:pStyle w:val="Textoindependiente"/>
        <w:spacing w:before="3"/>
        <w:rPr>
          <w:sz w:val="24"/>
        </w:rPr>
      </w:pPr>
    </w:p>
    <w:p w14:paraId="151D9761" w14:textId="77777777" w:rsidR="00097345" w:rsidRDefault="0026057D">
      <w:pPr>
        <w:ind w:left="2132"/>
        <w:rPr>
          <w:i/>
        </w:rPr>
      </w:pPr>
      <w:r>
        <w:rPr>
          <w:i/>
        </w:rPr>
        <w:t>Fianzas</w:t>
      </w:r>
      <w:r>
        <w:rPr>
          <w:i/>
          <w:spacing w:val="-1"/>
        </w:rPr>
        <w:t xml:space="preserve"> </w:t>
      </w:r>
      <w:r>
        <w:rPr>
          <w:i/>
        </w:rPr>
        <w:t>entregadas</w:t>
      </w:r>
    </w:p>
    <w:p w14:paraId="2B453310" w14:textId="77777777" w:rsidR="00097345" w:rsidRDefault="00097345">
      <w:pPr>
        <w:pStyle w:val="Textoindependiente"/>
        <w:spacing w:before="5"/>
        <w:rPr>
          <w:i/>
          <w:sz w:val="24"/>
        </w:rPr>
      </w:pPr>
    </w:p>
    <w:p w14:paraId="18C4C9F3" w14:textId="77777777" w:rsidR="00097345" w:rsidRDefault="0026057D">
      <w:pPr>
        <w:pStyle w:val="Textoindependiente"/>
        <w:ind w:left="1071" w:right="1077"/>
        <w:jc w:val="both"/>
      </w:pPr>
      <w:r>
        <w:t>Los depósitos o fianzas constituidas en garantía de determinadas obligaciones, se valoran por el</w:t>
      </w:r>
      <w:r>
        <w:rPr>
          <w:spacing w:val="1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efectivamente</w:t>
      </w:r>
      <w:r>
        <w:rPr>
          <w:spacing w:val="-1"/>
        </w:rPr>
        <w:t xml:space="preserve"> </w:t>
      </w:r>
      <w:r>
        <w:t>satisfecho,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difiere</w:t>
      </w:r>
      <w:r>
        <w:rPr>
          <w:spacing w:val="-3"/>
        </w:rPr>
        <w:t xml:space="preserve"> </w:t>
      </w:r>
      <w:r>
        <w:t>significativamente</w:t>
      </w:r>
      <w:r>
        <w:rPr>
          <w:spacing w:val="-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razonable.</w:t>
      </w:r>
    </w:p>
    <w:p w14:paraId="508440A6" w14:textId="77777777" w:rsidR="00097345" w:rsidRDefault="00097345">
      <w:pPr>
        <w:pStyle w:val="Textoindependiente"/>
        <w:spacing w:before="5"/>
        <w:rPr>
          <w:sz w:val="24"/>
        </w:rPr>
      </w:pPr>
    </w:p>
    <w:p w14:paraId="7CB1042E" w14:textId="77777777" w:rsidR="00097345" w:rsidRDefault="0026057D">
      <w:pPr>
        <w:ind w:left="2132"/>
        <w:rPr>
          <w:i/>
        </w:rPr>
      </w:pPr>
      <w:r>
        <w:rPr>
          <w:i/>
        </w:rPr>
        <w:t>Valor</w:t>
      </w:r>
      <w:r>
        <w:rPr>
          <w:i/>
          <w:spacing w:val="-3"/>
        </w:rPr>
        <w:t xml:space="preserve"> </w:t>
      </w:r>
      <w:r>
        <w:rPr>
          <w:i/>
        </w:rPr>
        <w:t>razonable</w:t>
      </w:r>
    </w:p>
    <w:p w14:paraId="2DFA5DC9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78ECB245" w14:textId="77777777" w:rsidR="00097345" w:rsidRDefault="0026057D">
      <w:pPr>
        <w:pStyle w:val="Textoindependiente"/>
        <w:ind w:left="1071" w:right="1078"/>
        <w:jc w:val="both"/>
      </w:pP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 importe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puede </w:t>
      </w:r>
      <w:r>
        <w:t>ser intercambiado un activo</w:t>
      </w:r>
      <w:r>
        <w:rPr>
          <w:spacing w:val="1"/>
        </w:rPr>
        <w:t xml:space="preserve"> </w:t>
      </w:r>
      <w:r>
        <w:t>o liquidado</w:t>
      </w:r>
      <w:r>
        <w:rPr>
          <w:spacing w:val="5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pasivo,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informadas,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transacción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 independencia mutua.</w:t>
      </w:r>
    </w:p>
    <w:p w14:paraId="2B80017F" w14:textId="77777777" w:rsidR="00097345" w:rsidRDefault="00097345">
      <w:pPr>
        <w:pStyle w:val="Textoindependiente"/>
        <w:rPr>
          <w:sz w:val="24"/>
        </w:rPr>
      </w:pPr>
    </w:p>
    <w:p w14:paraId="68C6257F" w14:textId="77777777" w:rsidR="00097345" w:rsidRDefault="00097345">
      <w:pPr>
        <w:pStyle w:val="Textoindependiente"/>
        <w:spacing w:before="3"/>
      </w:pPr>
    </w:p>
    <w:p w14:paraId="14997A77" w14:textId="77777777" w:rsidR="00097345" w:rsidRDefault="0026057D">
      <w:pPr>
        <w:pStyle w:val="Textoindependiente"/>
        <w:ind w:left="1071" w:right="1077"/>
        <w:jc w:val="both"/>
      </w:pPr>
      <w:r>
        <w:t>Con carácter general, en la valoración de instrumentos financieros valorados a valor razonable, la</w:t>
      </w:r>
      <w:r>
        <w:rPr>
          <w:spacing w:val="1"/>
        </w:rPr>
        <w:t xml:space="preserve"> </w:t>
      </w:r>
      <w:r>
        <w:t>Entidad calcula éste por referencia</w:t>
      </w:r>
      <w:r>
        <w:rPr>
          <w:spacing w:val="55"/>
        </w:rPr>
        <w:t xml:space="preserve"> </w:t>
      </w:r>
      <w:r>
        <w:t>a un valor fiable de mercado, constituyendo el precio cotizado</w:t>
      </w:r>
      <w:r>
        <w:rPr>
          <w:spacing w:val="1"/>
        </w:rPr>
        <w:t xml:space="preserve"> </w:t>
      </w:r>
      <w:r>
        <w:t>en un mercado activo la mejor referencia de dicho valor ra</w:t>
      </w:r>
      <w:r>
        <w:t>zonable. Para aquellos instrumentos</w:t>
      </w:r>
      <w:r>
        <w:rPr>
          <w:spacing w:val="1"/>
        </w:rPr>
        <w:t xml:space="preserve"> </w:t>
      </w:r>
      <w:r>
        <w:t>respecto de los cuales no exista un mercado activo, el valor razonable se obtiene, en su caso,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 aplicación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modelos y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de valoración.</w:t>
      </w:r>
    </w:p>
    <w:p w14:paraId="5EFBEE56" w14:textId="77777777" w:rsidR="00097345" w:rsidRDefault="00097345">
      <w:pPr>
        <w:jc w:val="both"/>
        <w:sectPr w:rsidR="00097345">
          <w:pgSz w:w="11910" w:h="16850"/>
          <w:pgMar w:top="1600" w:right="480" w:bottom="138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01F3418C" w14:textId="77777777" w:rsidR="00097345" w:rsidRDefault="00097345">
      <w:pPr>
        <w:pStyle w:val="Textoindependiente"/>
        <w:rPr>
          <w:sz w:val="20"/>
        </w:rPr>
      </w:pPr>
    </w:p>
    <w:p w14:paraId="6C264557" w14:textId="77777777" w:rsidR="00097345" w:rsidRDefault="00097345">
      <w:pPr>
        <w:pStyle w:val="Textoindependiente"/>
        <w:rPr>
          <w:sz w:val="20"/>
        </w:rPr>
      </w:pPr>
    </w:p>
    <w:p w14:paraId="133EFE44" w14:textId="77777777" w:rsidR="00097345" w:rsidRDefault="00097345">
      <w:pPr>
        <w:pStyle w:val="Textoindependiente"/>
        <w:rPr>
          <w:sz w:val="20"/>
        </w:rPr>
      </w:pPr>
    </w:p>
    <w:p w14:paraId="72AD3138" w14:textId="77777777" w:rsidR="00097345" w:rsidRDefault="00097345">
      <w:pPr>
        <w:pStyle w:val="Textoindependiente"/>
        <w:rPr>
          <w:sz w:val="20"/>
        </w:rPr>
      </w:pPr>
    </w:p>
    <w:p w14:paraId="79462C39" w14:textId="77777777" w:rsidR="00097345" w:rsidRDefault="00097345">
      <w:pPr>
        <w:pStyle w:val="Textoindependiente"/>
        <w:rPr>
          <w:sz w:val="20"/>
        </w:rPr>
      </w:pPr>
    </w:p>
    <w:p w14:paraId="141B82B7" w14:textId="77777777" w:rsidR="00097345" w:rsidRDefault="00097345">
      <w:pPr>
        <w:pStyle w:val="Textoindependiente"/>
        <w:rPr>
          <w:sz w:val="20"/>
        </w:rPr>
      </w:pPr>
    </w:p>
    <w:p w14:paraId="7E7271A1" w14:textId="77777777" w:rsidR="00097345" w:rsidRDefault="00097345">
      <w:pPr>
        <w:pStyle w:val="Textoindependiente"/>
        <w:rPr>
          <w:sz w:val="20"/>
        </w:rPr>
      </w:pPr>
    </w:p>
    <w:p w14:paraId="077E34D0" w14:textId="77777777" w:rsidR="00097345" w:rsidRDefault="00097345">
      <w:pPr>
        <w:pStyle w:val="Textoindependiente"/>
        <w:rPr>
          <w:sz w:val="20"/>
        </w:rPr>
      </w:pPr>
    </w:p>
    <w:p w14:paraId="0FBCC4D7" w14:textId="77777777" w:rsidR="00097345" w:rsidRDefault="00097345">
      <w:pPr>
        <w:pStyle w:val="Textoindependiente"/>
        <w:spacing w:before="9"/>
        <w:rPr>
          <w:sz w:val="20"/>
        </w:rPr>
      </w:pPr>
    </w:p>
    <w:p w14:paraId="57D82533" w14:textId="77777777" w:rsidR="00097345" w:rsidRDefault="0026057D">
      <w:pPr>
        <w:pStyle w:val="Textoindependiente"/>
        <w:spacing w:before="1"/>
        <w:ind w:left="1071" w:right="1085"/>
        <w:jc w:val="both"/>
      </w:pPr>
      <w:r>
        <w:t>Se asume que el valor en libros de los créditos y débitos por operaciones comerciales se aproxima a</w:t>
      </w:r>
      <w:r>
        <w:rPr>
          <w:spacing w:val="-52"/>
        </w:rPr>
        <w:t xml:space="preserve"> </w:t>
      </w:r>
      <w:r>
        <w:t>su valor</w:t>
      </w:r>
      <w:r>
        <w:rPr>
          <w:spacing w:val="-2"/>
        </w:rPr>
        <w:t xml:space="preserve"> </w:t>
      </w:r>
      <w:r>
        <w:t>razonable.</w:t>
      </w:r>
    </w:p>
    <w:p w14:paraId="1A17FF1B" w14:textId="77777777" w:rsidR="00097345" w:rsidRDefault="00097345">
      <w:pPr>
        <w:pStyle w:val="Textoindependiente"/>
        <w:rPr>
          <w:sz w:val="24"/>
        </w:rPr>
      </w:pPr>
    </w:p>
    <w:p w14:paraId="25A25FAA" w14:textId="77777777" w:rsidR="00097345" w:rsidRDefault="00097345">
      <w:pPr>
        <w:pStyle w:val="Textoindependiente"/>
        <w:spacing w:before="4"/>
      </w:pPr>
    </w:p>
    <w:p w14:paraId="613CC0B7" w14:textId="77777777" w:rsidR="00097345" w:rsidRDefault="0026057D">
      <w:pPr>
        <w:pStyle w:val="Prrafodelista"/>
        <w:numPr>
          <w:ilvl w:val="2"/>
          <w:numId w:val="12"/>
        </w:numPr>
        <w:tabs>
          <w:tab w:val="left" w:pos="2260"/>
        </w:tabs>
        <w:ind w:left="2259" w:hanging="553"/>
        <w:jc w:val="left"/>
      </w:pPr>
      <w:r>
        <w:t>Instrumentos</w:t>
      </w:r>
      <w:r>
        <w:rPr>
          <w:spacing w:val="-4"/>
        </w:rPr>
        <w:t xml:space="preserve"> </w:t>
      </w:r>
      <w:r>
        <w:t>financieros</w:t>
      </w:r>
      <w:r>
        <w:rPr>
          <w:spacing w:val="-4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contabilización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coberturas</w:t>
      </w:r>
    </w:p>
    <w:p w14:paraId="72BA2304" w14:textId="77777777" w:rsidR="00097345" w:rsidRDefault="00097345">
      <w:pPr>
        <w:pStyle w:val="Textoindependiente"/>
        <w:spacing w:before="4"/>
        <w:rPr>
          <w:sz w:val="24"/>
        </w:rPr>
      </w:pPr>
    </w:p>
    <w:p w14:paraId="69DE37ED" w14:textId="77777777" w:rsidR="00097345" w:rsidRDefault="0026057D">
      <w:pPr>
        <w:pStyle w:val="Textoindependiente"/>
        <w:ind w:left="1071" w:right="1075"/>
        <w:jc w:val="both"/>
      </w:pPr>
      <w:r>
        <w:t>La Entidad está expuesta a las fluctuaciones que se produzcan en l</w:t>
      </w:r>
      <w:r>
        <w:t>os tipos de cambio de los</w:t>
      </w:r>
      <w:r>
        <w:rPr>
          <w:spacing w:val="1"/>
        </w:rPr>
        <w:t xml:space="preserve"> </w:t>
      </w:r>
      <w:r>
        <w:t>diferentes países donde opera. Con objeto de mitigar este riesgo, se sigue la práctica de formalizar,</w:t>
      </w:r>
      <w:r>
        <w:rPr>
          <w:spacing w:val="1"/>
        </w:rPr>
        <w:t xml:space="preserve"> </w:t>
      </w:r>
      <w:r>
        <w:t>sobre la base de sus previsiones y presupuestos, contratos de cobertura de riesgo en la variación del</w:t>
      </w:r>
      <w:r>
        <w:rPr>
          <w:spacing w:val="1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 cambio cuando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perspectivas de</w:t>
      </w:r>
      <w:r>
        <w:rPr>
          <w:spacing w:val="-3"/>
        </w:rPr>
        <w:t xml:space="preserve"> </w:t>
      </w:r>
      <w:r>
        <w:t>evolución del</w:t>
      </w:r>
      <w:r>
        <w:rPr>
          <w:spacing w:val="1"/>
        </w:rPr>
        <w:t xml:space="preserve"> </w:t>
      </w:r>
      <w:r>
        <w:t>mercado</w:t>
      </w:r>
      <w:r>
        <w:rPr>
          <w:spacing w:val="-3"/>
        </w:rPr>
        <w:t xml:space="preserve"> </w:t>
      </w:r>
      <w:r>
        <w:t>así lo</w:t>
      </w:r>
      <w:r>
        <w:rPr>
          <w:spacing w:val="-3"/>
        </w:rPr>
        <w:t xml:space="preserve"> </w:t>
      </w:r>
      <w:r>
        <w:t>aconsejan.</w:t>
      </w:r>
    </w:p>
    <w:p w14:paraId="0D147976" w14:textId="77777777" w:rsidR="00097345" w:rsidRDefault="00097345">
      <w:pPr>
        <w:pStyle w:val="Textoindependiente"/>
        <w:spacing w:before="4"/>
        <w:rPr>
          <w:sz w:val="24"/>
        </w:rPr>
      </w:pPr>
    </w:p>
    <w:p w14:paraId="658448BB" w14:textId="77777777" w:rsidR="00097345" w:rsidRDefault="0026057D">
      <w:pPr>
        <w:pStyle w:val="Textoindependiente"/>
        <w:ind w:left="1071" w:right="1077"/>
        <w:jc w:val="both"/>
      </w:pPr>
      <w:r>
        <w:t>Del mismo modo, mantiene una exposición al tipo de cambio por las variaciones potenciales que se</w:t>
      </w:r>
      <w:r>
        <w:rPr>
          <w:spacing w:val="1"/>
        </w:rPr>
        <w:t xml:space="preserve"> </w:t>
      </w:r>
      <w:r>
        <w:t>puedan producir en las diferentes divisas en que mantiene la deuda con entidades financieras, por lo</w:t>
      </w:r>
      <w:r>
        <w:rPr>
          <w:spacing w:val="-52"/>
        </w:rPr>
        <w:t xml:space="preserve"> </w:t>
      </w:r>
      <w:r>
        <w:t>q</w:t>
      </w:r>
      <w:r>
        <w:t>ue realiza coberturas de este tipo de operaciones cuando las perspectivas de evolución del mercado</w:t>
      </w:r>
      <w:r>
        <w:rPr>
          <w:spacing w:val="-5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lo aconsejan.</w:t>
      </w:r>
    </w:p>
    <w:p w14:paraId="1EE715DD" w14:textId="77777777" w:rsidR="00097345" w:rsidRDefault="00097345">
      <w:pPr>
        <w:pStyle w:val="Textoindependiente"/>
        <w:spacing w:before="3"/>
        <w:rPr>
          <w:sz w:val="24"/>
        </w:rPr>
      </w:pPr>
    </w:p>
    <w:p w14:paraId="223E704A" w14:textId="77777777" w:rsidR="00097345" w:rsidRDefault="0026057D">
      <w:pPr>
        <w:pStyle w:val="Textoindependiente"/>
        <w:ind w:left="1071" w:right="1072"/>
        <w:jc w:val="both"/>
      </w:pPr>
      <w:r>
        <w:t>Por otro lado, se encuentra expuesta a las variaciones en las curvas de tipo de interés al mantener</w:t>
      </w:r>
      <w:r>
        <w:rPr>
          <w:spacing w:val="1"/>
        </w:rPr>
        <w:t xml:space="preserve"> </w:t>
      </w:r>
      <w:r>
        <w:t>toda su deuda con entidades financieras a interés variable. En este sentido la Entidad formaliza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interés,</w:t>
      </w:r>
      <w:r>
        <w:rPr>
          <w:spacing w:val="1"/>
        </w:rPr>
        <w:t xml:space="preserve"> </w:t>
      </w:r>
      <w:r>
        <w:t>básic</w:t>
      </w:r>
      <w:r>
        <w:t>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estructuras</w:t>
      </w:r>
      <w:r>
        <w:rPr>
          <w:spacing w:val="-1"/>
        </w:rPr>
        <w:t xml:space="preserve"> </w:t>
      </w:r>
      <w:r>
        <w:t>que aseguran</w:t>
      </w:r>
      <w:r>
        <w:rPr>
          <w:spacing w:val="-2"/>
        </w:rPr>
        <w:t xml:space="preserve"> </w:t>
      </w:r>
      <w:r>
        <w:t>tipos de</w:t>
      </w:r>
      <w:r>
        <w:rPr>
          <w:spacing w:val="-2"/>
        </w:rPr>
        <w:t xml:space="preserve"> </w:t>
      </w:r>
      <w:r>
        <w:t>interés máximos.</w:t>
      </w:r>
    </w:p>
    <w:p w14:paraId="506698C7" w14:textId="77777777" w:rsidR="00097345" w:rsidRDefault="00097345">
      <w:pPr>
        <w:pStyle w:val="Textoindependiente"/>
        <w:spacing w:before="6"/>
        <w:rPr>
          <w:sz w:val="24"/>
        </w:rPr>
      </w:pPr>
    </w:p>
    <w:p w14:paraId="0AFFF897" w14:textId="77777777" w:rsidR="00097345" w:rsidRDefault="0026057D">
      <w:pPr>
        <w:pStyle w:val="Textoindependiente"/>
        <w:ind w:left="1071" w:right="1074"/>
        <w:jc w:val="both"/>
      </w:pPr>
      <w:r>
        <w:t>Al cierre del ejercicio se han valorado los contratos en vigor comparando, para cada contrato</w:t>
      </w:r>
      <w:r>
        <w:rPr>
          <w:spacing w:val="1"/>
        </w:rPr>
        <w:t xml:space="preserve"> </w:t>
      </w:r>
      <w:r>
        <w:t>individualmente</w:t>
      </w:r>
      <w:r>
        <w:rPr>
          <w:spacing w:val="10"/>
        </w:rPr>
        <w:t xml:space="preserve"> </w:t>
      </w:r>
      <w:r>
        <w:t>considerado,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precio</w:t>
      </w:r>
      <w:r>
        <w:rPr>
          <w:spacing w:val="13"/>
        </w:rPr>
        <w:t xml:space="preserve"> </w:t>
      </w:r>
      <w:r>
        <w:t>pactado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cotización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t>divi</w:t>
      </w:r>
      <w:r>
        <w:t>sa</w:t>
      </w:r>
      <w:r>
        <w:rPr>
          <w:spacing w:val="10"/>
        </w:rPr>
        <w:t xml:space="preserve"> </w:t>
      </w:r>
      <w:r>
        <w:t>y,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caso,</w:t>
      </w:r>
      <w:r>
        <w:rPr>
          <w:spacing w:val="13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el tipo de interés de referencia a la fecha de cierre, reconociéndose los cambios de valor de los</w:t>
      </w:r>
      <w:r>
        <w:rPr>
          <w:spacing w:val="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de resultados.</w:t>
      </w:r>
    </w:p>
    <w:p w14:paraId="18F07AB8" w14:textId="77777777" w:rsidR="00097345" w:rsidRDefault="00097345">
      <w:pPr>
        <w:pStyle w:val="Textoindependiente"/>
        <w:spacing w:before="3"/>
        <w:rPr>
          <w:sz w:val="24"/>
        </w:rPr>
      </w:pPr>
    </w:p>
    <w:p w14:paraId="5CA0B1B8" w14:textId="77777777" w:rsidR="00097345" w:rsidRDefault="0026057D">
      <w:pPr>
        <w:pStyle w:val="Prrafodelista"/>
        <w:numPr>
          <w:ilvl w:val="2"/>
          <w:numId w:val="12"/>
        </w:numPr>
        <w:tabs>
          <w:tab w:val="left" w:pos="2260"/>
        </w:tabs>
        <w:ind w:left="2259" w:hanging="553"/>
        <w:jc w:val="left"/>
      </w:pPr>
      <w:r>
        <w:t>Instrumentos</w:t>
      </w:r>
      <w:r>
        <w:rPr>
          <w:spacing w:val="-4"/>
        </w:rPr>
        <w:t xml:space="preserve"> </w:t>
      </w:r>
      <w:r>
        <w:t>financieros</w:t>
      </w:r>
      <w:r>
        <w:rPr>
          <w:spacing w:val="-3"/>
        </w:rPr>
        <w:t xml:space="preserve"> </w:t>
      </w:r>
      <w:r>
        <w:t>compuestos</w:t>
      </w:r>
    </w:p>
    <w:p w14:paraId="1BCEC79F" w14:textId="77777777" w:rsidR="00097345" w:rsidRDefault="00097345">
      <w:pPr>
        <w:pStyle w:val="Textoindependiente"/>
        <w:spacing w:before="4"/>
        <w:rPr>
          <w:sz w:val="24"/>
        </w:rPr>
      </w:pPr>
    </w:p>
    <w:p w14:paraId="66CCE830" w14:textId="77777777" w:rsidR="00097345" w:rsidRDefault="0026057D">
      <w:pPr>
        <w:pStyle w:val="Textoindependiente"/>
        <w:ind w:left="1071" w:right="1074"/>
        <w:jc w:val="both"/>
      </w:pPr>
      <w:r>
        <w:t>La emisión de bonos canjeables realizada por la Entidad cumple con los requisitos necesarios</w:t>
      </w:r>
      <w:r>
        <w:rPr>
          <w:spacing w:val="1"/>
        </w:rPr>
        <w:t xml:space="preserve"> </w:t>
      </w:r>
      <w:r>
        <w:t>establecidos por el Plan General de Contabilidad para ser considerados como pasivos financieros.</w:t>
      </w:r>
      <w:r>
        <w:rPr>
          <w:spacing w:val="1"/>
        </w:rPr>
        <w:t xml:space="preserve"> </w:t>
      </w:r>
      <w:r>
        <w:t>Por este motivo, del importe neto recibido desde la emisión de los</w:t>
      </w:r>
      <w:r>
        <w:t xml:space="preserve"> bonos se ha diferenciado el</w:t>
      </w:r>
      <w:r>
        <w:rPr>
          <w:spacing w:val="1"/>
        </w:rPr>
        <w:t xml:space="preserve"> </w:t>
      </w:r>
      <w:r>
        <w:t>importe correspondiente al elemento de pasivo del componente de patrimonio neto, que representa</w:t>
      </w:r>
      <w:r>
        <w:rPr>
          <w:spacing w:val="1"/>
        </w:rPr>
        <w:t xml:space="preserve"> </w:t>
      </w:r>
      <w:r>
        <w:t>el valor razonable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opción incorporada</w:t>
      </w:r>
      <w:r>
        <w:rPr>
          <w:spacing w:val="-1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instrumento.</w:t>
      </w:r>
    </w:p>
    <w:p w14:paraId="5DF479F0" w14:textId="77777777" w:rsidR="00097345" w:rsidRDefault="00097345">
      <w:pPr>
        <w:pStyle w:val="Textoindependiente"/>
        <w:spacing w:before="5"/>
        <w:rPr>
          <w:sz w:val="24"/>
        </w:rPr>
      </w:pPr>
    </w:p>
    <w:p w14:paraId="06F6D9BD" w14:textId="77777777" w:rsidR="00097345" w:rsidRDefault="0026057D">
      <w:pPr>
        <w:pStyle w:val="Prrafodelista"/>
        <w:numPr>
          <w:ilvl w:val="2"/>
          <w:numId w:val="12"/>
        </w:numPr>
        <w:tabs>
          <w:tab w:val="left" w:pos="2260"/>
        </w:tabs>
        <w:spacing w:before="1"/>
        <w:ind w:left="2259" w:hanging="553"/>
        <w:jc w:val="left"/>
      </w:pPr>
      <w:r>
        <w:t>Inversiones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del grupo,</w:t>
      </w:r>
      <w:r>
        <w:rPr>
          <w:spacing w:val="-2"/>
        </w:rPr>
        <w:t xml:space="preserve"> </w:t>
      </w:r>
      <w:proofErr w:type="spellStart"/>
      <w:r>
        <w:t>multigrupo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asociadas</w:t>
      </w:r>
    </w:p>
    <w:p w14:paraId="470BCA34" w14:textId="77777777" w:rsidR="00097345" w:rsidRDefault="00097345">
      <w:pPr>
        <w:pStyle w:val="Textoindependiente"/>
        <w:spacing w:before="3"/>
        <w:rPr>
          <w:sz w:val="24"/>
        </w:rPr>
      </w:pPr>
    </w:p>
    <w:p w14:paraId="2A58FC9E" w14:textId="77777777" w:rsidR="00097345" w:rsidRDefault="0026057D">
      <w:pPr>
        <w:pStyle w:val="Textoindependiente"/>
        <w:ind w:left="1071" w:right="1075"/>
        <w:jc w:val="both"/>
      </w:pPr>
      <w:r>
        <w:t>Las</w:t>
      </w:r>
      <w:r>
        <w:rPr>
          <w:spacing w:val="37"/>
        </w:rPr>
        <w:t xml:space="preserve"> </w:t>
      </w:r>
      <w:r>
        <w:t>in</w:t>
      </w:r>
      <w:r>
        <w:t>versiones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empresas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grupo,</w:t>
      </w:r>
      <w:r>
        <w:rPr>
          <w:spacing w:val="37"/>
        </w:rPr>
        <w:t xml:space="preserve"> </w:t>
      </w:r>
      <w:proofErr w:type="spellStart"/>
      <w:r>
        <w:t>multigrupo</w:t>
      </w:r>
      <w:proofErr w:type="spellEnd"/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asociadas,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valoran</w:t>
      </w:r>
      <w:r>
        <w:rPr>
          <w:spacing w:val="38"/>
        </w:rPr>
        <w:t xml:space="preserve"> </w:t>
      </w:r>
      <w:r>
        <w:t>inicialmente</w:t>
      </w:r>
      <w:r>
        <w:rPr>
          <w:spacing w:val="37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coste,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contraprestación</w:t>
      </w:r>
      <w:r>
        <w:rPr>
          <w:spacing w:val="1"/>
        </w:rPr>
        <w:t xml:space="preserve"> </w:t>
      </w:r>
      <w:r>
        <w:t>entregada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transacción.</w:t>
      </w:r>
    </w:p>
    <w:p w14:paraId="32DFF711" w14:textId="77777777" w:rsidR="00097345" w:rsidRDefault="00097345">
      <w:pPr>
        <w:pStyle w:val="Textoindependiente"/>
        <w:spacing w:before="5"/>
        <w:rPr>
          <w:sz w:val="24"/>
        </w:rPr>
      </w:pPr>
    </w:p>
    <w:p w14:paraId="55160D75" w14:textId="77777777" w:rsidR="00097345" w:rsidRDefault="0026057D">
      <w:pPr>
        <w:pStyle w:val="Textoindependiente"/>
        <w:ind w:left="1071" w:right="1073"/>
        <w:jc w:val="both"/>
      </w:pPr>
      <w:r>
        <w:t>Al menos al cierre del ejercicio, la Entidad procede a evaluar si ha existido deterioro de valor de las</w:t>
      </w:r>
      <w:r>
        <w:rPr>
          <w:spacing w:val="1"/>
        </w:rPr>
        <w:t xml:space="preserve"> </w:t>
      </w:r>
      <w:r>
        <w:t>inversiones. Las correcciones valorativas por deterioro y en su caso la reversión, se llevan como</w:t>
      </w:r>
      <w:r>
        <w:rPr>
          <w:spacing w:val="1"/>
        </w:rPr>
        <w:t xml:space="preserve"> </w:t>
      </w:r>
      <w:r>
        <w:t>gasto</w:t>
      </w:r>
      <w:r>
        <w:rPr>
          <w:spacing w:val="-1"/>
        </w:rPr>
        <w:t xml:space="preserve"> </w:t>
      </w:r>
      <w:r>
        <w:t>o ingreso,</w:t>
      </w:r>
      <w:r>
        <w:rPr>
          <w:spacing w:val="-3"/>
        </w:rPr>
        <w:t xml:space="preserve"> </w:t>
      </w:r>
      <w:r>
        <w:t>respectivamente, en</w:t>
      </w:r>
      <w:r>
        <w:rPr>
          <w:spacing w:val="-1"/>
        </w:rPr>
        <w:t xml:space="preserve"> </w:t>
      </w:r>
      <w:r>
        <w:t>la cuenta</w:t>
      </w:r>
      <w:r>
        <w:rPr>
          <w:spacing w:val="-2"/>
        </w:rPr>
        <w:t xml:space="preserve"> </w:t>
      </w:r>
      <w:r>
        <w:t>de pérd</w:t>
      </w:r>
      <w:r>
        <w:t>idas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ganancias.</w:t>
      </w:r>
    </w:p>
    <w:p w14:paraId="4A0F29E1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42C6778D" w14:textId="77777777" w:rsidR="00097345" w:rsidRDefault="00097345">
      <w:pPr>
        <w:pStyle w:val="Textoindependiente"/>
        <w:rPr>
          <w:sz w:val="20"/>
        </w:rPr>
      </w:pPr>
    </w:p>
    <w:p w14:paraId="52E53BC1" w14:textId="77777777" w:rsidR="00097345" w:rsidRDefault="00097345">
      <w:pPr>
        <w:pStyle w:val="Textoindependiente"/>
        <w:rPr>
          <w:sz w:val="20"/>
        </w:rPr>
      </w:pPr>
    </w:p>
    <w:p w14:paraId="3F324BA8" w14:textId="77777777" w:rsidR="00097345" w:rsidRDefault="00097345">
      <w:pPr>
        <w:pStyle w:val="Textoindependiente"/>
        <w:rPr>
          <w:sz w:val="20"/>
        </w:rPr>
      </w:pPr>
    </w:p>
    <w:p w14:paraId="078D3F21" w14:textId="77777777" w:rsidR="00097345" w:rsidRDefault="00097345">
      <w:pPr>
        <w:pStyle w:val="Textoindependiente"/>
        <w:rPr>
          <w:sz w:val="20"/>
        </w:rPr>
      </w:pPr>
    </w:p>
    <w:p w14:paraId="50BB9952" w14:textId="77777777" w:rsidR="00097345" w:rsidRDefault="00097345">
      <w:pPr>
        <w:pStyle w:val="Textoindependiente"/>
        <w:rPr>
          <w:sz w:val="20"/>
        </w:rPr>
      </w:pPr>
    </w:p>
    <w:p w14:paraId="47F5D1CE" w14:textId="77777777" w:rsidR="00097345" w:rsidRDefault="00097345">
      <w:pPr>
        <w:pStyle w:val="Textoindependiente"/>
        <w:rPr>
          <w:sz w:val="20"/>
        </w:rPr>
      </w:pPr>
    </w:p>
    <w:p w14:paraId="3C7E9EB5" w14:textId="77777777" w:rsidR="00097345" w:rsidRDefault="00097345">
      <w:pPr>
        <w:pStyle w:val="Textoindependiente"/>
        <w:rPr>
          <w:sz w:val="20"/>
        </w:rPr>
      </w:pPr>
    </w:p>
    <w:p w14:paraId="609B5B8C" w14:textId="77777777" w:rsidR="00097345" w:rsidRDefault="00097345">
      <w:pPr>
        <w:pStyle w:val="Textoindependiente"/>
        <w:rPr>
          <w:sz w:val="20"/>
        </w:rPr>
      </w:pPr>
    </w:p>
    <w:p w14:paraId="4313E2E0" w14:textId="77777777" w:rsidR="00097345" w:rsidRDefault="00097345">
      <w:pPr>
        <w:pStyle w:val="Textoindependiente"/>
        <w:spacing w:before="9"/>
        <w:rPr>
          <w:sz w:val="20"/>
        </w:rPr>
      </w:pPr>
    </w:p>
    <w:p w14:paraId="6CF37D1F" w14:textId="77777777" w:rsidR="00097345" w:rsidRDefault="0026057D">
      <w:pPr>
        <w:pStyle w:val="Textoindependiente"/>
        <w:spacing w:before="1"/>
        <w:ind w:left="1071" w:right="1073"/>
        <w:jc w:val="both"/>
      </w:pPr>
      <w:r>
        <w:t>La corrección por deterioro se aplicará siempre que exista evidencia objetiva de que el valor en</w:t>
      </w:r>
      <w:r>
        <w:rPr>
          <w:spacing w:val="1"/>
        </w:rPr>
        <w:t xml:space="preserve"> </w:t>
      </w:r>
      <w:r>
        <w:t>libros de una inversión no será recuperable. Se entiende por valor recuperable, el mayor importe</w:t>
      </w:r>
      <w:r>
        <w:rPr>
          <w:spacing w:val="1"/>
        </w:rPr>
        <w:t xml:space="preserve"> </w:t>
      </w:r>
      <w:r>
        <w:t xml:space="preserve">entre su valor razonable menos los costes de venta y el valor </w:t>
      </w:r>
      <w:r>
        <w:t>actual de los flujos de efectivo futuros</w:t>
      </w:r>
      <w:r>
        <w:rPr>
          <w:spacing w:val="1"/>
        </w:rPr>
        <w:t xml:space="preserve"> </w:t>
      </w:r>
      <w:r>
        <w:t>derivados de la inversión, calculados bien mediante la estimación de los que se espera recibir como</w:t>
      </w:r>
      <w:r>
        <w:rPr>
          <w:spacing w:val="1"/>
        </w:rPr>
        <w:t xml:space="preserve"> </w:t>
      </w:r>
      <w:r>
        <w:t>consecuencia del reparto de dividendos realizados por la empresa participada y de la enajenación o</w:t>
      </w:r>
      <w:r>
        <w:rPr>
          <w:spacing w:val="1"/>
        </w:rPr>
        <w:t xml:space="preserve"> </w:t>
      </w:r>
      <w:r>
        <w:t xml:space="preserve">baja en cuentas </w:t>
      </w:r>
      <w:r>
        <w:t>de la inversión misma, bien mediante la estimación de su participación en los flujos</w:t>
      </w:r>
      <w:r>
        <w:rPr>
          <w:spacing w:val="1"/>
        </w:rPr>
        <w:t xml:space="preserve"> </w:t>
      </w:r>
      <w:r>
        <w:t>de efectivo que se espera que sean generados por la empresa participada. Salvo mejor evidencia del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recuperable, 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 el patrimonio neto de 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participada</w:t>
      </w:r>
      <w:r>
        <w:rPr>
          <w:spacing w:val="1"/>
        </w:rPr>
        <w:t xml:space="preserve"> </w:t>
      </w:r>
      <w:r>
        <w:t>corregido</w:t>
      </w:r>
      <w:r>
        <w:rPr>
          <w:spacing w:val="-1"/>
        </w:rPr>
        <w:t xml:space="preserve"> </w:t>
      </w:r>
      <w:r>
        <w:t>por las plusvalías</w:t>
      </w:r>
      <w:r>
        <w:rPr>
          <w:spacing w:val="-3"/>
        </w:rPr>
        <w:t xml:space="preserve"> </w:t>
      </w:r>
      <w:r>
        <w:t>tácitas existentes 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la valoración.</w:t>
      </w:r>
    </w:p>
    <w:p w14:paraId="5413EE9E" w14:textId="77777777" w:rsidR="00097345" w:rsidRDefault="00097345">
      <w:pPr>
        <w:pStyle w:val="Textoindependiente"/>
        <w:spacing w:before="3"/>
        <w:rPr>
          <w:sz w:val="24"/>
        </w:rPr>
      </w:pPr>
    </w:p>
    <w:p w14:paraId="1BB61405" w14:textId="77777777" w:rsidR="00097345" w:rsidRDefault="0026057D">
      <w:pPr>
        <w:pStyle w:val="Textoindependiente"/>
        <w:spacing w:before="1"/>
        <w:ind w:left="1071" w:right="1073"/>
        <w:jc w:val="both"/>
      </w:pPr>
      <w:r>
        <w:t>Los pasivos financieros y los instrumentos de patrimonio se clasifican conforme al contenido de los</w:t>
      </w:r>
      <w:r>
        <w:rPr>
          <w:spacing w:val="-52"/>
        </w:rPr>
        <w:t xml:space="preserve"> </w:t>
      </w:r>
      <w:r>
        <w:t xml:space="preserve">acuerdos contractuales pactados y teniendo en cuenta el </w:t>
      </w:r>
      <w:r>
        <w:t>fondo económico. Un instrumento de</w:t>
      </w:r>
      <w:r>
        <w:rPr>
          <w:spacing w:val="1"/>
        </w:rPr>
        <w:t xml:space="preserve"> </w:t>
      </w:r>
      <w:r>
        <w:t>patrimonio es un contrato que representa una participación residual en el patrimonio del grupo una</w:t>
      </w:r>
      <w:r>
        <w:rPr>
          <w:spacing w:val="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deducidos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pasivos.</w:t>
      </w:r>
    </w:p>
    <w:p w14:paraId="332AB785" w14:textId="77777777" w:rsidR="00097345" w:rsidRDefault="00097345">
      <w:pPr>
        <w:pStyle w:val="Textoindependiente"/>
        <w:spacing w:before="3"/>
        <w:rPr>
          <w:sz w:val="24"/>
        </w:rPr>
      </w:pPr>
    </w:p>
    <w:p w14:paraId="08CF2989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17" w:name="_bookmark17"/>
      <w:bookmarkEnd w:id="17"/>
      <w:r>
        <w:rPr>
          <w:i/>
        </w:rPr>
        <w:t>Existencias.</w:t>
      </w:r>
    </w:p>
    <w:p w14:paraId="0E791370" w14:textId="77777777" w:rsidR="00097345" w:rsidRDefault="00097345">
      <w:pPr>
        <w:pStyle w:val="Textoindependiente"/>
        <w:spacing w:before="6"/>
        <w:rPr>
          <w:i/>
          <w:sz w:val="24"/>
        </w:rPr>
      </w:pPr>
    </w:p>
    <w:p w14:paraId="55EB58AC" w14:textId="77777777" w:rsidR="00097345" w:rsidRDefault="0026057D">
      <w:pPr>
        <w:pStyle w:val="Textoindependiente"/>
        <w:ind w:left="1071" w:right="1076"/>
        <w:jc w:val="both"/>
      </w:pPr>
      <w:r>
        <w:t>Se valoran al precio de adquisición o coste de producción. El precio de</w:t>
      </w:r>
      <w:r>
        <w:rPr>
          <w:spacing w:val="1"/>
        </w:rPr>
        <w:t xml:space="preserve"> </w:t>
      </w:r>
      <w:r>
        <w:t>adquisición es el importe</w:t>
      </w:r>
      <w:r>
        <w:rPr>
          <w:spacing w:val="1"/>
        </w:rPr>
        <w:t xml:space="preserve"> </w:t>
      </w:r>
      <w:r>
        <w:t>facturado por el proveedor, deducidos los descuentos y los intereses incorporados al nominal de los</w:t>
      </w:r>
      <w:r>
        <w:rPr>
          <w:spacing w:val="1"/>
        </w:rPr>
        <w:t xml:space="preserve"> </w:t>
      </w:r>
      <w:r>
        <w:t>débitos más los gastos adicionales para que las existencia</w:t>
      </w:r>
      <w:r>
        <w:t>s se encuentren ubicados para su venta:</w:t>
      </w:r>
      <w:r>
        <w:rPr>
          <w:spacing w:val="1"/>
        </w:rPr>
        <w:t xml:space="preserve"> </w:t>
      </w:r>
      <w:r>
        <w:t>transportes,</w:t>
      </w:r>
      <w:r>
        <w:rPr>
          <w:spacing w:val="1"/>
        </w:rPr>
        <w:t xml:space="preserve"> </w:t>
      </w:r>
      <w:r>
        <w:t>aranceles,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atribuibles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coste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producción, las existencias se valoran añadiendo al coste de adquisición de las materias primas 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consumibles</w:t>
      </w:r>
      <w:r>
        <w:t>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imputables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razonablemente</w:t>
      </w:r>
      <w:r>
        <w:rPr>
          <w:spacing w:val="-1"/>
        </w:rPr>
        <w:t xml:space="preserve"> </w:t>
      </w:r>
      <w:r>
        <w:t>corresponde los</w:t>
      </w:r>
      <w:r>
        <w:rPr>
          <w:spacing w:val="-3"/>
        </w:rPr>
        <w:t xml:space="preserve"> </w:t>
      </w:r>
      <w:r>
        <w:t>costes</w:t>
      </w:r>
      <w:r>
        <w:rPr>
          <w:spacing w:val="-2"/>
        </w:rPr>
        <w:t xml:space="preserve"> </w:t>
      </w:r>
      <w:r>
        <w:t>indirectamente</w:t>
      </w:r>
      <w:r>
        <w:rPr>
          <w:spacing w:val="-3"/>
        </w:rPr>
        <w:t xml:space="preserve"> </w:t>
      </w:r>
      <w:r>
        <w:t>imputables a</w:t>
      </w:r>
      <w:r>
        <w:rPr>
          <w:spacing w:val="-3"/>
        </w:rPr>
        <w:t xml:space="preserve"> </w:t>
      </w:r>
      <w:r>
        <w:t>los productos.</w:t>
      </w:r>
    </w:p>
    <w:p w14:paraId="40B5A609" w14:textId="77777777" w:rsidR="00097345" w:rsidRDefault="00097345">
      <w:pPr>
        <w:pStyle w:val="Textoindependiente"/>
        <w:spacing w:before="3"/>
        <w:rPr>
          <w:sz w:val="24"/>
        </w:rPr>
      </w:pPr>
    </w:p>
    <w:p w14:paraId="13AF8229" w14:textId="77777777" w:rsidR="00097345" w:rsidRDefault="0026057D">
      <w:pPr>
        <w:pStyle w:val="Textoindependiente"/>
        <w:ind w:left="1071"/>
        <w:jc w:val="both"/>
      </w:pP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utiliza el</w:t>
      </w:r>
      <w:r>
        <w:rPr>
          <w:spacing w:val="-3"/>
        </w:rPr>
        <w:t xml:space="preserve"> </w:t>
      </w:r>
      <w:r>
        <w:t>coste</w:t>
      </w:r>
      <w:r>
        <w:rPr>
          <w:spacing w:val="-2"/>
        </w:rPr>
        <w:t xml:space="preserve"> </w:t>
      </w:r>
      <w:r>
        <w:t>medio ponderado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 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existencias.</w:t>
      </w:r>
    </w:p>
    <w:p w14:paraId="4F211F08" w14:textId="77777777" w:rsidR="00097345" w:rsidRDefault="00097345">
      <w:pPr>
        <w:pStyle w:val="Textoindependiente"/>
        <w:spacing w:before="4"/>
        <w:rPr>
          <w:sz w:val="24"/>
        </w:rPr>
      </w:pPr>
    </w:p>
    <w:p w14:paraId="44B06254" w14:textId="77777777" w:rsidR="00097345" w:rsidRDefault="0026057D">
      <w:pPr>
        <w:pStyle w:val="Textoindependiente"/>
        <w:ind w:left="1071" w:right="1079"/>
        <w:jc w:val="both"/>
      </w:pPr>
      <w:r>
        <w:t>Los impuestos indirectos que gravan las existencias sólo se incorporan al precio de adquisición o</w:t>
      </w:r>
      <w:r>
        <w:rPr>
          <w:spacing w:val="1"/>
        </w:rPr>
        <w:t xml:space="preserve"> </w:t>
      </w:r>
      <w:r>
        <w:t>coste</w:t>
      </w:r>
      <w:r>
        <w:rPr>
          <w:spacing w:val="-1"/>
        </w:rPr>
        <w:t xml:space="preserve"> </w:t>
      </w:r>
      <w:r>
        <w:t>de producción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recuperables directamente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Pública.</w:t>
      </w:r>
    </w:p>
    <w:p w14:paraId="3DB903FC" w14:textId="77777777" w:rsidR="00097345" w:rsidRDefault="00097345">
      <w:pPr>
        <w:pStyle w:val="Textoindependiente"/>
        <w:spacing w:before="6"/>
        <w:rPr>
          <w:sz w:val="24"/>
        </w:rPr>
      </w:pPr>
    </w:p>
    <w:p w14:paraId="7DDAC1B8" w14:textId="77777777" w:rsidR="00097345" w:rsidRDefault="0026057D">
      <w:pPr>
        <w:pStyle w:val="Textoindependiente"/>
        <w:ind w:left="1071" w:right="1074"/>
        <w:jc w:val="both"/>
      </w:pPr>
      <w:r>
        <w:t xml:space="preserve">Dado que las existencias de la Entidad no necesitan un periodo de tiempo </w:t>
      </w:r>
      <w:r>
        <w:t>superior a un año para</w:t>
      </w:r>
      <w:r>
        <w:rPr>
          <w:spacing w:val="1"/>
        </w:rPr>
        <w:t xml:space="preserve"> </w:t>
      </w:r>
      <w:r>
        <w:t>estar en condiciones de ser vendidas, no se incluyen gastos financieros en el precio de adquisición o</w:t>
      </w:r>
      <w:r>
        <w:rPr>
          <w:spacing w:val="-52"/>
        </w:rPr>
        <w:t xml:space="preserve"> </w:t>
      </w:r>
      <w:r>
        <w:t>coste</w:t>
      </w:r>
      <w:r>
        <w:rPr>
          <w:spacing w:val="-1"/>
        </w:rPr>
        <w:t xml:space="preserve"> </w:t>
      </w:r>
      <w:r>
        <w:t>de producción.</w:t>
      </w:r>
    </w:p>
    <w:p w14:paraId="4C46B49E" w14:textId="77777777" w:rsidR="00097345" w:rsidRDefault="00097345">
      <w:pPr>
        <w:pStyle w:val="Textoindependiente"/>
        <w:spacing w:before="4"/>
        <w:rPr>
          <w:sz w:val="24"/>
        </w:rPr>
      </w:pPr>
    </w:p>
    <w:p w14:paraId="4F8BE624" w14:textId="77777777" w:rsidR="00097345" w:rsidRDefault="0026057D">
      <w:pPr>
        <w:pStyle w:val="Textoindependiente"/>
        <w:ind w:left="1071"/>
        <w:jc w:val="both"/>
      </w:pPr>
      <w:r>
        <w:t>Los</w:t>
      </w:r>
      <w:r>
        <w:rPr>
          <w:spacing w:val="-2"/>
        </w:rPr>
        <w:t xml:space="preserve"> </w:t>
      </w:r>
      <w:r>
        <w:t>anticipos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suministros</w:t>
      </w:r>
      <w:r>
        <w:rPr>
          <w:spacing w:val="-3"/>
        </w:rPr>
        <w:t xml:space="preserve"> </w:t>
      </w:r>
      <w:r>
        <w:t>futuros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existencias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valoran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coste.</w:t>
      </w:r>
    </w:p>
    <w:p w14:paraId="4508DDA0" w14:textId="77777777" w:rsidR="00097345" w:rsidRDefault="00097345">
      <w:pPr>
        <w:pStyle w:val="Textoindependiente"/>
        <w:spacing w:before="4"/>
        <w:rPr>
          <w:sz w:val="24"/>
        </w:rPr>
      </w:pPr>
    </w:p>
    <w:p w14:paraId="002B2835" w14:textId="77777777" w:rsidR="00097345" w:rsidRDefault="0026057D">
      <w:pPr>
        <w:pStyle w:val="Textoindependiente"/>
        <w:ind w:left="1071" w:right="1078"/>
        <w:jc w:val="both"/>
      </w:pPr>
      <w:r>
        <w:t>La valoración de los productos obsoletos, defectuosos o de lento movimiento se reduce a su posible</w:t>
      </w:r>
      <w:r>
        <w:rPr>
          <w:spacing w:val="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realización.</w:t>
      </w:r>
    </w:p>
    <w:p w14:paraId="12B22E02" w14:textId="77777777" w:rsidR="00097345" w:rsidRDefault="00097345">
      <w:pPr>
        <w:pStyle w:val="Textoindependiente"/>
        <w:spacing w:before="3"/>
        <w:rPr>
          <w:sz w:val="24"/>
        </w:rPr>
      </w:pPr>
    </w:p>
    <w:p w14:paraId="589BB168" w14:textId="77777777" w:rsidR="00097345" w:rsidRDefault="0026057D">
      <w:pPr>
        <w:pStyle w:val="Textoindependiente"/>
        <w:ind w:left="1071" w:right="1074"/>
        <w:jc w:val="both"/>
      </w:pPr>
      <w:r>
        <w:t>Cuando el valor neto realizable de las existencias es inferior a su precio de adquisición o a su coste</w:t>
      </w:r>
      <w:r>
        <w:rPr>
          <w:spacing w:val="1"/>
        </w:rPr>
        <w:t xml:space="preserve"> </w:t>
      </w:r>
      <w:r>
        <w:t xml:space="preserve">de producción, se efectúan las </w:t>
      </w:r>
      <w:r>
        <w:t>oportunas correcciones</w:t>
      </w:r>
      <w:r>
        <w:rPr>
          <w:spacing w:val="55"/>
        </w:rPr>
        <w:t xml:space="preserve"> </w:t>
      </w:r>
      <w:r>
        <w:t>valorativas reconociéndolas como un gasto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 pérdidas y</w:t>
      </w:r>
      <w:r>
        <w:rPr>
          <w:spacing w:val="-3"/>
        </w:rPr>
        <w:t xml:space="preserve"> </w:t>
      </w:r>
      <w:r>
        <w:t>ganancias.</w:t>
      </w:r>
    </w:p>
    <w:p w14:paraId="67F1D134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42F3B5EC" w14:textId="77777777" w:rsidR="00097345" w:rsidRDefault="00097345">
      <w:pPr>
        <w:pStyle w:val="Textoindependiente"/>
        <w:rPr>
          <w:sz w:val="20"/>
        </w:rPr>
      </w:pPr>
    </w:p>
    <w:p w14:paraId="1A96E625" w14:textId="77777777" w:rsidR="00097345" w:rsidRDefault="00097345">
      <w:pPr>
        <w:pStyle w:val="Textoindependiente"/>
        <w:rPr>
          <w:sz w:val="20"/>
        </w:rPr>
      </w:pPr>
    </w:p>
    <w:p w14:paraId="2A07D0E4" w14:textId="77777777" w:rsidR="00097345" w:rsidRDefault="00097345">
      <w:pPr>
        <w:pStyle w:val="Textoindependiente"/>
        <w:rPr>
          <w:sz w:val="20"/>
        </w:rPr>
      </w:pPr>
    </w:p>
    <w:p w14:paraId="08E57E31" w14:textId="77777777" w:rsidR="00097345" w:rsidRDefault="00097345">
      <w:pPr>
        <w:pStyle w:val="Textoindependiente"/>
        <w:rPr>
          <w:sz w:val="20"/>
        </w:rPr>
      </w:pPr>
    </w:p>
    <w:p w14:paraId="6726DC97" w14:textId="77777777" w:rsidR="00097345" w:rsidRDefault="00097345">
      <w:pPr>
        <w:pStyle w:val="Textoindependiente"/>
        <w:rPr>
          <w:sz w:val="20"/>
        </w:rPr>
      </w:pPr>
    </w:p>
    <w:p w14:paraId="58E96EEF" w14:textId="77777777" w:rsidR="00097345" w:rsidRDefault="00097345">
      <w:pPr>
        <w:pStyle w:val="Textoindependiente"/>
        <w:rPr>
          <w:sz w:val="20"/>
        </w:rPr>
      </w:pPr>
    </w:p>
    <w:p w14:paraId="0E51BE1D" w14:textId="77777777" w:rsidR="00097345" w:rsidRDefault="00097345">
      <w:pPr>
        <w:pStyle w:val="Textoindependiente"/>
        <w:rPr>
          <w:sz w:val="20"/>
        </w:rPr>
      </w:pPr>
    </w:p>
    <w:p w14:paraId="70F7189A" w14:textId="77777777" w:rsidR="00097345" w:rsidRDefault="00097345">
      <w:pPr>
        <w:pStyle w:val="Textoindependiente"/>
        <w:rPr>
          <w:sz w:val="20"/>
        </w:rPr>
      </w:pPr>
    </w:p>
    <w:p w14:paraId="5277C361" w14:textId="77777777" w:rsidR="00097345" w:rsidRDefault="00097345">
      <w:pPr>
        <w:pStyle w:val="Textoindependiente"/>
        <w:spacing w:before="9"/>
        <w:rPr>
          <w:sz w:val="20"/>
        </w:rPr>
      </w:pPr>
    </w:p>
    <w:p w14:paraId="578F4EC2" w14:textId="77777777" w:rsidR="00097345" w:rsidRDefault="0026057D">
      <w:pPr>
        <w:pStyle w:val="Textoindependiente"/>
        <w:spacing w:before="1"/>
        <w:ind w:left="1071" w:right="1073"/>
        <w:jc w:val="both"/>
      </w:pPr>
      <w:r>
        <w:t>Si dejan de existir las circunstancias que causaron la corrección del valor de las existen</w:t>
      </w:r>
      <w:r>
        <w:t>cias, el</w:t>
      </w:r>
      <w:r>
        <w:rPr>
          <w:spacing w:val="1"/>
        </w:rPr>
        <w:t xml:space="preserve"> </w:t>
      </w:r>
      <w:r>
        <w:t>importe de la corrección es objeto de reversión reconociéndolo como un ingreso en la cuenta de</w:t>
      </w:r>
      <w:r>
        <w:rPr>
          <w:spacing w:val="1"/>
        </w:rPr>
        <w:t xml:space="preserve"> </w:t>
      </w:r>
      <w:r>
        <w:t>pérdidas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ganancias.</w:t>
      </w:r>
    </w:p>
    <w:p w14:paraId="2FCD3F3F" w14:textId="77777777" w:rsidR="00097345" w:rsidRDefault="00097345">
      <w:pPr>
        <w:pStyle w:val="Textoindependiente"/>
        <w:spacing w:before="4"/>
        <w:rPr>
          <w:sz w:val="24"/>
        </w:rPr>
      </w:pPr>
    </w:p>
    <w:p w14:paraId="70001466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ind w:hanging="388"/>
        <w:rPr>
          <w:i/>
        </w:rPr>
      </w:pPr>
      <w:bookmarkStart w:id="18" w:name="_bookmark18"/>
      <w:bookmarkEnd w:id="18"/>
      <w:r>
        <w:rPr>
          <w:i/>
        </w:rPr>
        <w:t>Impuestos</w:t>
      </w:r>
      <w:r>
        <w:rPr>
          <w:i/>
          <w:spacing w:val="-4"/>
        </w:rPr>
        <w:t xml:space="preserve"> </w:t>
      </w:r>
      <w:r>
        <w:rPr>
          <w:i/>
        </w:rPr>
        <w:t>sobre</w:t>
      </w:r>
      <w:r>
        <w:rPr>
          <w:i/>
          <w:spacing w:val="-3"/>
        </w:rPr>
        <w:t xml:space="preserve"> </w:t>
      </w:r>
      <w:r>
        <w:rPr>
          <w:i/>
        </w:rPr>
        <w:t>beneficios.</w:t>
      </w:r>
    </w:p>
    <w:p w14:paraId="4E1B75F4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0E88F6DF" w14:textId="77777777" w:rsidR="00097345" w:rsidRDefault="0026057D">
      <w:pPr>
        <w:pStyle w:val="Textoindependiente"/>
        <w:ind w:left="1071" w:right="1076"/>
        <w:jc w:val="both"/>
      </w:pPr>
      <w:r>
        <w:t>El gasto por impuesto corriente se determina mediante la suma del gasto por impuesto corriente y el</w:t>
      </w:r>
      <w:r>
        <w:rPr>
          <w:spacing w:val="-52"/>
        </w:rPr>
        <w:t xml:space="preserve"> </w:t>
      </w:r>
      <w:r>
        <w:t>impuesto diferido. El gasto por impuesto corriente se determina aplicando el tipo de gravamen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ganancia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minorando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bonificaciones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deducciones generales y</w:t>
      </w:r>
      <w:r>
        <w:rPr>
          <w:spacing w:val="-2"/>
        </w:rPr>
        <w:t xml:space="preserve"> </w:t>
      </w:r>
      <w:r>
        <w:t>aplicadas en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ejercicio.</w:t>
      </w:r>
    </w:p>
    <w:p w14:paraId="37738BB3" w14:textId="77777777" w:rsidR="00097345" w:rsidRDefault="00097345">
      <w:pPr>
        <w:pStyle w:val="Textoindependiente"/>
        <w:spacing w:before="4"/>
        <w:rPr>
          <w:sz w:val="24"/>
        </w:rPr>
      </w:pPr>
    </w:p>
    <w:p w14:paraId="66C31ED4" w14:textId="77777777" w:rsidR="00097345" w:rsidRDefault="0026057D">
      <w:pPr>
        <w:pStyle w:val="Textoindependiente"/>
        <w:ind w:left="1071" w:right="1072"/>
        <w:jc w:val="both"/>
      </w:pPr>
      <w:r>
        <w:t>Los activos y pasivos por impuestos diferidos, proceden de las diferencias temporarias definidas</w:t>
      </w:r>
      <w:r>
        <w:rPr>
          <w:spacing w:val="1"/>
        </w:rPr>
        <w:t xml:space="preserve"> </w:t>
      </w:r>
      <w:r>
        <w:t>como los</w:t>
      </w:r>
      <w:r>
        <w:rPr>
          <w:spacing w:val="1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prevén</w:t>
      </w:r>
      <w:r>
        <w:rPr>
          <w:spacing w:val="1"/>
        </w:rPr>
        <w:t xml:space="preserve"> </w:t>
      </w:r>
      <w:r>
        <w:t>pagaderos</w:t>
      </w:r>
      <w:r>
        <w:rPr>
          <w:spacing w:val="1"/>
        </w:rPr>
        <w:t xml:space="preserve"> </w:t>
      </w:r>
      <w:r>
        <w:t>o recuperables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futuro y que</w:t>
      </w:r>
      <w:r>
        <w:rPr>
          <w:spacing w:val="1"/>
        </w:rPr>
        <w:t xml:space="preserve"> </w:t>
      </w:r>
      <w:r>
        <w:t>derivan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diferencia entre el valor en libros de los activos y pasivos y su base fiscal. Dichos importes se</w:t>
      </w:r>
      <w:r>
        <w:rPr>
          <w:spacing w:val="1"/>
        </w:rPr>
        <w:t xml:space="preserve"> </w:t>
      </w:r>
      <w:r>
        <w:t>registran aplicando a la diferencia temporaria el tipo de gravamen al que se espera recuperarlos o</w:t>
      </w:r>
      <w:r>
        <w:rPr>
          <w:spacing w:val="1"/>
        </w:rPr>
        <w:t xml:space="preserve"> </w:t>
      </w:r>
      <w:r>
        <w:t>liquidarlos.</w:t>
      </w:r>
    </w:p>
    <w:p w14:paraId="66828BD2" w14:textId="77777777" w:rsidR="00097345" w:rsidRDefault="00097345">
      <w:pPr>
        <w:pStyle w:val="Textoindependiente"/>
        <w:spacing w:before="5"/>
        <w:rPr>
          <w:sz w:val="24"/>
        </w:rPr>
      </w:pPr>
    </w:p>
    <w:p w14:paraId="393AEB34" w14:textId="77777777" w:rsidR="00097345" w:rsidRDefault="0026057D">
      <w:pPr>
        <w:pStyle w:val="Textoindependiente"/>
        <w:ind w:left="1071" w:right="1078"/>
        <w:jc w:val="both"/>
      </w:pP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diferidos</w:t>
      </w:r>
      <w:r>
        <w:rPr>
          <w:spacing w:val="1"/>
        </w:rPr>
        <w:t xml:space="preserve"> </w:t>
      </w:r>
      <w:r>
        <w:t>surgen,</w:t>
      </w:r>
      <w:r>
        <w:rPr>
          <w:spacing w:val="1"/>
        </w:rPr>
        <w:t xml:space="preserve"> </w:t>
      </w:r>
      <w:r>
        <w:t>i</w:t>
      </w:r>
      <w:r>
        <w:t>gualmente,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imponibles negativas pendientes de compensar y de los créditos por deducciones fiscales generadas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 aplicadas.</w:t>
      </w:r>
    </w:p>
    <w:p w14:paraId="245E03A8" w14:textId="77777777" w:rsidR="00097345" w:rsidRDefault="00097345">
      <w:pPr>
        <w:pStyle w:val="Textoindependiente"/>
        <w:spacing w:before="4"/>
        <w:rPr>
          <w:sz w:val="24"/>
        </w:rPr>
      </w:pPr>
    </w:p>
    <w:p w14:paraId="45BF0EBC" w14:textId="77777777" w:rsidR="00097345" w:rsidRDefault="0026057D">
      <w:pPr>
        <w:pStyle w:val="Textoindependiente"/>
        <w:ind w:left="1071" w:right="1073"/>
        <w:jc w:val="both"/>
      </w:pPr>
      <w:r>
        <w:t>Se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diferidos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temporarias imponibles, salvo que la diferencia temporaria se derive del reconocimiento inicial de</w:t>
      </w:r>
      <w:r>
        <w:rPr>
          <w:spacing w:val="1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fondo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comercio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reconocimiento</w:t>
      </w:r>
      <w:r>
        <w:rPr>
          <w:spacing w:val="14"/>
        </w:rPr>
        <w:t xml:space="preserve"> </w:t>
      </w:r>
      <w:r>
        <w:t>inicial</w:t>
      </w:r>
      <w:r>
        <w:rPr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transacción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combinación</w:t>
      </w:r>
      <w:r>
        <w:rPr>
          <w:spacing w:val="-53"/>
        </w:rPr>
        <w:t xml:space="preserve"> </w:t>
      </w:r>
      <w:r>
        <w:t>de negocios de otros activos y pasivos en una operación que en</w:t>
      </w:r>
      <w:r>
        <w:t xml:space="preserve"> el momento de su realización, no</w:t>
      </w:r>
      <w:r>
        <w:rPr>
          <w:spacing w:val="1"/>
        </w:rPr>
        <w:t xml:space="preserve"> </w:t>
      </w:r>
      <w:r>
        <w:t>afecte</w:t>
      </w:r>
      <w:r>
        <w:rPr>
          <w:spacing w:val="-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contable.</w:t>
      </w:r>
    </w:p>
    <w:p w14:paraId="4DA51FCF" w14:textId="77777777" w:rsidR="00097345" w:rsidRDefault="00097345">
      <w:pPr>
        <w:pStyle w:val="Textoindependiente"/>
        <w:spacing w:before="2"/>
        <w:rPr>
          <w:sz w:val="24"/>
        </w:rPr>
      </w:pPr>
    </w:p>
    <w:p w14:paraId="52C2160D" w14:textId="77777777" w:rsidR="00097345" w:rsidRDefault="0026057D">
      <w:pPr>
        <w:pStyle w:val="Textoindependiente"/>
        <w:ind w:left="1071" w:right="1071"/>
        <w:jc w:val="both"/>
      </w:pP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diferidos,</w:t>
      </w:r>
      <w:r>
        <w:rPr>
          <w:spacing w:val="1"/>
        </w:rPr>
        <w:t xml:space="preserve"> </w:t>
      </w:r>
      <w:r>
        <w:t>identificados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temporarias</w:t>
      </w:r>
      <w:r>
        <w:rPr>
          <w:spacing w:val="1"/>
        </w:rPr>
        <w:t xml:space="preserve"> </w:t>
      </w:r>
      <w:r>
        <w:t>deducibles, solo se reconocen en el caso de que se considere probable que la</w:t>
      </w:r>
      <w:r>
        <w:rPr>
          <w:spacing w:val="55"/>
        </w:rPr>
        <w:t xml:space="preserve"> </w:t>
      </w:r>
      <w:r>
        <w:t>Entidad va a tener en</w:t>
      </w:r>
      <w:r>
        <w:rPr>
          <w:spacing w:val="1"/>
        </w:rPr>
        <w:t xml:space="preserve"> </w:t>
      </w:r>
      <w:r>
        <w:t>el futuro suficientes ganancias fiscales contra las que poder hacerlos efectivos y no procedan del</w:t>
      </w:r>
      <w:r>
        <w:rPr>
          <w:spacing w:val="1"/>
        </w:rPr>
        <w:t xml:space="preserve"> </w:t>
      </w:r>
      <w:r>
        <w:t>reconocimiento inicial de otros activos y pasivos en una o</w:t>
      </w:r>
      <w:r>
        <w:t>peración que no sea una combinación de</w:t>
      </w:r>
      <w:r>
        <w:rPr>
          <w:spacing w:val="1"/>
        </w:rPr>
        <w:t xml:space="preserve"> </w:t>
      </w:r>
      <w:r>
        <w:t>negocios y que no afecta ni al resultado fiscal ni al resultado contable. El resto de activos por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diferidos</w:t>
      </w:r>
      <w:r>
        <w:rPr>
          <w:spacing w:val="1"/>
        </w:rPr>
        <w:t xml:space="preserve"> </w:t>
      </w:r>
      <w:r>
        <w:t>(bases</w:t>
      </w:r>
      <w:r>
        <w:rPr>
          <w:spacing w:val="1"/>
        </w:rPr>
        <w:t xml:space="preserve"> </w:t>
      </w:r>
      <w:r>
        <w:t>imponibles</w:t>
      </w:r>
      <w:r>
        <w:rPr>
          <w:spacing w:val="1"/>
        </w:rPr>
        <w:t xml:space="preserve"> </w:t>
      </w:r>
      <w:r>
        <w:t>negativas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deducciones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compensar)</w:t>
      </w:r>
      <w:r>
        <w:rPr>
          <w:spacing w:val="1"/>
        </w:rPr>
        <w:t xml:space="preserve"> </w:t>
      </w:r>
      <w:r>
        <w:t>solamente se reconocen en el cas</w:t>
      </w:r>
      <w:r>
        <w:t>o de que se considere probable que la Entidad vaya a tener en el</w:t>
      </w:r>
      <w:r>
        <w:rPr>
          <w:spacing w:val="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suficientes ganancias</w:t>
      </w:r>
      <w:r>
        <w:rPr>
          <w:spacing w:val="-3"/>
        </w:rPr>
        <w:t xml:space="preserve"> </w:t>
      </w:r>
      <w:r>
        <w:t>fiscales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 poder</w:t>
      </w:r>
      <w:r>
        <w:rPr>
          <w:spacing w:val="1"/>
        </w:rPr>
        <w:t xml:space="preserve"> </w:t>
      </w:r>
      <w:r>
        <w:t>hacerlos</w:t>
      </w:r>
      <w:r>
        <w:rPr>
          <w:spacing w:val="-3"/>
        </w:rPr>
        <w:t xml:space="preserve"> </w:t>
      </w:r>
      <w:r>
        <w:t>efectivos.</w:t>
      </w:r>
    </w:p>
    <w:p w14:paraId="7AD4BFFE" w14:textId="77777777" w:rsidR="00097345" w:rsidRDefault="00097345">
      <w:pPr>
        <w:pStyle w:val="Textoindependiente"/>
        <w:spacing w:before="5"/>
        <w:rPr>
          <w:sz w:val="24"/>
        </w:rPr>
      </w:pPr>
    </w:p>
    <w:p w14:paraId="4ED67A38" w14:textId="77777777" w:rsidR="00097345" w:rsidRDefault="0026057D">
      <w:pPr>
        <w:pStyle w:val="Textoindependiente"/>
        <w:ind w:left="1071" w:right="1079"/>
        <w:jc w:val="both"/>
      </w:pPr>
      <w:r>
        <w:t>Con ocasión de cada cierre contable, se revisan los impuestos diferidos registrados (tanto activos</w:t>
      </w:r>
      <w:r>
        <w:rPr>
          <w:spacing w:val="1"/>
        </w:rPr>
        <w:t xml:space="preserve"> </w:t>
      </w:r>
      <w:r>
        <w:t>como pasivos</w:t>
      </w:r>
      <w:r>
        <w:t>) con objeto de comprobar que se mantienen vigentes, efectuándose las oportunas</w:t>
      </w:r>
      <w:r>
        <w:rPr>
          <w:spacing w:val="1"/>
        </w:rPr>
        <w:t xml:space="preserve"> </w:t>
      </w:r>
      <w:r>
        <w:t>correcciones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mismos,</w:t>
      </w:r>
      <w:r>
        <w:rPr>
          <w:spacing w:val="-1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realizados.</w:t>
      </w:r>
    </w:p>
    <w:p w14:paraId="151B956E" w14:textId="77777777" w:rsidR="00097345" w:rsidRDefault="00097345">
      <w:pPr>
        <w:pStyle w:val="Textoindependiente"/>
        <w:spacing w:before="4"/>
        <w:rPr>
          <w:sz w:val="24"/>
        </w:rPr>
      </w:pPr>
    </w:p>
    <w:p w14:paraId="5E4063B1" w14:textId="77777777" w:rsidR="00097345" w:rsidRDefault="0026057D">
      <w:pPr>
        <w:pStyle w:val="Textoindependiente"/>
        <w:spacing w:before="1"/>
        <w:ind w:left="1071" w:right="1071"/>
        <w:jc w:val="both"/>
      </w:pPr>
      <w:r>
        <w:t>El</w:t>
      </w:r>
      <w:r>
        <w:rPr>
          <w:spacing w:val="14"/>
        </w:rPr>
        <w:t xml:space="preserve"> </w:t>
      </w:r>
      <w:r>
        <w:t>gasto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ingreso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impuesto</w:t>
      </w:r>
      <w:r>
        <w:rPr>
          <w:spacing w:val="14"/>
        </w:rPr>
        <w:t xml:space="preserve"> </w:t>
      </w:r>
      <w:r>
        <w:t>diferido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corresponde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reconocimiento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cancelación</w:t>
      </w:r>
      <w:r>
        <w:rPr>
          <w:spacing w:val="-53"/>
        </w:rPr>
        <w:t xml:space="preserve"> </w:t>
      </w:r>
      <w:r>
        <w:t>de los pasivos y activos por impuesto diferido, así como, en su caso, por el reconocimiento e</w:t>
      </w:r>
      <w:r>
        <w:rPr>
          <w:spacing w:val="1"/>
        </w:rPr>
        <w:t xml:space="preserve"> </w:t>
      </w:r>
      <w:r>
        <w:t>imputación a la cuenta de pérdidas y ganancias del ingreso directamente imputado al patrimonio</w:t>
      </w:r>
      <w:r>
        <w:rPr>
          <w:spacing w:val="1"/>
        </w:rPr>
        <w:t xml:space="preserve"> </w:t>
      </w:r>
      <w:r>
        <w:t>neto que pueda resultar de la conta</w:t>
      </w:r>
      <w:r>
        <w:t>bilización de aquellas deducciones y otras ventajas fiscales que</w:t>
      </w:r>
      <w:r>
        <w:rPr>
          <w:spacing w:val="1"/>
        </w:rPr>
        <w:t xml:space="preserve"> </w:t>
      </w:r>
      <w:r>
        <w:t>tengan</w:t>
      </w:r>
      <w:r>
        <w:rPr>
          <w:spacing w:val="-1"/>
        </w:rPr>
        <w:t xml:space="preserve"> </w:t>
      </w:r>
      <w:r>
        <w:t>la naturaleza económica de subvención.</w:t>
      </w:r>
    </w:p>
    <w:p w14:paraId="673D691F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39F6B2B6" w14:textId="77777777" w:rsidR="00097345" w:rsidRDefault="00097345">
      <w:pPr>
        <w:pStyle w:val="Textoindependiente"/>
        <w:rPr>
          <w:sz w:val="20"/>
        </w:rPr>
      </w:pPr>
    </w:p>
    <w:p w14:paraId="4832D1E6" w14:textId="77777777" w:rsidR="00097345" w:rsidRDefault="00097345">
      <w:pPr>
        <w:pStyle w:val="Textoindependiente"/>
        <w:rPr>
          <w:sz w:val="20"/>
        </w:rPr>
      </w:pPr>
    </w:p>
    <w:p w14:paraId="60AB3FF7" w14:textId="77777777" w:rsidR="00097345" w:rsidRDefault="00097345">
      <w:pPr>
        <w:pStyle w:val="Textoindependiente"/>
        <w:rPr>
          <w:sz w:val="20"/>
        </w:rPr>
      </w:pPr>
    </w:p>
    <w:p w14:paraId="24C1D7A6" w14:textId="77777777" w:rsidR="00097345" w:rsidRDefault="00097345">
      <w:pPr>
        <w:pStyle w:val="Textoindependiente"/>
        <w:rPr>
          <w:sz w:val="20"/>
        </w:rPr>
      </w:pPr>
    </w:p>
    <w:p w14:paraId="3B7ACAE1" w14:textId="77777777" w:rsidR="00097345" w:rsidRDefault="00097345">
      <w:pPr>
        <w:pStyle w:val="Textoindependiente"/>
        <w:rPr>
          <w:sz w:val="20"/>
        </w:rPr>
      </w:pPr>
    </w:p>
    <w:p w14:paraId="70C5EFD4" w14:textId="77777777" w:rsidR="00097345" w:rsidRDefault="00097345">
      <w:pPr>
        <w:pStyle w:val="Textoindependiente"/>
        <w:rPr>
          <w:sz w:val="20"/>
        </w:rPr>
      </w:pPr>
    </w:p>
    <w:p w14:paraId="748E8CE7" w14:textId="77777777" w:rsidR="00097345" w:rsidRDefault="00097345">
      <w:pPr>
        <w:pStyle w:val="Textoindependiente"/>
        <w:rPr>
          <w:sz w:val="20"/>
        </w:rPr>
      </w:pPr>
    </w:p>
    <w:p w14:paraId="1BC0618C" w14:textId="77777777" w:rsidR="00097345" w:rsidRDefault="00097345">
      <w:pPr>
        <w:pStyle w:val="Textoindependiente"/>
        <w:rPr>
          <w:sz w:val="20"/>
        </w:rPr>
      </w:pPr>
    </w:p>
    <w:p w14:paraId="3E6AF36E" w14:textId="77777777" w:rsidR="00097345" w:rsidRDefault="00097345">
      <w:pPr>
        <w:pStyle w:val="Textoindependiente"/>
        <w:spacing w:before="9"/>
        <w:rPr>
          <w:sz w:val="20"/>
        </w:rPr>
      </w:pPr>
    </w:p>
    <w:p w14:paraId="280985F3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spacing w:before="1"/>
        <w:ind w:hanging="388"/>
        <w:rPr>
          <w:i/>
        </w:rPr>
      </w:pPr>
      <w:bookmarkStart w:id="19" w:name="_bookmark19"/>
      <w:bookmarkEnd w:id="19"/>
      <w:r>
        <w:rPr>
          <w:i/>
        </w:rPr>
        <w:t>Ingresos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gastos.</w:t>
      </w:r>
    </w:p>
    <w:p w14:paraId="10647D98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7A32DA2D" w14:textId="77777777" w:rsidR="00097345" w:rsidRDefault="0026057D">
      <w:pPr>
        <w:pStyle w:val="Textoindependiente"/>
        <w:spacing w:before="1"/>
        <w:ind w:left="1071" w:right="1080"/>
        <w:jc w:val="both"/>
      </w:pP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 gastos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imputan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devengo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independencia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en que</w:t>
      </w:r>
      <w:r>
        <w:rPr>
          <w:spacing w:val="-1"/>
        </w:rPr>
        <w:t xml:space="preserve"> </w:t>
      </w:r>
      <w:r>
        <w:t>se produce la</w:t>
      </w:r>
      <w:r>
        <w:rPr>
          <w:spacing w:val="-3"/>
        </w:rPr>
        <w:t xml:space="preserve"> </w:t>
      </w:r>
      <w:r>
        <w:t>corriente monetaria</w:t>
      </w:r>
      <w:r>
        <w:rPr>
          <w:spacing w:val="-1"/>
        </w:rPr>
        <w:t xml:space="preserve"> </w:t>
      </w:r>
      <w:r>
        <w:t>o financiera derivada</w:t>
      </w:r>
      <w:r>
        <w:rPr>
          <w:spacing w:val="-1"/>
        </w:rPr>
        <w:t xml:space="preserve"> </w:t>
      </w:r>
      <w:r>
        <w:t>de ellos.</w:t>
      </w:r>
    </w:p>
    <w:p w14:paraId="0BE8E5C4" w14:textId="77777777" w:rsidR="00097345" w:rsidRDefault="00097345">
      <w:pPr>
        <w:pStyle w:val="Textoindependiente"/>
        <w:spacing w:before="3"/>
        <w:rPr>
          <w:sz w:val="24"/>
        </w:rPr>
      </w:pPr>
    </w:p>
    <w:p w14:paraId="00C33599" w14:textId="77777777" w:rsidR="00097345" w:rsidRDefault="0026057D">
      <w:pPr>
        <w:pStyle w:val="Textoindependiente"/>
        <w:ind w:left="1071" w:right="1074"/>
        <w:jc w:val="both"/>
      </w:pPr>
      <w:r>
        <w:t>No obstante,</w:t>
      </w:r>
      <w:r>
        <w:rPr>
          <w:spacing w:val="1"/>
        </w:rPr>
        <w:t xml:space="preserve"> </w:t>
      </w:r>
      <w:r>
        <w:t>la Entidad únicamente contabiliza los beneficios realizados a la fecha de cierre del</w:t>
      </w:r>
      <w:r>
        <w:rPr>
          <w:spacing w:val="1"/>
        </w:rPr>
        <w:t xml:space="preserve"> </w:t>
      </w:r>
      <w:r>
        <w:t>ejercicio, en tanto que los riesgos y las pérdidas previsibles, aun siendo eventuales, se contabilizan</w:t>
      </w:r>
      <w:r>
        <w:rPr>
          <w:spacing w:val="1"/>
        </w:rPr>
        <w:t xml:space="preserve"> </w:t>
      </w:r>
      <w:r>
        <w:t>tan pronto son</w:t>
      </w:r>
      <w:r>
        <w:rPr>
          <w:spacing w:val="-3"/>
        </w:rPr>
        <w:t xml:space="preserve"> </w:t>
      </w:r>
      <w:r>
        <w:t>conocidos.</w:t>
      </w:r>
    </w:p>
    <w:p w14:paraId="5BEBD432" w14:textId="77777777" w:rsidR="00097345" w:rsidRDefault="00097345">
      <w:pPr>
        <w:pStyle w:val="Textoindependiente"/>
        <w:spacing w:before="4"/>
        <w:rPr>
          <w:sz w:val="24"/>
        </w:rPr>
      </w:pPr>
    </w:p>
    <w:p w14:paraId="0138630D" w14:textId="77777777" w:rsidR="00097345" w:rsidRDefault="0026057D">
      <w:pPr>
        <w:pStyle w:val="Textoindependiente"/>
        <w:ind w:left="1071" w:right="1073"/>
        <w:jc w:val="both"/>
      </w:pP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</w:t>
      </w:r>
      <w:r>
        <w:t>vicios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razonable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contrapartida recibida o a recibir derivada de los mismos. Los descuentos por pronto pago, por</w:t>
      </w:r>
      <w:r>
        <w:rPr>
          <w:spacing w:val="1"/>
        </w:rPr>
        <w:t xml:space="preserve"> </w:t>
      </w:r>
      <w:r>
        <w:t>volumen</w:t>
      </w:r>
      <w:r>
        <w:rPr>
          <w:spacing w:val="11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otro</w:t>
      </w:r>
      <w:r>
        <w:rPr>
          <w:spacing w:val="11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descuentos,</w:t>
      </w:r>
      <w:r>
        <w:rPr>
          <w:spacing w:val="11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intereses</w:t>
      </w:r>
      <w:r>
        <w:rPr>
          <w:spacing w:val="9"/>
        </w:rPr>
        <w:t xml:space="preserve"> </w:t>
      </w:r>
      <w:r>
        <w:t>incorporados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nominal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créditos,</w:t>
      </w:r>
      <w:r>
        <w:rPr>
          <w:spacing w:val="-53"/>
        </w:rPr>
        <w:t xml:space="preserve"> </w:t>
      </w:r>
      <w:r>
        <w:t>se registran como una minoración de los mismos. No obstante la Entidad incluye los intereses</w:t>
      </w:r>
      <w:r>
        <w:rPr>
          <w:spacing w:val="1"/>
        </w:rPr>
        <w:t xml:space="preserve"> </w:t>
      </w:r>
      <w:r>
        <w:t>incorporados a los créditos comerciales con vencimiento no superior a un año que no tienen un tipo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contractual,</w:t>
      </w:r>
      <w:r>
        <w:rPr>
          <w:spacing w:val="-4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el efecto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actualizar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fl</w:t>
      </w:r>
      <w:r>
        <w:t>ujos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efectivo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significativo.</w:t>
      </w:r>
    </w:p>
    <w:p w14:paraId="6B3CA357" w14:textId="77777777" w:rsidR="00097345" w:rsidRDefault="00097345">
      <w:pPr>
        <w:pStyle w:val="Textoindependiente"/>
        <w:spacing w:before="4"/>
        <w:rPr>
          <w:sz w:val="24"/>
        </w:rPr>
      </w:pPr>
    </w:p>
    <w:p w14:paraId="10533499" w14:textId="77777777" w:rsidR="00097345" w:rsidRDefault="0026057D">
      <w:pPr>
        <w:pStyle w:val="Textoindependiente"/>
        <w:ind w:left="1071" w:right="1079"/>
        <w:jc w:val="both"/>
      </w:pPr>
      <w:r>
        <w:t>Los descuentos concedidos a clientes se reconocen en el momento en que es probable que se van a</w:t>
      </w:r>
      <w:r>
        <w:rPr>
          <w:spacing w:val="1"/>
        </w:rPr>
        <w:t xml:space="preserve"> </w:t>
      </w:r>
      <w:r>
        <w:t>cumplir las condiciones que determinan su concesión como una reducción de los ingresos por</w:t>
      </w:r>
      <w:r>
        <w:rPr>
          <w:spacing w:val="1"/>
        </w:rPr>
        <w:t xml:space="preserve"> </w:t>
      </w:r>
      <w:r>
        <w:t>ventas.</w:t>
      </w:r>
    </w:p>
    <w:p w14:paraId="6315977D" w14:textId="77777777" w:rsidR="00097345" w:rsidRDefault="00097345">
      <w:pPr>
        <w:pStyle w:val="Textoindependiente"/>
        <w:spacing w:before="5"/>
        <w:rPr>
          <w:sz w:val="24"/>
        </w:rPr>
      </w:pPr>
    </w:p>
    <w:p w14:paraId="4E61824E" w14:textId="77777777" w:rsidR="00097345" w:rsidRDefault="0026057D">
      <w:pPr>
        <w:pStyle w:val="Textoindependiente"/>
        <w:ind w:left="1071"/>
        <w:jc w:val="both"/>
      </w:pPr>
      <w:r>
        <w:t>Los</w:t>
      </w:r>
      <w:r>
        <w:rPr>
          <w:spacing w:val="-2"/>
        </w:rPr>
        <w:t xml:space="preserve"> </w:t>
      </w:r>
      <w:r>
        <w:t>anticipos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cuent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ventas</w:t>
      </w:r>
      <w:r>
        <w:rPr>
          <w:spacing w:val="-1"/>
        </w:rPr>
        <w:t xml:space="preserve"> </w:t>
      </w:r>
      <w:r>
        <w:t>futuras</w:t>
      </w:r>
      <w:r>
        <w:rPr>
          <w:spacing w:val="-4"/>
        </w:rPr>
        <w:t xml:space="preserve"> </w:t>
      </w:r>
      <w:r>
        <w:t>figuran</w:t>
      </w:r>
      <w:r>
        <w:rPr>
          <w:spacing w:val="-1"/>
        </w:rPr>
        <w:t xml:space="preserve"> </w:t>
      </w:r>
      <w:r>
        <w:t>valorados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recibido.</w:t>
      </w:r>
    </w:p>
    <w:p w14:paraId="0DD0D9C2" w14:textId="77777777" w:rsidR="00097345" w:rsidRDefault="00097345">
      <w:pPr>
        <w:pStyle w:val="Textoindependiente"/>
        <w:spacing w:before="3"/>
        <w:rPr>
          <w:sz w:val="24"/>
        </w:rPr>
      </w:pPr>
    </w:p>
    <w:p w14:paraId="203E9EC7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spacing w:before="1"/>
        <w:ind w:hanging="388"/>
        <w:rPr>
          <w:i/>
        </w:rPr>
      </w:pPr>
      <w:bookmarkStart w:id="20" w:name="_bookmark20"/>
      <w:bookmarkEnd w:id="20"/>
      <w:r>
        <w:rPr>
          <w:i/>
        </w:rPr>
        <w:t>Provisiones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contingencias.</w:t>
      </w:r>
    </w:p>
    <w:p w14:paraId="1D5DEDB8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377572E0" w14:textId="77777777" w:rsidR="00097345" w:rsidRDefault="0026057D">
      <w:pPr>
        <w:pStyle w:val="Textoindependiente"/>
        <w:ind w:left="1071" w:right="1071"/>
        <w:jc w:val="both"/>
      </w:pPr>
      <w:r>
        <w:t>Las obligaciones existentes a la fecha del balance de situación surgidas como consecuencia de</w:t>
      </w:r>
      <w:r>
        <w:rPr>
          <w:spacing w:val="1"/>
        </w:rPr>
        <w:t xml:space="preserve"> </w:t>
      </w:r>
      <w:r>
        <w:t>sucesos</w:t>
      </w:r>
      <w:r>
        <w:rPr>
          <w:spacing w:val="6"/>
        </w:rPr>
        <w:t xml:space="preserve"> </w:t>
      </w:r>
      <w:r>
        <w:t>pasados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pueden</w:t>
      </w:r>
      <w:r>
        <w:rPr>
          <w:spacing w:val="6"/>
        </w:rPr>
        <w:t xml:space="preserve"> </w:t>
      </w:r>
      <w:r>
        <w:t>derivarse</w:t>
      </w:r>
      <w:r>
        <w:rPr>
          <w:spacing w:val="7"/>
        </w:rPr>
        <w:t xml:space="preserve"> </w:t>
      </w:r>
      <w:r>
        <w:t>perjuicios</w:t>
      </w:r>
      <w:r>
        <w:rPr>
          <w:spacing w:val="6"/>
        </w:rPr>
        <w:t xml:space="preserve"> </w:t>
      </w:r>
      <w:r>
        <w:t>patrimoniales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Entidad</w:t>
      </w:r>
      <w:r>
        <w:rPr>
          <w:spacing w:val="6"/>
        </w:rPr>
        <w:t xml:space="preserve"> </w:t>
      </w:r>
      <w:r>
        <w:t>cuyo</w:t>
      </w:r>
      <w:r>
        <w:rPr>
          <w:spacing w:val="7"/>
        </w:rPr>
        <w:t xml:space="preserve"> </w:t>
      </w:r>
      <w:r>
        <w:t>importe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indeterminados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provisiones por el valor actual del importe más probable que se estima que la Entidad tendrá que</w:t>
      </w:r>
      <w:r>
        <w:rPr>
          <w:spacing w:val="1"/>
        </w:rPr>
        <w:t xml:space="preserve"> </w:t>
      </w:r>
      <w:r>
        <w:t>desembolsar</w:t>
      </w:r>
      <w:r>
        <w:rPr>
          <w:spacing w:val="-1"/>
        </w:rPr>
        <w:t xml:space="preserve"> </w:t>
      </w:r>
      <w:r>
        <w:t>para cancelar</w:t>
      </w:r>
      <w:r>
        <w:rPr>
          <w:spacing w:val="-2"/>
        </w:rPr>
        <w:t xml:space="preserve"> </w:t>
      </w:r>
      <w:r>
        <w:t>la obligación.</w:t>
      </w:r>
    </w:p>
    <w:p w14:paraId="2FC4DCB5" w14:textId="77777777" w:rsidR="00097345" w:rsidRDefault="00097345">
      <w:pPr>
        <w:pStyle w:val="Textoindependiente"/>
        <w:spacing w:before="6"/>
        <w:rPr>
          <w:sz w:val="24"/>
        </w:rPr>
      </w:pPr>
    </w:p>
    <w:p w14:paraId="2E53E3B9" w14:textId="77777777" w:rsidR="00097345" w:rsidRDefault="0026057D">
      <w:pPr>
        <w:pStyle w:val="Textoindependiente"/>
        <w:ind w:left="1071" w:right="1078"/>
        <w:jc w:val="both"/>
      </w:pPr>
      <w:r>
        <w:t>Las provisiones se valoran por el valor actual de la mejor estimación posib</w:t>
      </w:r>
      <w:r>
        <w:t>le del importe necesario</w:t>
      </w:r>
      <w:r>
        <w:rPr>
          <w:spacing w:val="1"/>
        </w:rPr>
        <w:t xml:space="preserve"> </w:t>
      </w:r>
      <w:r>
        <w:t>para cancelar o trasferir a un terceros la obligación. Cuando se trata de provisiones con vencimiento</w:t>
      </w:r>
      <w:r>
        <w:rPr>
          <w:spacing w:val="-52"/>
        </w:rPr>
        <w:t xml:space="preserve"> </w:t>
      </w:r>
      <w:r>
        <w:t>inferior o igual a un año, y el efecto financiero no es significativo, no se lleva a cabo ningún tipo de</w:t>
      </w:r>
      <w:r>
        <w:rPr>
          <w:spacing w:val="1"/>
        </w:rPr>
        <w:t xml:space="preserve"> </w:t>
      </w:r>
      <w:r>
        <w:t>descuento.</w:t>
      </w:r>
    </w:p>
    <w:p w14:paraId="6353ED1F" w14:textId="77777777" w:rsidR="00097345" w:rsidRDefault="00097345">
      <w:pPr>
        <w:pStyle w:val="Textoindependiente"/>
        <w:spacing w:before="3"/>
        <w:rPr>
          <w:sz w:val="24"/>
        </w:rPr>
      </w:pPr>
    </w:p>
    <w:p w14:paraId="25BCB1F4" w14:textId="77777777" w:rsidR="00097345" w:rsidRDefault="0026057D">
      <w:pPr>
        <w:pStyle w:val="Textoindependiente"/>
        <w:ind w:left="1071" w:right="1071"/>
        <w:jc w:val="both"/>
      </w:pPr>
      <w:r>
        <w:t>La compensac</w:t>
      </w:r>
      <w:r>
        <w:t>ión a recibir de un tercero en el momento de liquidar la obligación, no supone una</w:t>
      </w:r>
      <w:r>
        <w:rPr>
          <w:spacing w:val="1"/>
        </w:rPr>
        <w:t xml:space="preserve"> </w:t>
      </w:r>
      <w:r>
        <w:t>minoración del importe de la deuda, sin perjuicio del reconocimiento en el activo de la Entidad del</w:t>
      </w:r>
      <w:r>
        <w:rPr>
          <w:spacing w:val="1"/>
        </w:rPr>
        <w:t xml:space="preserve"> </w:t>
      </w:r>
      <w:r>
        <w:t>correspondiente derecho de cobro, siempre que no existan dudas de que dic</w:t>
      </w:r>
      <w:r>
        <w:t>ho reembolso será</w:t>
      </w:r>
      <w:r>
        <w:rPr>
          <w:spacing w:val="1"/>
        </w:rPr>
        <w:t xml:space="preserve"> </w:t>
      </w:r>
      <w:r>
        <w:t>percibido,</w:t>
      </w:r>
      <w:r>
        <w:rPr>
          <w:spacing w:val="1"/>
        </w:rPr>
        <w:t xml:space="preserve"> </w:t>
      </w:r>
      <w:r>
        <w:t>registrándose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contablemente.</w:t>
      </w:r>
    </w:p>
    <w:p w14:paraId="5303A280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4D7DDF91" w14:textId="77777777" w:rsidR="00097345" w:rsidRDefault="00097345">
      <w:pPr>
        <w:pStyle w:val="Textoindependiente"/>
        <w:rPr>
          <w:sz w:val="20"/>
        </w:rPr>
      </w:pPr>
    </w:p>
    <w:p w14:paraId="70F69A0F" w14:textId="77777777" w:rsidR="00097345" w:rsidRDefault="00097345">
      <w:pPr>
        <w:pStyle w:val="Textoindependiente"/>
        <w:rPr>
          <w:sz w:val="20"/>
        </w:rPr>
      </w:pPr>
    </w:p>
    <w:p w14:paraId="3F81303A" w14:textId="77777777" w:rsidR="00097345" w:rsidRDefault="00097345">
      <w:pPr>
        <w:pStyle w:val="Textoindependiente"/>
        <w:rPr>
          <w:sz w:val="20"/>
        </w:rPr>
      </w:pPr>
    </w:p>
    <w:p w14:paraId="5A2407CC" w14:textId="77777777" w:rsidR="00097345" w:rsidRDefault="00097345">
      <w:pPr>
        <w:pStyle w:val="Textoindependiente"/>
        <w:rPr>
          <w:sz w:val="20"/>
        </w:rPr>
      </w:pPr>
    </w:p>
    <w:p w14:paraId="334BF813" w14:textId="77777777" w:rsidR="00097345" w:rsidRDefault="00097345">
      <w:pPr>
        <w:pStyle w:val="Textoindependiente"/>
        <w:rPr>
          <w:sz w:val="20"/>
        </w:rPr>
      </w:pPr>
    </w:p>
    <w:p w14:paraId="0478B803" w14:textId="77777777" w:rsidR="00097345" w:rsidRDefault="00097345">
      <w:pPr>
        <w:pStyle w:val="Textoindependiente"/>
        <w:rPr>
          <w:sz w:val="20"/>
        </w:rPr>
      </w:pPr>
    </w:p>
    <w:p w14:paraId="26380D07" w14:textId="77777777" w:rsidR="00097345" w:rsidRDefault="00097345">
      <w:pPr>
        <w:pStyle w:val="Textoindependiente"/>
        <w:rPr>
          <w:sz w:val="20"/>
        </w:rPr>
      </w:pPr>
    </w:p>
    <w:p w14:paraId="4F589963" w14:textId="77777777" w:rsidR="00097345" w:rsidRDefault="00097345">
      <w:pPr>
        <w:pStyle w:val="Textoindependiente"/>
        <w:rPr>
          <w:sz w:val="20"/>
        </w:rPr>
      </w:pPr>
    </w:p>
    <w:p w14:paraId="15014E9F" w14:textId="77777777" w:rsidR="00097345" w:rsidRDefault="00097345">
      <w:pPr>
        <w:pStyle w:val="Textoindependiente"/>
        <w:spacing w:before="9"/>
        <w:rPr>
          <w:sz w:val="20"/>
        </w:rPr>
      </w:pPr>
    </w:p>
    <w:p w14:paraId="6E31F390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459"/>
        </w:tabs>
        <w:spacing w:before="1"/>
        <w:ind w:hanging="388"/>
        <w:rPr>
          <w:i/>
        </w:rPr>
      </w:pPr>
      <w:bookmarkStart w:id="21" w:name="_bookmark21"/>
      <w:bookmarkEnd w:id="21"/>
      <w:r>
        <w:rPr>
          <w:i/>
        </w:rPr>
        <w:t>Elementos</w:t>
      </w:r>
      <w:r>
        <w:rPr>
          <w:i/>
          <w:spacing w:val="-4"/>
        </w:rPr>
        <w:t xml:space="preserve"> </w:t>
      </w:r>
      <w:r>
        <w:rPr>
          <w:i/>
        </w:rPr>
        <w:t>patrimoniales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naturaleza</w:t>
      </w:r>
      <w:r>
        <w:rPr>
          <w:i/>
          <w:spacing w:val="-4"/>
        </w:rPr>
        <w:t xml:space="preserve"> </w:t>
      </w:r>
      <w:r>
        <w:rPr>
          <w:i/>
        </w:rPr>
        <w:t>medioambiental.</w:t>
      </w:r>
    </w:p>
    <w:p w14:paraId="0D59D84C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4ACB8E30" w14:textId="77777777" w:rsidR="00097345" w:rsidRDefault="0026057D">
      <w:pPr>
        <w:pStyle w:val="Textoindependiente"/>
        <w:spacing w:before="1"/>
        <w:ind w:left="1071" w:right="1080"/>
        <w:jc w:val="both"/>
      </w:pPr>
      <w:r>
        <w:t>Los costes incurridos, en su caso, en sistemas, equipos e instalaciones cuyo fin sea la minimización</w:t>
      </w:r>
      <w:r>
        <w:rPr>
          <w:spacing w:val="1"/>
        </w:rPr>
        <w:t xml:space="preserve"> </w:t>
      </w:r>
      <w:r>
        <w:t>del impacto medioambiental en el desarrollo de la actividad, y/o la protección y mejora del medio</w:t>
      </w:r>
      <w:r>
        <w:rPr>
          <w:spacing w:val="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se registran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inversiones e</w:t>
      </w:r>
      <w:r>
        <w:t>n</w:t>
      </w:r>
      <w:r>
        <w:rPr>
          <w:spacing w:val="-4"/>
        </w:rPr>
        <w:t xml:space="preserve"> </w:t>
      </w:r>
      <w:r>
        <w:t>inmovilizado.</w:t>
      </w:r>
    </w:p>
    <w:p w14:paraId="7E1A9236" w14:textId="77777777" w:rsidR="00097345" w:rsidRDefault="00097345">
      <w:pPr>
        <w:pStyle w:val="Textoindependiente"/>
        <w:spacing w:before="4"/>
        <w:rPr>
          <w:sz w:val="24"/>
        </w:rPr>
      </w:pPr>
    </w:p>
    <w:p w14:paraId="5C682C75" w14:textId="77777777" w:rsidR="00097345" w:rsidRDefault="0026057D">
      <w:pPr>
        <w:pStyle w:val="Textoindependiente"/>
        <w:ind w:left="1071" w:right="1080"/>
        <w:jc w:val="both"/>
      </w:pPr>
      <w:r>
        <w:t>El resto de gastos relacionados con el medio ambiente, distintos de los anteriores, se consideran</w:t>
      </w:r>
      <w:r>
        <w:rPr>
          <w:spacing w:val="1"/>
        </w:rPr>
        <w:t xml:space="preserve"> </w:t>
      </w:r>
      <w:r>
        <w:t>gastos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ejercicio.</w:t>
      </w:r>
      <w:r>
        <w:rPr>
          <w:spacing w:val="14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cálculo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posibles</w:t>
      </w:r>
      <w:r>
        <w:rPr>
          <w:spacing w:val="15"/>
        </w:rPr>
        <w:t xml:space="preserve"> </w:t>
      </w:r>
      <w:r>
        <w:t>provisiones</w:t>
      </w:r>
      <w:r>
        <w:rPr>
          <w:spacing w:val="15"/>
        </w:rPr>
        <w:t xml:space="preserve"> </w:t>
      </w:r>
      <w:r>
        <w:t>medioambientales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pudieran</w:t>
      </w:r>
      <w:r>
        <w:rPr>
          <w:spacing w:val="12"/>
        </w:rPr>
        <w:t xml:space="preserve"> </w:t>
      </w:r>
      <w:r>
        <w:t>surgir</w:t>
      </w:r>
      <w:r>
        <w:rPr>
          <w:spacing w:val="-52"/>
        </w:rPr>
        <w:t xml:space="preserve"> </w:t>
      </w:r>
      <w:r>
        <w:t>se dota de acuerdo a la mejor estimación de su devengo en el momento que se conozcan, y en el</w:t>
      </w:r>
      <w:r>
        <w:rPr>
          <w:spacing w:val="1"/>
        </w:rPr>
        <w:t xml:space="preserve"> </w:t>
      </w:r>
      <w:r>
        <w:t>supuesto</w:t>
      </w:r>
      <w:r>
        <w:rPr>
          <w:spacing w:val="-1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las pólizas</w:t>
      </w:r>
      <w:r>
        <w:rPr>
          <w:spacing w:val="-2"/>
        </w:rPr>
        <w:t xml:space="preserve"> </w:t>
      </w:r>
      <w:r>
        <w:t>de seguro no cubran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daños causados.</w:t>
      </w:r>
    </w:p>
    <w:p w14:paraId="237E74AC" w14:textId="77777777" w:rsidR="00097345" w:rsidRDefault="00097345">
      <w:pPr>
        <w:pStyle w:val="Textoindependiente"/>
        <w:spacing w:before="4"/>
        <w:rPr>
          <w:sz w:val="24"/>
        </w:rPr>
      </w:pPr>
    </w:p>
    <w:p w14:paraId="454EC11A" w14:textId="77777777" w:rsidR="00097345" w:rsidRDefault="0026057D">
      <w:pPr>
        <w:pStyle w:val="Textoindependiente"/>
        <w:ind w:left="1071" w:right="1076"/>
        <w:jc w:val="both"/>
      </w:pPr>
      <w:r>
        <w:t>Los administradores confirman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no tiene responsabilidades, gastos, activos, ni</w:t>
      </w:r>
      <w:r>
        <w:rPr>
          <w:spacing w:val="1"/>
        </w:rPr>
        <w:t xml:space="preserve"> </w:t>
      </w:r>
      <w:r>
        <w:t>provisiones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contingencias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medioambiental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patrimonio, la situación</w:t>
      </w:r>
      <w:r>
        <w:rPr>
          <w:spacing w:val="-4"/>
        </w:rPr>
        <w:t xml:space="preserve"> </w:t>
      </w:r>
      <w:r>
        <w:t>financiera 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14:paraId="7952DB62" w14:textId="77777777" w:rsidR="00097345" w:rsidRDefault="00097345">
      <w:pPr>
        <w:pStyle w:val="Textoindependiente"/>
        <w:spacing w:before="4"/>
        <w:rPr>
          <w:sz w:val="24"/>
        </w:rPr>
      </w:pPr>
    </w:p>
    <w:p w14:paraId="7AB72FBD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569"/>
        </w:tabs>
        <w:ind w:left="1568" w:hanging="498"/>
        <w:rPr>
          <w:i/>
        </w:rPr>
      </w:pPr>
      <w:bookmarkStart w:id="22" w:name="_bookmark22"/>
      <w:bookmarkEnd w:id="22"/>
      <w:r>
        <w:rPr>
          <w:i/>
        </w:rPr>
        <w:t>Criterios</w:t>
      </w:r>
      <w:r>
        <w:rPr>
          <w:i/>
          <w:spacing w:val="-2"/>
        </w:rPr>
        <w:t xml:space="preserve"> </w:t>
      </w:r>
      <w:r>
        <w:rPr>
          <w:i/>
        </w:rPr>
        <w:t>empleados</w:t>
      </w:r>
      <w:r>
        <w:rPr>
          <w:i/>
          <w:spacing w:val="-1"/>
        </w:rPr>
        <w:t xml:space="preserve"> </w:t>
      </w:r>
      <w:r>
        <w:rPr>
          <w:i/>
        </w:rPr>
        <w:t>para</w:t>
      </w:r>
      <w:r>
        <w:rPr>
          <w:i/>
          <w:spacing w:val="-2"/>
        </w:rPr>
        <w:t xml:space="preserve"> </w:t>
      </w:r>
      <w:r>
        <w:rPr>
          <w:i/>
        </w:rPr>
        <w:t>el registro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valoración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gastos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personal.</w:t>
      </w:r>
    </w:p>
    <w:p w14:paraId="60AF70A7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45818E69" w14:textId="77777777" w:rsidR="00097345" w:rsidRDefault="0026057D">
      <w:pPr>
        <w:pStyle w:val="Textoindependiente"/>
        <w:ind w:left="1071" w:right="1078"/>
        <w:jc w:val="both"/>
      </w:pPr>
      <w:r>
        <w:t>Para el caso de las retribuciones por prestación definida las contribuciones a realizar dan lugar a un</w:t>
      </w:r>
      <w:r>
        <w:rPr>
          <w:spacing w:val="1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retribuciones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cuando,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figuren</w:t>
      </w:r>
      <w:r>
        <w:rPr>
          <w:spacing w:val="1"/>
        </w:rPr>
        <w:t xml:space="preserve"> </w:t>
      </w:r>
      <w:r>
        <w:t>contribuciones</w:t>
      </w:r>
      <w:r>
        <w:rPr>
          <w:spacing w:val="-3"/>
        </w:rPr>
        <w:t xml:space="preserve"> </w:t>
      </w:r>
      <w:r>
        <w:t>devengadas</w:t>
      </w:r>
      <w:r>
        <w:rPr>
          <w:spacing w:val="-2"/>
        </w:rPr>
        <w:t xml:space="preserve"> </w:t>
      </w:r>
      <w:r>
        <w:t>no satisfechas.</w:t>
      </w:r>
    </w:p>
    <w:p w14:paraId="16412086" w14:textId="77777777" w:rsidR="00097345" w:rsidRDefault="00097345">
      <w:pPr>
        <w:pStyle w:val="Textoindependiente"/>
        <w:spacing w:before="4"/>
        <w:rPr>
          <w:sz w:val="24"/>
        </w:rPr>
      </w:pPr>
    </w:p>
    <w:p w14:paraId="5B896801" w14:textId="77777777" w:rsidR="00097345" w:rsidRDefault="0026057D">
      <w:pPr>
        <w:pStyle w:val="Textoindependiente"/>
        <w:spacing w:before="1"/>
        <w:ind w:left="1071" w:right="1076"/>
        <w:jc w:val="both"/>
      </w:pPr>
      <w:r>
        <w:t>El</w:t>
      </w:r>
      <w:r>
        <w:rPr>
          <w:spacing w:val="1"/>
        </w:rPr>
        <w:t xml:space="preserve"> </w:t>
      </w:r>
      <w:r>
        <w:t>impo</w:t>
      </w:r>
      <w:r>
        <w:t>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como provisión por retribuciones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 largo plazo es la</w:t>
      </w:r>
      <w:r>
        <w:rPr>
          <w:spacing w:val="1"/>
        </w:rPr>
        <w:t xml:space="preserve"> </w:t>
      </w:r>
      <w:r>
        <w:t>diferencia entre el valor actual de las retribuciones comprometidas y el valor razonable de los</w:t>
      </w:r>
      <w:r>
        <w:rPr>
          <w:spacing w:val="1"/>
        </w:rPr>
        <w:t xml:space="preserve"> </w:t>
      </w:r>
      <w:r>
        <w:t>eventuales</w:t>
      </w:r>
      <w:r>
        <w:rPr>
          <w:spacing w:val="-3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afectos a</w:t>
      </w:r>
      <w:r>
        <w:rPr>
          <w:spacing w:val="-3"/>
        </w:rPr>
        <w:t xml:space="preserve"> </w:t>
      </w:r>
      <w:r>
        <w:t>los compromisos 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liquidarán las</w:t>
      </w:r>
      <w:r>
        <w:rPr>
          <w:spacing w:val="-1"/>
        </w:rPr>
        <w:t xml:space="preserve"> </w:t>
      </w:r>
      <w:r>
        <w:t>obligaciones.</w:t>
      </w:r>
    </w:p>
    <w:p w14:paraId="4167D876" w14:textId="77777777" w:rsidR="00097345" w:rsidRDefault="00097345">
      <w:pPr>
        <w:pStyle w:val="Textoindependiente"/>
        <w:spacing w:before="4"/>
        <w:rPr>
          <w:sz w:val="24"/>
        </w:rPr>
      </w:pPr>
    </w:p>
    <w:p w14:paraId="47E80880" w14:textId="77777777" w:rsidR="00097345" w:rsidRDefault="0026057D">
      <w:pPr>
        <w:pStyle w:val="Textoindependiente"/>
        <w:ind w:left="1071" w:right="1077"/>
        <w:jc w:val="both"/>
      </w:pPr>
      <w:r>
        <w:t>Excepto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justificada,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vienen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-52"/>
        </w:rPr>
        <w:t xml:space="preserve"> </w:t>
      </w:r>
      <w:r>
        <w:t>empleados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cesan en</w:t>
      </w:r>
      <w:r>
        <w:rPr>
          <w:spacing w:val="-3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servicios.</w:t>
      </w:r>
    </w:p>
    <w:p w14:paraId="2B9AE3FA" w14:textId="77777777" w:rsidR="00097345" w:rsidRDefault="00097345">
      <w:pPr>
        <w:pStyle w:val="Textoindependiente"/>
        <w:spacing w:before="3"/>
        <w:rPr>
          <w:sz w:val="24"/>
        </w:rPr>
      </w:pPr>
    </w:p>
    <w:p w14:paraId="7028C09D" w14:textId="77777777" w:rsidR="00097345" w:rsidRDefault="0026057D">
      <w:pPr>
        <w:pStyle w:val="Textoindependiente"/>
        <w:ind w:left="1071" w:right="1075"/>
        <w:jc w:val="both"/>
      </w:pPr>
      <w:r>
        <w:t>De</w:t>
      </w:r>
      <w:r>
        <w:rPr>
          <w:spacing w:val="7"/>
        </w:rPr>
        <w:t xml:space="preserve"> </w:t>
      </w:r>
      <w:r>
        <w:t>acuerdo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legislación</w:t>
      </w:r>
      <w:r>
        <w:rPr>
          <w:spacing w:val="10"/>
        </w:rPr>
        <w:t xml:space="preserve"> </w:t>
      </w:r>
      <w:r>
        <w:t>laboral</w:t>
      </w:r>
      <w:r>
        <w:rPr>
          <w:spacing w:val="8"/>
        </w:rPr>
        <w:t xml:space="preserve"> </w:t>
      </w:r>
      <w:r>
        <w:t>vigente,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Entidad</w:t>
      </w:r>
      <w:r>
        <w:rPr>
          <w:spacing w:val="8"/>
        </w:rPr>
        <w:t xml:space="preserve"> </w:t>
      </w:r>
      <w:r>
        <w:t>está</w:t>
      </w:r>
      <w:r>
        <w:rPr>
          <w:spacing w:val="7"/>
        </w:rPr>
        <w:t xml:space="preserve"> </w:t>
      </w:r>
      <w:r>
        <w:t>obligada</w:t>
      </w:r>
      <w:r>
        <w:rPr>
          <w:spacing w:val="5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indemnizaciones</w:t>
      </w:r>
      <w:r>
        <w:rPr>
          <w:spacing w:val="-52"/>
        </w:rPr>
        <w:t xml:space="preserve"> </w:t>
      </w:r>
      <w:r>
        <w:t>a aquell</w:t>
      </w:r>
      <w:r>
        <w:t>os empleados con los que, en determinadas condiciones, rescinda sus relaciones laborales.</w:t>
      </w:r>
      <w:r>
        <w:rPr>
          <w:spacing w:val="1"/>
        </w:rPr>
        <w:t xml:space="preserve"> </w:t>
      </w:r>
      <w:r>
        <w:t>Las indemnizaciones por despido susceptibles de cuantificación razonable se registran como gasto</w:t>
      </w:r>
      <w:r>
        <w:rPr>
          <w:spacing w:val="1"/>
        </w:rPr>
        <w:t xml:space="preserve"> </w:t>
      </w:r>
      <w:r>
        <w:t xml:space="preserve">del ejercicio en el que existe una expectativa válida, creada por la </w:t>
      </w:r>
      <w:r>
        <w:t>Entidad frente a los terceros</w:t>
      </w:r>
      <w:r>
        <w:rPr>
          <w:spacing w:val="1"/>
        </w:rPr>
        <w:t xml:space="preserve"> </w:t>
      </w:r>
      <w:r>
        <w:t>afectados.</w:t>
      </w:r>
    </w:p>
    <w:p w14:paraId="66723C39" w14:textId="77777777" w:rsidR="00097345" w:rsidRDefault="00097345">
      <w:pPr>
        <w:pStyle w:val="Textoindependiente"/>
        <w:spacing w:before="5"/>
        <w:rPr>
          <w:sz w:val="24"/>
        </w:rPr>
      </w:pPr>
    </w:p>
    <w:p w14:paraId="477D33D8" w14:textId="77777777" w:rsidR="00097345" w:rsidRDefault="0026057D">
      <w:pPr>
        <w:pStyle w:val="Textoindependiente"/>
        <w:ind w:left="1071" w:right="1076"/>
        <w:jc w:val="both"/>
      </w:pP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colectivo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recibirán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premio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jubilación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 de su</w:t>
      </w:r>
      <w:r>
        <w:rPr>
          <w:spacing w:val="-3"/>
        </w:rPr>
        <w:t xml:space="preserve"> </w:t>
      </w:r>
      <w:r>
        <w:t>antigüedad:</w:t>
      </w:r>
    </w:p>
    <w:p w14:paraId="293AB6D8" w14:textId="77777777" w:rsidR="00097345" w:rsidRDefault="00097345">
      <w:pPr>
        <w:pStyle w:val="Textoindependiente"/>
        <w:spacing w:before="5"/>
        <w:rPr>
          <w:sz w:val="24"/>
        </w:rPr>
      </w:pPr>
    </w:p>
    <w:p w14:paraId="4C8539FC" w14:textId="77777777" w:rsidR="00097345" w:rsidRDefault="0026057D">
      <w:pPr>
        <w:pStyle w:val="Prrafodelista"/>
        <w:numPr>
          <w:ilvl w:val="0"/>
          <w:numId w:val="16"/>
        </w:numPr>
        <w:tabs>
          <w:tab w:val="left" w:pos="1433"/>
          <w:tab w:val="left" w:pos="1435"/>
        </w:tabs>
        <w:spacing w:line="252" w:lineRule="exact"/>
        <w:ind w:hanging="361"/>
      </w:pP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abonará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mensualidades</w:t>
      </w:r>
      <w:r>
        <w:rPr>
          <w:spacing w:val="-3"/>
        </w:rPr>
        <w:t xml:space="preserve"> </w:t>
      </w:r>
      <w:r>
        <w:t>integras.</w:t>
      </w:r>
    </w:p>
    <w:p w14:paraId="2E0E5742" w14:textId="77777777" w:rsidR="00097345" w:rsidRDefault="0026057D">
      <w:pPr>
        <w:pStyle w:val="Prrafodelista"/>
        <w:numPr>
          <w:ilvl w:val="0"/>
          <w:numId w:val="16"/>
        </w:numPr>
        <w:tabs>
          <w:tab w:val="left" w:pos="1433"/>
          <w:tab w:val="left" w:pos="1435"/>
        </w:tabs>
        <w:spacing w:line="252" w:lineRule="exact"/>
        <w:ind w:hanging="361"/>
      </w:pP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abonará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mensualidades</w:t>
      </w:r>
      <w:r>
        <w:rPr>
          <w:spacing w:val="-3"/>
        </w:rPr>
        <w:t xml:space="preserve"> </w:t>
      </w:r>
      <w:r>
        <w:t>integras.</w:t>
      </w:r>
    </w:p>
    <w:p w14:paraId="7736493A" w14:textId="77777777" w:rsidR="00097345" w:rsidRDefault="0026057D">
      <w:pPr>
        <w:pStyle w:val="Prrafodelista"/>
        <w:numPr>
          <w:ilvl w:val="0"/>
          <w:numId w:val="16"/>
        </w:numPr>
        <w:tabs>
          <w:tab w:val="left" w:pos="1433"/>
          <w:tab w:val="left" w:pos="1435"/>
        </w:tabs>
        <w:spacing w:line="252" w:lineRule="exact"/>
        <w:ind w:hanging="361"/>
      </w:pP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abonará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mensualidades</w:t>
      </w:r>
      <w:r>
        <w:rPr>
          <w:spacing w:val="-2"/>
        </w:rPr>
        <w:t xml:space="preserve"> </w:t>
      </w:r>
      <w:r>
        <w:t>integras.</w:t>
      </w:r>
    </w:p>
    <w:p w14:paraId="78A4367F" w14:textId="77777777" w:rsidR="00097345" w:rsidRDefault="00097345">
      <w:pPr>
        <w:spacing w:line="252" w:lineRule="exact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4ECB8CDD" w14:textId="77777777" w:rsidR="00097345" w:rsidRDefault="00097345">
      <w:pPr>
        <w:pStyle w:val="Textoindependiente"/>
        <w:rPr>
          <w:sz w:val="20"/>
        </w:rPr>
      </w:pPr>
    </w:p>
    <w:p w14:paraId="71E7D552" w14:textId="77777777" w:rsidR="00097345" w:rsidRDefault="00097345">
      <w:pPr>
        <w:pStyle w:val="Textoindependiente"/>
        <w:rPr>
          <w:sz w:val="20"/>
        </w:rPr>
      </w:pPr>
    </w:p>
    <w:p w14:paraId="65EF9F3A" w14:textId="77777777" w:rsidR="00097345" w:rsidRDefault="00097345">
      <w:pPr>
        <w:pStyle w:val="Textoindependiente"/>
        <w:rPr>
          <w:sz w:val="20"/>
        </w:rPr>
      </w:pPr>
    </w:p>
    <w:p w14:paraId="34BC5866" w14:textId="77777777" w:rsidR="00097345" w:rsidRDefault="00097345">
      <w:pPr>
        <w:pStyle w:val="Textoindependiente"/>
        <w:rPr>
          <w:sz w:val="20"/>
        </w:rPr>
      </w:pPr>
    </w:p>
    <w:p w14:paraId="38982336" w14:textId="77777777" w:rsidR="00097345" w:rsidRDefault="00097345">
      <w:pPr>
        <w:pStyle w:val="Textoindependiente"/>
        <w:rPr>
          <w:sz w:val="20"/>
        </w:rPr>
      </w:pPr>
    </w:p>
    <w:p w14:paraId="3F8BA682" w14:textId="77777777" w:rsidR="00097345" w:rsidRDefault="00097345">
      <w:pPr>
        <w:pStyle w:val="Textoindependiente"/>
        <w:rPr>
          <w:sz w:val="20"/>
        </w:rPr>
      </w:pPr>
    </w:p>
    <w:p w14:paraId="6B7FA589" w14:textId="77777777" w:rsidR="00097345" w:rsidRDefault="00097345">
      <w:pPr>
        <w:pStyle w:val="Textoindependiente"/>
        <w:rPr>
          <w:sz w:val="20"/>
        </w:rPr>
      </w:pPr>
    </w:p>
    <w:p w14:paraId="1AFE7095" w14:textId="77777777" w:rsidR="00097345" w:rsidRDefault="00097345">
      <w:pPr>
        <w:pStyle w:val="Textoindependiente"/>
        <w:rPr>
          <w:sz w:val="20"/>
        </w:rPr>
      </w:pPr>
    </w:p>
    <w:p w14:paraId="2E31C8B1" w14:textId="77777777" w:rsidR="00097345" w:rsidRDefault="00097345">
      <w:pPr>
        <w:pStyle w:val="Textoindependiente"/>
        <w:spacing w:before="9"/>
        <w:rPr>
          <w:sz w:val="20"/>
        </w:rPr>
      </w:pPr>
    </w:p>
    <w:p w14:paraId="46ECE97E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569"/>
        </w:tabs>
        <w:spacing w:before="1"/>
        <w:ind w:left="1568" w:hanging="498"/>
        <w:rPr>
          <w:i/>
        </w:rPr>
      </w:pPr>
      <w:bookmarkStart w:id="23" w:name="_bookmark23"/>
      <w:bookmarkEnd w:id="23"/>
      <w:r>
        <w:rPr>
          <w:i/>
        </w:rPr>
        <w:t>Subvenciones,</w:t>
      </w:r>
      <w:r>
        <w:rPr>
          <w:i/>
          <w:spacing w:val="-1"/>
        </w:rPr>
        <w:t xml:space="preserve"> </w:t>
      </w:r>
      <w:r>
        <w:rPr>
          <w:i/>
        </w:rPr>
        <w:t>donaciones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legados.</w:t>
      </w:r>
    </w:p>
    <w:p w14:paraId="09C673A6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1D4F57DC" w14:textId="77777777" w:rsidR="00097345" w:rsidRDefault="0026057D">
      <w:pPr>
        <w:pStyle w:val="Textoindependiente"/>
        <w:spacing w:before="1"/>
        <w:ind w:left="1071" w:right="1072"/>
        <w:jc w:val="both"/>
      </w:pPr>
      <w:r>
        <w:t>Las subvenciones de capital no reintegrables se valoran por el importe concedido, reconociéndose</w:t>
      </w:r>
      <w:r>
        <w:rPr>
          <w:spacing w:val="1"/>
        </w:rPr>
        <w:t xml:space="preserve"> </w:t>
      </w:r>
      <w:r>
        <w:t>inicialmente como ingresos directamente imputados al patrimonio neto y se imputan a resultados en</w:t>
      </w:r>
      <w:r>
        <w:rPr>
          <w:spacing w:val="-52"/>
        </w:rPr>
        <w:t xml:space="preserve"> </w:t>
      </w:r>
      <w:r>
        <w:t>proporción a la depreciación experimentada durante el período</w:t>
      </w:r>
      <w:r>
        <w:t xml:space="preserve"> por los activos financiados por</w:t>
      </w:r>
      <w:r>
        <w:rPr>
          <w:spacing w:val="1"/>
        </w:rPr>
        <w:t xml:space="preserve"> </w:t>
      </w:r>
      <w:r>
        <w:t>dichas subvenciones, salvo que se trate de activos no depreciables en cuyo caso se imputarán al</w:t>
      </w:r>
      <w:r>
        <w:rPr>
          <w:spacing w:val="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del ejercicio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produzca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enajenación o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inventario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14:paraId="07EA6160" w14:textId="77777777" w:rsidR="00097345" w:rsidRDefault="00097345">
      <w:pPr>
        <w:pStyle w:val="Textoindependiente"/>
        <w:spacing w:before="5"/>
        <w:rPr>
          <w:sz w:val="24"/>
        </w:rPr>
      </w:pPr>
    </w:p>
    <w:p w14:paraId="45A65A2B" w14:textId="77777777" w:rsidR="00097345" w:rsidRDefault="0026057D">
      <w:pPr>
        <w:pStyle w:val="Textoindependiente"/>
        <w:ind w:left="1071" w:right="1078"/>
        <w:jc w:val="both"/>
      </w:pPr>
      <w:r>
        <w:t>Mientras tienen el carácter de subvenciones reintegrables se contabilizan como deudas a largo plazo</w:t>
      </w:r>
      <w:r>
        <w:rPr>
          <w:spacing w:val="-52"/>
        </w:rPr>
        <w:t xml:space="preserve"> </w:t>
      </w:r>
      <w:r>
        <w:t>transformables</w:t>
      </w:r>
      <w:r>
        <w:rPr>
          <w:spacing w:val="-3"/>
        </w:rPr>
        <w:t xml:space="preserve"> </w:t>
      </w:r>
      <w:r>
        <w:t>en subvenciones.</w:t>
      </w:r>
    </w:p>
    <w:p w14:paraId="19DE099A" w14:textId="77777777" w:rsidR="00097345" w:rsidRDefault="00097345">
      <w:pPr>
        <w:pStyle w:val="Textoindependiente"/>
        <w:spacing w:before="3"/>
        <w:rPr>
          <w:sz w:val="24"/>
        </w:rPr>
      </w:pPr>
    </w:p>
    <w:p w14:paraId="76231496" w14:textId="77777777" w:rsidR="00097345" w:rsidRDefault="0026057D">
      <w:pPr>
        <w:pStyle w:val="Textoindependiente"/>
        <w:ind w:left="1071" w:right="1079"/>
        <w:jc w:val="both"/>
      </w:pPr>
      <w:r>
        <w:t>Cuando las subvenciones se concedan para financiar gastos específicos se imputarán como ingresos</w:t>
      </w:r>
      <w:r>
        <w:rPr>
          <w:spacing w:val="-5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 en que</w:t>
      </w:r>
      <w:r>
        <w:rPr>
          <w:spacing w:val="-2"/>
        </w:rPr>
        <w:t xml:space="preserve"> </w:t>
      </w:r>
      <w:r>
        <w:t>se devenguen los gastos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están financiando.</w:t>
      </w:r>
    </w:p>
    <w:p w14:paraId="3AD9AECF" w14:textId="77777777" w:rsidR="00097345" w:rsidRDefault="00097345">
      <w:pPr>
        <w:pStyle w:val="Textoindependiente"/>
        <w:spacing w:before="5"/>
        <w:rPr>
          <w:sz w:val="24"/>
        </w:rPr>
      </w:pPr>
    </w:p>
    <w:p w14:paraId="4C141FD4" w14:textId="77777777" w:rsidR="00097345" w:rsidRDefault="0026057D">
      <w:pPr>
        <w:pStyle w:val="Prrafodelista"/>
        <w:numPr>
          <w:ilvl w:val="1"/>
          <w:numId w:val="17"/>
        </w:numPr>
        <w:tabs>
          <w:tab w:val="left" w:pos="1569"/>
        </w:tabs>
        <w:ind w:left="1568" w:hanging="498"/>
        <w:rPr>
          <w:i/>
        </w:rPr>
      </w:pPr>
      <w:bookmarkStart w:id="24" w:name="_bookmark24"/>
      <w:bookmarkEnd w:id="24"/>
      <w:r>
        <w:rPr>
          <w:i/>
        </w:rPr>
        <w:t>Criterios</w:t>
      </w:r>
      <w:r>
        <w:rPr>
          <w:i/>
          <w:spacing w:val="-3"/>
        </w:rPr>
        <w:t xml:space="preserve"> </w:t>
      </w:r>
      <w:r>
        <w:rPr>
          <w:i/>
        </w:rPr>
        <w:t>empleados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transacciones</w:t>
      </w:r>
      <w:r>
        <w:rPr>
          <w:i/>
          <w:spacing w:val="-3"/>
        </w:rPr>
        <w:t xml:space="preserve"> </w:t>
      </w:r>
      <w:r>
        <w:rPr>
          <w:i/>
        </w:rPr>
        <w:t>entre</w:t>
      </w:r>
      <w:r>
        <w:rPr>
          <w:i/>
          <w:spacing w:val="-2"/>
        </w:rPr>
        <w:t xml:space="preserve"> </w:t>
      </w:r>
      <w:r>
        <w:rPr>
          <w:i/>
        </w:rPr>
        <w:t>partes</w:t>
      </w:r>
      <w:r>
        <w:rPr>
          <w:i/>
          <w:spacing w:val="-3"/>
        </w:rPr>
        <w:t xml:space="preserve"> </w:t>
      </w:r>
      <w:r>
        <w:rPr>
          <w:i/>
        </w:rPr>
        <w:t>vinculadas.</w:t>
      </w:r>
    </w:p>
    <w:p w14:paraId="3B15DFAF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513303FB" w14:textId="77777777" w:rsidR="00097345" w:rsidRDefault="0026057D">
      <w:pPr>
        <w:pStyle w:val="Textoindependiente"/>
        <w:ind w:left="1071" w:right="1073"/>
        <w:jc w:val="both"/>
      </w:pPr>
      <w:r>
        <w:t>En el supuesto de existir</w:t>
      </w:r>
      <w:r>
        <w:t>, las operaciones entre empresas del mismo grupo, con independencia del</w:t>
      </w:r>
      <w:r>
        <w:rPr>
          <w:spacing w:val="1"/>
        </w:rPr>
        <w:t xml:space="preserve"> </w:t>
      </w:r>
      <w:r>
        <w:t>grado de vinculación, se contabilizan de acuerdo con las normas generales. Los elementos objeto de</w:t>
      </w:r>
      <w:r>
        <w:rPr>
          <w:spacing w:val="-52"/>
        </w:rPr>
        <w:t xml:space="preserve"> </w:t>
      </w:r>
      <w:r>
        <w:t>las transacciones que se realicen se contabilizarán en el momento inicial por su valo</w:t>
      </w:r>
      <w:r>
        <w:t>r razonable. La</w:t>
      </w:r>
      <w:r>
        <w:rPr>
          <w:spacing w:val="1"/>
        </w:rPr>
        <w:t xml:space="preserve"> </w:t>
      </w:r>
      <w:r>
        <w:t>valoración posterior se realiza de acuerdo con lo previsto en las normas particulares para las cuentas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corresponda.</w:t>
      </w:r>
    </w:p>
    <w:p w14:paraId="2D2C91FF" w14:textId="77777777" w:rsidR="00097345" w:rsidRDefault="00097345">
      <w:pPr>
        <w:pStyle w:val="Textoindependiente"/>
        <w:spacing w:before="2"/>
        <w:rPr>
          <w:sz w:val="24"/>
        </w:rPr>
      </w:pPr>
    </w:p>
    <w:p w14:paraId="21E9A700" w14:textId="77777777" w:rsidR="00097345" w:rsidRDefault="0026057D">
      <w:pPr>
        <w:pStyle w:val="Textoindependiente"/>
        <w:spacing w:before="1"/>
        <w:ind w:left="1071" w:right="1085"/>
        <w:jc w:val="both"/>
      </w:pPr>
      <w:r>
        <w:t>Esta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afecta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explicitan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anuales 13ª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Plan General</w:t>
      </w:r>
      <w:r>
        <w:rPr>
          <w:spacing w:val="-1"/>
        </w:rPr>
        <w:t xml:space="preserve"> </w:t>
      </w:r>
      <w:r>
        <w:t>de Contabilidad. En</w:t>
      </w:r>
      <w:r>
        <w:rPr>
          <w:spacing w:val="-4"/>
        </w:rPr>
        <w:t xml:space="preserve"> </w:t>
      </w:r>
      <w:r>
        <w:t>este sentido:</w:t>
      </w:r>
    </w:p>
    <w:p w14:paraId="1BB869CB" w14:textId="77777777" w:rsidR="00097345" w:rsidRDefault="00097345">
      <w:pPr>
        <w:pStyle w:val="Textoindependiente"/>
        <w:spacing w:before="5"/>
        <w:rPr>
          <w:sz w:val="24"/>
        </w:rPr>
      </w:pPr>
    </w:p>
    <w:p w14:paraId="0CBF4C78" w14:textId="77777777" w:rsidR="00097345" w:rsidRDefault="0026057D">
      <w:pPr>
        <w:pStyle w:val="Prrafodelista"/>
        <w:numPr>
          <w:ilvl w:val="0"/>
          <w:numId w:val="10"/>
        </w:numPr>
        <w:tabs>
          <w:tab w:val="left" w:pos="2272"/>
        </w:tabs>
        <w:ind w:right="1077"/>
        <w:jc w:val="both"/>
      </w:pPr>
      <w:r>
        <w:t>Se entenderá que una empresa forma parte del grupo cuando ambas estén vinculadas</w:t>
      </w:r>
      <w:r>
        <w:rPr>
          <w:spacing w:val="1"/>
        </w:rPr>
        <w:t xml:space="preserve"> </w:t>
      </w:r>
      <w:r>
        <w:t>por una relación de control, directa o indirecta, análoga a la prevista en el artículo 42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 de</w:t>
      </w:r>
      <w:r>
        <w:rPr>
          <w:spacing w:val="1"/>
        </w:rPr>
        <w:t xml:space="preserve"> </w:t>
      </w:r>
      <w:r>
        <w:t>Comercio, o cuando las</w:t>
      </w:r>
      <w:r>
        <w:rPr>
          <w:spacing w:val="1"/>
        </w:rPr>
        <w:t xml:space="preserve"> </w:t>
      </w:r>
      <w:r>
        <w:t>empresas estén controladas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medio por una o varias personas jurídicas que actúen conjuntamente o se hallen bajo</w:t>
      </w:r>
      <w:r>
        <w:rPr>
          <w:spacing w:val="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única por</w:t>
      </w:r>
      <w:r>
        <w:rPr>
          <w:spacing w:val="-2"/>
        </w:rPr>
        <w:t xml:space="preserve"> </w:t>
      </w:r>
      <w:r>
        <w:t>acuerdos o</w:t>
      </w:r>
      <w:r>
        <w:rPr>
          <w:spacing w:val="-1"/>
        </w:rPr>
        <w:t xml:space="preserve"> </w:t>
      </w:r>
      <w:r>
        <w:t>cláusulas estatutarias.</w:t>
      </w:r>
    </w:p>
    <w:p w14:paraId="21E54228" w14:textId="77777777" w:rsidR="00097345" w:rsidRDefault="0026057D">
      <w:pPr>
        <w:pStyle w:val="Prrafodelista"/>
        <w:numPr>
          <w:ilvl w:val="0"/>
          <w:numId w:val="10"/>
        </w:numPr>
        <w:tabs>
          <w:tab w:val="left" w:pos="2272"/>
        </w:tabs>
        <w:spacing w:before="120"/>
        <w:ind w:right="1074"/>
        <w:jc w:val="both"/>
      </w:pPr>
      <w:r>
        <w:t>Se entenderá que una empresa es asociada cuando, sin</w:t>
      </w:r>
      <w:r>
        <w:t xml:space="preserve"> que se trate de una empresa del</w:t>
      </w:r>
      <w:r>
        <w:rPr>
          <w:spacing w:val="-52"/>
        </w:rPr>
        <w:t xml:space="preserve"> </w:t>
      </w:r>
      <w:r>
        <w:t>grupo en el sentido señalado, la empresa o las personas físicas dominantes, ejerzan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asociada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significativa,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detenidamente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citada</w:t>
      </w:r>
      <w:r>
        <w:rPr>
          <w:spacing w:val="-2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de elaboración</w:t>
      </w:r>
      <w:r>
        <w:rPr>
          <w:spacing w:val="-3"/>
        </w:rPr>
        <w:t xml:space="preserve"> </w:t>
      </w:r>
      <w:r>
        <w:t>de cuentas anuales</w:t>
      </w:r>
      <w:r>
        <w:rPr>
          <w:spacing w:val="-1"/>
        </w:rPr>
        <w:t xml:space="preserve"> </w:t>
      </w:r>
      <w:r>
        <w:t>13ª.</w:t>
      </w:r>
    </w:p>
    <w:p w14:paraId="7327B299" w14:textId="77777777" w:rsidR="00097345" w:rsidRDefault="0026057D">
      <w:pPr>
        <w:pStyle w:val="Prrafodelista"/>
        <w:numPr>
          <w:ilvl w:val="0"/>
          <w:numId w:val="10"/>
        </w:numPr>
        <w:tabs>
          <w:tab w:val="left" w:pos="2272"/>
        </w:tabs>
        <w:spacing w:before="121"/>
        <w:ind w:right="1077"/>
        <w:jc w:val="both"/>
      </w:pPr>
      <w:r>
        <w:t>Una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ejerce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 de ejercer directa o indirectamente o en virtud de pactos o acuerdos entre</w:t>
      </w:r>
      <w:r>
        <w:rPr>
          <w:spacing w:val="1"/>
        </w:rPr>
        <w:t xml:space="preserve"> </w:t>
      </w:r>
      <w:r>
        <w:t>socios o partícipes, el control sobre otra o una inf</w:t>
      </w:r>
      <w:r>
        <w:t>luencia significativa en la toma de</w:t>
      </w:r>
      <w:r>
        <w:rPr>
          <w:spacing w:val="1"/>
        </w:rPr>
        <w:t xml:space="preserve"> </w:t>
      </w:r>
      <w:r>
        <w:t>decisiones</w:t>
      </w:r>
      <w:r>
        <w:rPr>
          <w:spacing w:val="15"/>
        </w:rPr>
        <w:t xml:space="preserve"> </w:t>
      </w:r>
      <w:r>
        <w:t>financieras</w:t>
      </w:r>
      <w:r>
        <w:rPr>
          <w:spacing w:val="16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explotación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otra,</w:t>
      </w:r>
      <w:r>
        <w:rPr>
          <w:spacing w:val="16"/>
        </w:rPr>
        <w:t xml:space="preserve"> </w:t>
      </w:r>
      <w:r>
        <w:t>tal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detalla</w:t>
      </w:r>
      <w:r>
        <w:rPr>
          <w:spacing w:val="16"/>
        </w:rPr>
        <w:t xml:space="preserve"> </w:t>
      </w:r>
      <w:r>
        <w:t>detenidamente</w:t>
      </w:r>
      <w:r>
        <w:rPr>
          <w:spacing w:val="-5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Norma de elaboración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 anuales 15ª.</w:t>
      </w:r>
    </w:p>
    <w:p w14:paraId="54FB8F04" w14:textId="77777777" w:rsidR="00097345" w:rsidRDefault="00097345">
      <w:pPr>
        <w:pStyle w:val="Textoindependiente"/>
        <w:spacing w:before="5"/>
        <w:rPr>
          <w:sz w:val="24"/>
        </w:rPr>
      </w:pPr>
    </w:p>
    <w:p w14:paraId="51AA7AF9" w14:textId="77777777" w:rsidR="00097345" w:rsidRDefault="0026057D">
      <w:pPr>
        <w:pStyle w:val="Textoindependiente"/>
        <w:ind w:left="1071" w:right="1071"/>
        <w:jc w:val="both"/>
      </w:pPr>
      <w:r>
        <w:t>Se consideran partes vinculadas a la Entidad, adicionalmente a las empresas del grupo, asociadas y</w:t>
      </w:r>
      <w:r>
        <w:rPr>
          <w:spacing w:val="1"/>
        </w:rPr>
        <w:t xml:space="preserve"> </w:t>
      </w:r>
      <w:proofErr w:type="spellStart"/>
      <w:r>
        <w:t>multigrupo</w:t>
      </w:r>
      <w:proofErr w:type="spellEnd"/>
      <w:r>
        <w:t>, a las personas físicas que posean directa o indirectamente alguna participación en los</w:t>
      </w:r>
      <w:r>
        <w:rPr>
          <w:spacing w:val="1"/>
        </w:rPr>
        <w:t xml:space="preserve"> </w:t>
      </w:r>
      <w:r>
        <w:t>derechos de voto de la Entidad, o en su dominante, de mane</w:t>
      </w:r>
      <w:r>
        <w:t>ra que les permita ejercer sobre una u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influencia</w:t>
      </w:r>
      <w:r>
        <w:rPr>
          <w:spacing w:val="-1"/>
        </w:rPr>
        <w:t xml:space="preserve"> </w:t>
      </w:r>
      <w:r>
        <w:t>significativa,</w:t>
      </w:r>
      <w:r>
        <w:rPr>
          <w:spacing w:val="-1"/>
        </w:rPr>
        <w:t xml:space="preserve"> </w:t>
      </w:r>
      <w:r>
        <w:t>así como</w:t>
      </w:r>
      <w:r>
        <w:rPr>
          <w:spacing w:val="-1"/>
        </w:rPr>
        <w:t xml:space="preserve"> </w:t>
      </w:r>
      <w:r>
        <w:t>a sus</w:t>
      </w:r>
      <w:r>
        <w:rPr>
          <w:spacing w:val="-1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próximos,</w:t>
      </w:r>
      <w:r>
        <w:rPr>
          <w:spacing w:val="-1"/>
        </w:rPr>
        <w:t xml:space="preserve"> </w:t>
      </w:r>
      <w:r>
        <w:t>al personal clave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Entidad</w:t>
      </w:r>
    </w:p>
    <w:p w14:paraId="143C793A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6F036695" w14:textId="77777777" w:rsidR="00097345" w:rsidRDefault="00097345">
      <w:pPr>
        <w:pStyle w:val="Textoindependiente"/>
        <w:rPr>
          <w:sz w:val="20"/>
        </w:rPr>
      </w:pPr>
    </w:p>
    <w:p w14:paraId="70834B07" w14:textId="77777777" w:rsidR="00097345" w:rsidRDefault="00097345">
      <w:pPr>
        <w:pStyle w:val="Textoindependiente"/>
        <w:rPr>
          <w:sz w:val="20"/>
        </w:rPr>
      </w:pPr>
    </w:p>
    <w:p w14:paraId="77E230C5" w14:textId="77777777" w:rsidR="00097345" w:rsidRDefault="00097345">
      <w:pPr>
        <w:pStyle w:val="Textoindependiente"/>
        <w:rPr>
          <w:sz w:val="20"/>
        </w:rPr>
      </w:pPr>
    </w:p>
    <w:p w14:paraId="3B75DEB1" w14:textId="77777777" w:rsidR="00097345" w:rsidRDefault="00097345">
      <w:pPr>
        <w:pStyle w:val="Textoindependiente"/>
        <w:rPr>
          <w:sz w:val="20"/>
        </w:rPr>
      </w:pPr>
    </w:p>
    <w:p w14:paraId="33ED0026" w14:textId="77777777" w:rsidR="00097345" w:rsidRDefault="00097345">
      <w:pPr>
        <w:pStyle w:val="Textoindependiente"/>
        <w:rPr>
          <w:sz w:val="20"/>
        </w:rPr>
      </w:pPr>
    </w:p>
    <w:p w14:paraId="262B6F19" w14:textId="77777777" w:rsidR="00097345" w:rsidRDefault="00097345">
      <w:pPr>
        <w:pStyle w:val="Textoindependiente"/>
        <w:rPr>
          <w:sz w:val="20"/>
        </w:rPr>
      </w:pPr>
    </w:p>
    <w:p w14:paraId="6B51DBE2" w14:textId="77777777" w:rsidR="00097345" w:rsidRDefault="00097345">
      <w:pPr>
        <w:pStyle w:val="Textoindependiente"/>
        <w:rPr>
          <w:sz w:val="20"/>
        </w:rPr>
      </w:pPr>
    </w:p>
    <w:p w14:paraId="3E6D6A15" w14:textId="77777777" w:rsidR="00097345" w:rsidRDefault="00097345">
      <w:pPr>
        <w:pStyle w:val="Textoindependiente"/>
        <w:rPr>
          <w:sz w:val="20"/>
        </w:rPr>
      </w:pPr>
    </w:p>
    <w:p w14:paraId="068B8093" w14:textId="77777777" w:rsidR="00097345" w:rsidRDefault="00097345">
      <w:pPr>
        <w:pStyle w:val="Textoindependiente"/>
        <w:spacing w:before="9"/>
        <w:rPr>
          <w:sz w:val="20"/>
        </w:rPr>
      </w:pPr>
    </w:p>
    <w:p w14:paraId="30D02BD2" w14:textId="77777777" w:rsidR="00097345" w:rsidRDefault="0026057D">
      <w:pPr>
        <w:pStyle w:val="Textoindependiente"/>
        <w:spacing w:before="1"/>
        <w:ind w:left="1071" w:right="1076"/>
        <w:jc w:val="both"/>
      </w:pP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dominante</w:t>
      </w:r>
      <w:r>
        <w:rPr>
          <w:spacing w:val="1"/>
        </w:rPr>
        <w:t xml:space="preserve"> </w:t>
      </w:r>
      <w:r>
        <w:t>(personas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planificación,</w:t>
      </w:r>
      <w:r>
        <w:rPr>
          <w:spacing w:val="1"/>
        </w:rPr>
        <w:t xml:space="preserve"> </w:t>
      </w:r>
      <w:r>
        <w:t>dirección y control de las actividades de la empresa, ya sea directa o indirectamente), entre la que se</w:t>
      </w:r>
      <w:r>
        <w:rPr>
          <w:spacing w:val="-52"/>
        </w:rPr>
        <w:t xml:space="preserve"> </w:t>
      </w:r>
      <w:r>
        <w:t>incluyen los Administradores y los Directivos, junto a sus familiares próximos, así como a las</w:t>
      </w:r>
      <w:r>
        <w:rPr>
          <w:spacing w:val="1"/>
        </w:rPr>
        <w:t xml:space="preserve"> </w:t>
      </w:r>
      <w:r>
        <w:t>entid</w:t>
      </w:r>
      <w:r>
        <w:t>ades sobre las que las personas mencionadas anteriormente puedan ejercer una influencia</w:t>
      </w:r>
      <w:r>
        <w:rPr>
          <w:spacing w:val="1"/>
        </w:rPr>
        <w:t xml:space="preserve"> </w:t>
      </w:r>
      <w:r>
        <w:t>significativa. Asimismo tienen la consideración de parte vinculadas las empresas que compartan</w:t>
      </w:r>
      <w:r>
        <w:rPr>
          <w:spacing w:val="1"/>
        </w:rPr>
        <w:t xml:space="preserve"> </w:t>
      </w:r>
      <w:r>
        <w:t xml:space="preserve">algún consejero o directivo con la Sociedad, salvo cuando éste no ejerza </w:t>
      </w:r>
      <w:r>
        <w:t>una influencia significativa</w:t>
      </w:r>
      <w:r>
        <w:rPr>
          <w:spacing w:val="-52"/>
        </w:rPr>
        <w:t xml:space="preserve"> </w:t>
      </w:r>
      <w:r>
        <w:t>en las políticas financiera y de explotación de ambas, y, en su caso, los familiares próximos del</w:t>
      </w:r>
      <w:r>
        <w:rPr>
          <w:spacing w:val="1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del Administrador, persona</w:t>
      </w:r>
      <w:r>
        <w:rPr>
          <w:spacing w:val="-5"/>
        </w:rPr>
        <w:t xml:space="preserve"> </w:t>
      </w:r>
      <w:r>
        <w:t>jurídica,</w:t>
      </w:r>
      <w:r>
        <w:rPr>
          <w:spacing w:val="-1"/>
        </w:rPr>
        <w:t xml:space="preserve"> </w:t>
      </w:r>
      <w:r>
        <w:t>de la</w:t>
      </w:r>
      <w:r>
        <w:rPr>
          <w:spacing w:val="5"/>
        </w:rPr>
        <w:t xml:space="preserve"> </w:t>
      </w:r>
      <w:r>
        <w:t>Entidad.</w:t>
      </w:r>
    </w:p>
    <w:p w14:paraId="3D2DD568" w14:textId="77777777" w:rsidR="00097345" w:rsidRDefault="00097345">
      <w:pPr>
        <w:pStyle w:val="Textoindependiente"/>
        <w:rPr>
          <w:sz w:val="24"/>
        </w:rPr>
      </w:pPr>
    </w:p>
    <w:p w14:paraId="2260C083" w14:textId="77777777" w:rsidR="00097345" w:rsidRDefault="00097345">
      <w:pPr>
        <w:pStyle w:val="Textoindependiente"/>
        <w:rPr>
          <w:sz w:val="24"/>
        </w:rPr>
      </w:pPr>
    </w:p>
    <w:p w14:paraId="74C6313C" w14:textId="77777777" w:rsidR="00097345" w:rsidRDefault="00097345">
      <w:pPr>
        <w:pStyle w:val="Textoindependiente"/>
        <w:spacing w:before="1"/>
        <w:rPr>
          <w:sz w:val="23"/>
        </w:rPr>
      </w:pPr>
    </w:p>
    <w:p w14:paraId="725BCE38" w14:textId="77777777" w:rsidR="00097345" w:rsidRDefault="0026057D">
      <w:pPr>
        <w:pStyle w:val="Ttulo3"/>
        <w:numPr>
          <w:ilvl w:val="0"/>
          <w:numId w:val="17"/>
        </w:numPr>
        <w:tabs>
          <w:tab w:val="left" w:pos="1637"/>
          <w:tab w:val="left" w:pos="1638"/>
        </w:tabs>
        <w:spacing w:before="1"/>
        <w:ind w:left="1638" w:hanging="567"/>
      </w:pPr>
      <w:bookmarkStart w:id="25" w:name="_bookmark25"/>
      <w:bookmarkEnd w:id="25"/>
      <w:r>
        <w:t>Inmovilizado</w:t>
      </w:r>
      <w:r>
        <w:rPr>
          <w:spacing w:val="-6"/>
        </w:rPr>
        <w:t xml:space="preserve"> </w:t>
      </w:r>
      <w:r>
        <w:t>material</w:t>
      </w:r>
    </w:p>
    <w:p w14:paraId="47032B43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5F9F78FD" w14:textId="77777777" w:rsidR="00097345" w:rsidRDefault="0026057D">
      <w:pPr>
        <w:pStyle w:val="Textoindependiente"/>
        <w:ind w:left="1071"/>
        <w:jc w:val="both"/>
      </w:pPr>
      <w:r>
        <w:t>El</w:t>
      </w:r>
      <w:r>
        <w:rPr>
          <w:spacing w:val="-2"/>
        </w:rPr>
        <w:t xml:space="preserve"> </w:t>
      </w:r>
      <w:r>
        <w:t>movimiento</w:t>
      </w:r>
      <w:r>
        <w:rPr>
          <w:spacing w:val="-1"/>
        </w:rPr>
        <w:t xml:space="preserve"> </w:t>
      </w:r>
      <w:r>
        <w:t>habido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adjunto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03F15EFA" w14:textId="77777777" w:rsidR="00097345" w:rsidRDefault="00097345">
      <w:pPr>
        <w:pStyle w:val="Textoindependiente"/>
        <w:rPr>
          <w:sz w:val="20"/>
        </w:rPr>
      </w:pPr>
    </w:p>
    <w:p w14:paraId="5DD540DC" w14:textId="77777777" w:rsidR="00097345" w:rsidRDefault="00097345">
      <w:pPr>
        <w:pStyle w:val="Textoindependiente"/>
        <w:spacing w:before="5"/>
        <w:rPr>
          <w:sz w:val="23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7"/>
        <w:gridCol w:w="1330"/>
        <w:gridCol w:w="1338"/>
        <w:gridCol w:w="1232"/>
        <w:gridCol w:w="1164"/>
      </w:tblGrid>
      <w:tr w:rsidR="00097345" w14:paraId="66810705" w14:textId="77777777">
        <w:trPr>
          <w:trHeight w:val="1056"/>
        </w:trPr>
        <w:tc>
          <w:tcPr>
            <w:tcW w:w="5457" w:type="dxa"/>
            <w:tcBorders>
              <w:top w:val="nil"/>
              <w:left w:val="nil"/>
            </w:tcBorders>
          </w:tcPr>
          <w:p w14:paraId="59261FEC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9D9D9"/>
          </w:tcPr>
          <w:p w14:paraId="26A37F12" w14:textId="77777777" w:rsidR="00097345" w:rsidRDefault="00097345">
            <w:pPr>
              <w:pStyle w:val="TableParagraph"/>
              <w:spacing w:before="3"/>
              <w:rPr>
                <w:sz w:val="25"/>
              </w:rPr>
            </w:pPr>
          </w:p>
          <w:p w14:paraId="694EA350" w14:textId="77777777" w:rsidR="00097345" w:rsidRDefault="0026057D">
            <w:pPr>
              <w:pStyle w:val="TableParagraph"/>
              <w:ind w:left="68" w:right="57" w:firstLine="163"/>
              <w:rPr>
                <w:sz w:val="20"/>
              </w:rPr>
            </w:pPr>
            <w:r>
              <w:rPr>
                <w:sz w:val="20"/>
              </w:rPr>
              <w:t>Terrenos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construcciones</w:t>
            </w:r>
          </w:p>
        </w:tc>
        <w:tc>
          <w:tcPr>
            <w:tcW w:w="1338" w:type="dxa"/>
            <w:shd w:val="clear" w:color="auto" w:fill="D9D9D9"/>
          </w:tcPr>
          <w:p w14:paraId="08DC22BC" w14:textId="77777777" w:rsidR="00097345" w:rsidRDefault="0026057D">
            <w:pPr>
              <w:pStyle w:val="TableParagraph"/>
              <w:spacing w:before="60"/>
              <w:ind w:left="82" w:right="78" w:firstLine="1"/>
              <w:jc w:val="center"/>
              <w:rPr>
                <w:sz w:val="20"/>
              </w:rPr>
            </w:pPr>
            <w:r>
              <w:rPr>
                <w:sz w:val="20"/>
              </w:rPr>
              <w:t>Instalaciones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inmovilizado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</w:tc>
        <w:tc>
          <w:tcPr>
            <w:tcW w:w="1232" w:type="dxa"/>
            <w:shd w:val="clear" w:color="auto" w:fill="D9D9D9"/>
          </w:tcPr>
          <w:p w14:paraId="002D44A4" w14:textId="77777777" w:rsidR="00097345" w:rsidRDefault="00097345">
            <w:pPr>
              <w:pStyle w:val="TableParagraph"/>
              <w:spacing w:before="3"/>
              <w:rPr>
                <w:sz w:val="25"/>
              </w:rPr>
            </w:pPr>
          </w:p>
          <w:p w14:paraId="63AEFFD9" w14:textId="77777777" w:rsidR="00097345" w:rsidRDefault="0026057D">
            <w:pPr>
              <w:pStyle w:val="TableParagraph"/>
              <w:ind w:left="276" w:right="68" w:hanging="197"/>
              <w:rPr>
                <w:sz w:val="20"/>
              </w:rPr>
            </w:pPr>
            <w:r>
              <w:rPr>
                <w:spacing w:val="-1"/>
                <w:sz w:val="20"/>
              </w:rPr>
              <w:t>Inmovilizado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  <w:tc>
          <w:tcPr>
            <w:tcW w:w="1164" w:type="dxa"/>
            <w:shd w:val="clear" w:color="auto" w:fill="D9D9D9"/>
          </w:tcPr>
          <w:p w14:paraId="4B9A117B" w14:textId="77777777" w:rsidR="00097345" w:rsidRDefault="00097345">
            <w:pPr>
              <w:pStyle w:val="TableParagraph"/>
            </w:pPr>
          </w:p>
          <w:p w14:paraId="709D8841" w14:textId="77777777" w:rsidR="00097345" w:rsidRDefault="0026057D">
            <w:pPr>
              <w:pStyle w:val="TableParagraph"/>
              <w:spacing w:before="153"/>
              <w:ind w:left="36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097345" w14:paraId="294D1479" w14:textId="77777777">
        <w:trPr>
          <w:trHeight w:val="263"/>
        </w:trPr>
        <w:tc>
          <w:tcPr>
            <w:tcW w:w="5457" w:type="dxa"/>
            <w:shd w:val="clear" w:color="auto" w:fill="D9D9D9"/>
          </w:tcPr>
          <w:p w14:paraId="7EF729BF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SALDO INICIAL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BRUTO,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EJERCICIO 2019</w:t>
            </w:r>
          </w:p>
        </w:tc>
        <w:tc>
          <w:tcPr>
            <w:tcW w:w="1330" w:type="dxa"/>
            <w:shd w:val="clear" w:color="auto" w:fill="D9D9D9"/>
          </w:tcPr>
          <w:p w14:paraId="6B0989E8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569.052</w:t>
            </w:r>
          </w:p>
        </w:tc>
        <w:tc>
          <w:tcPr>
            <w:tcW w:w="1338" w:type="dxa"/>
            <w:shd w:val="clear" w:color="auto" w:fill="D9D9D9"/>
          </w:tcPr>
          <w:p w14:paraId="67FC7D7E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6.043.493</w:t>
            </w:r>
          </w:p>
        </w:tc>
        <w:tc>
          <w:tcPr>
            <w:tcW w:w="1232" w:type="dxa"/>
            <w:shd w:val="clear" w:color="auto" w:fill="D9D9D9"/>
          </w:tcPr>
          <w:p w14:paraId="5C67407C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1.490.275</w:t>
            </w:r>
          </w:p>
        </w:tc>
        <w:tc>
          <w:tcPr>
            <w:tcW w:w="1164" w:type="dxa"/>
            <w:shd w:val="clear" w:color="auto" w:fill="D9D9D9"/>
          </w:tcPr>
          <w:p w14:paraId="0021BC9A" w14:textId="77777777" w:rsidR="00097345" w:rsidRDefault="0026057D">
            <w:pPr>
              <w:pStyle w:val="TableParagraph"/>
              <w:spacing w:before="14" w:line="229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8.102.820</w:t>
            </w:r>
          </w:p>
        </w:tc>
      </w:tr>
      <w:tr w:rsidR="00097345" w14:paraId="2F01B6CE" w14:textId="77777777">
        <w:trPr>
          <w:trHeight w:val="263"/>
        </w:trPr>
        <w:tc>
          <w:tcPr>
            <w:tcW w:w="5457" w:type="dxa"/>
          </w:tcPr>
          <w:p w14:paraId="0D17261A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entradas</w:t>
            </w:r>
          </w:p>
        </w:tc>
        <w:tc>
          <w:tcPr>
            <w:tcW w:w="1330" w:type="dxa"/>
          </w:tcPr>
          <w:p w14:paraId="4C1D6187" w14:textId="77777777" w:rsidR="00097345" w:rsidRDefault="0026057D">
            <w:pPr>
              <w:pStyle w:val="TableParagraph"/>
              <w:spacing w:before="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8" w:type="dxa"/>
          </w:tcPr>
          <w:p w14:paraId="1E3346B8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508.330</w:t>
            </w:r>
          </w:p>
        </w:tc>
        <w:tc>
          <w:tcPr>
            <w:tcW w:w="1232" w:type="dxa"/>
          </w:tcPr>
          <w:p w14:paraId="302CD00B" w14:textId="77777777" w:rsidR="00097345" w:rsidRDefault="0026057D">
            <w:pPr>
              <w:pStyle w:val="TableParagraph"/>
              <w:spacing w:before="1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3.965.220</w:t>
            </w:r>
          </w:p>
        </w:tc>
        <w:tc>
          <w:tcPr>
            <w:tcW w:w="1164" w:type="dxa"/>
          </w:tcPr>
          <w:p w14:paraId="42360F9C" w14:textId="77777777" w:rsidR="00097345" w:rsidRDefault="0026057D">
            <w:pPr>
              <w:pStyle w:val="TableParagraph"/>
              <w:spacing w:before="1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4.473.550</w:t>
            </w:r>
          </w:p>
        </w:tc>
      </w:tr>
      <w:tr w:rsidR="00097345" w14:paraId="4A5FCD65" w14:textId="77777777">
        <w:trPr>
          <w:trHeight w:val="263"/>
        </w:trPr>
        <w:tc>
          <w:tcPr>
            <w:tcW w:w="5457" w:type="dxa"/>
          </w:tcPr>
          <w:p w14:paraId="6FCEBC39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Salidas,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reducciones</w:t>
            </w:r>
          </w:p>
        </w:tc>
        <w:tc>
          <w:tcPr>
            <w:tcW w:w="1330" w:type="dxa"/>
          </w:tcPr>
          <w:p w14:paraId="6917CA2B" w14:textId="77777777" w:rsidR="00097345" w:rsidRDefault="0026057D">
            <w:pPr>
              <w:pStyle w:val="TableParagraph"/>
              <w:spacing w:before="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8" w:type="dxa"/>
          </w:tcPr>
          <w:p w14:paraId="50B3D060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-46.686</w:t>
            </w:r>
          </w:p>
        </w:tc>
        <w:tc>
          <w:tcPr>
            <w:tcW w:w="1232" w:type="dxa"/>
          </w:tcPr>
          <w:p w14:paraId="1D4DDD47" w14:textId="77777777" w:rsidR="00097345" w:rsidRDefault="0026057D">
            <w:pPr>
              <w:pStyle w:val="TableParagraph"/>
              <w:spacing w:before="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64" w:type="dxa"/>
          </w:tcPr>
          <w:p w14:paraId="4F2E9D92" w14:textId="77777777" w:rsidR="00097345" w:rsidRDefault="0026057D">
            <w:pPr>
              <w:pStyle w:val="TableParagraph"/>
              <w:spacing w:before="1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-46.686</w:t>
            </w:r>
          </w:p>
        </w:tc>
      </w:tr>
      <w:tr w:rsidR="00097345" w14:paraId="5D844CD5" w14:textId="77777777">
        <w:trPr>
          <w:trHeight w:val="266"/>
        </w:trPr>
        <w:tc>
          <w:tcPr>
            <w:tcW w:w="5457" w:type="dxa"/>
          </w:tcPr>
          <w:p w14:paraId="58576FFC" w14:textId="77777777" w:rsidR="00097345" w:rsidRDefault="0026057D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(-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Traspasos</w:t>
            </w:r>
          </w:p>
        </w:tc>
        <w:tc>
          <w:tcPr>
            <w:tcW w:w="1330" w:type="dxa"/>
          </w:tcPr>
          <w:p w14:paraId="2D6FFDA6" w14:textId="77777777" w:rsidR="00097345" w:rsidRDefault="0026057D">
            <w:pPr>
              <w:pStyle w:val="TableParagraph"/>
              <w:spacing w:before="1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8" w:type="dxa"/>
          </w:tcPr>
          <w:p w14:paraId="3C62A0BF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103.393</w:t>
            </w:r>
          </w:p>
        </w:tc>
        <w:tc>
          <w:tcPr>
            <w:tcW w:w="1232" w:type="dxa"/>
          </w:tcPr>
          <w:p w14:paraId="2EBD9841" w14:textId="77777777" w:rsidR="00097345" w:rsidRDefault="0026057D">
            <w:pPr>
              <w:pStyle w:val="TableParagraph"/>
              <w:spacing w:before="1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-103.393</w:t>
            </w:r>
          </w:p>
        </w:tc>
        <w:tc>
          <w:tcPr>
            <w:tcW w:w="1164" w:type="dxa"/>
          </w:tcPr>
          <w:p w14:paraId="3A86B96D" w14:textId="77777777" w:rsidR="00097345" w:rsidRDefault="0026057D"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4949D06B" w14:textId="77777777">
        <w:trPr>
          <w:trHeight w:val="263"/>
        </w:trPr>
        <w:tc>
          <w:tcPr>
            <w:tcW w:w="5457" w:type="dxa"/>
            <w:shd w:val="clear" w:color="auto" w:fill="D9D9D9"/>
          </w:tcPr>
          <w:p w14:paraId="37847719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BRUTO,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330" w:type="dxa"/>
            <w:shd w:val="clear" w:color="auto" w:fill="D9D9D9"/>
          </w:tcPr>
          <w:p w14:paraId="6FD9CD40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569.052</w:t>
            </w:r>
          </w:p>
        </w:tc>
        <w:tc>
          <w:tcPr>
            <w:tcW w:w="1338" w:type="dxa"/>
            <w:shd w:val="clear" w:color="auto" w:fill="D9D9D9"/>
          </w:tcPr>
          <w:p w14:paraId="11A401EB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6.608.530</w:t>
            </w:r>
          </w:p>
        </w:tc>
        <w:tc>
          <w:tcPr>
            <w:tcW w:w="1232" w:type="dxa"/>
            <w:shd w:val="clear" w:color="auto" w:fill="D9D9D9"/>
          </w:tcPr>
          <w:p w14:paraId="5BEA5CFA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5.352.102</w:t>
            </w:r>
          </w:p>
        </w:tc>
        <w:tc>
          <w:tcPr>
            <w:tcW w:w="1164" w:type="dxa"/>
            <w:shd w:val="clear" w:color="auto" w:fill="D9D9D9"/>
          </w:tcPr>
          <w:p w14:paraId="48FDBD09" w14:textId="77777777" w:rsidR="00097345" w:rsidRDefault="0026057D">
            <w:pPr>
              <w:pStyle w:val="TableParagraph"/>
              <w:spacing w:before="14" w:line="229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12.529.684</w:t>
            </w:r>
          </w:p>
        </w:tc>
      </w:tr>
      <w:tr w:rsidR="00097345" w14:paraId="00C72EE4" w14:textId="77777777">
        <w:trPr>
          <w:trHeight w:val="263"/>
        </w:trPr>
        <w:tc>
          <w:tcPr>
            <w:tcW w:w="5457" w:type="dxa"/>
            <w:shd w:val="clear" w:color="auto" w:fill="D9D9D9"/>
          </w:tcPr>
          <w:p w14:paraId="2FCD8405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BRUTO,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330" w:type="dxa"/>
            <w:shd w:val="clear" w:color="auto" w:fill="D9D9D9"/>
          </w:tcPr>
          <w:p w14:paraId="7A4E83E9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569.052</w:t>
            </w:r>
          </w:p>
        </w:tc>
        <w:tc>
          <w:tcPr>
            <w:tcW w:w="1338" w:type="dxa"/>
            <w:shd w:val="clear" w:color="auto" w:fill="D9D9D9"/>
          </w:tcPr>
          <w:p w14:paraId="31278884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6.608.530</w:t>
            </w:r>
          </w:p>
        </w:tc>
        <w:tc>
          <w:tcPr>
            <w:tcW w:w="1232" w:type="dxa"/>
            <w:shd w:val="clear" w:color="auto" w:fill="D9D9D9"/>
          </w:tcPr>
          <w:p w14:paraId="54AD07FE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5.352.102</w:t>
            </w:r>
          </w:p>
        </w:tc>
        <w:tc>
          <w:tcPr>
            <w:tcW w:w="1164" w:type="dxa"/>
            <w:shd w:val="clear" w:color="auto" w:fill="D9D9D9"/>
          </w:tcPr>
          <w:p w14:paraId="0D188586" w14:textId="77777777" w:rsidR="00097345" w:rsidRDefault="0026057D">
            <w:pPr>
              <w:pStyle w:val="TableParagraph"/>
              <w:spacing w:before="14" w:line="229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12.529.684</w:t>
            </w:r>
          </w:p>
        </w:tc>
      </w:tr>
      <w:tr w:rsidR="00097345" w14:paraId="6233395F" w14:textId="77777777">
        <w:trPr>
          <w:trHeight w:val="263"/>
        </w:trPr>
        <w:tc>
          <w:tcPr>
            <w:tcW w:w="5457" w:type="dxa"/>
          </w:tcPr>
          <w:p w14:paraId="745E7FB2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entradas</w:t>
            </w:r>
          </w:p>
        </w:tc>
        <w:tc>
          <w:tcPr>
            <w:tcW w:w="1330" w:type="dxa"/>
          </w:tcPr>
          <w:p w14:paraId="6855C992" w14:textId="77777777" w:rsidR="00097345" w:rsidRDefault="0026057D">
            <w:pPr>
              <w:pStyle w:val="TableParagraph"/>
              <w:spacing w:before="1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1.124.000</w:t>
            </w:r>
          </w:p>
        </w:tc>
        <w:tc>
          <w:tcPr>
            <w:tcW w:w="1338" w:type="dxa"/>
          </w:tcPr>
          <w:p w14:paraId="3E22DFCC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230.753</w:t>
            </w:r>
          </w:p>
        </w:tc>
        <w:tc>
          <w:tcPr>
            <w:tcW w:w="1232" w:type="dxa"/>
          </w:tcPr>
          <w:p w14:paraId="5AF07551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902.865</w:t>
            </w:r>
          </w:p>
        </w:tc>
        <w:tc>
          <w:tcPr>
            <w:tcW w:w="1164" w:type="dxa"/>
          </w:tcPr>
          <w:p w14:paraId="55D186F5" w14:textId="77777777" w:rsidR="00097345" w:rsidRDefault="0026057D">
            <w:pPr>
              <w:pStyle w:val="TableParagraph"/>
              <w:spacing w:before="14" w:line="229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2.257.618</w:t>
            </w:r>
          </w:p>
        </w:tc>
      </w:tr>
      <w:tr w:rsidR="00097345" w14:paraId="017749F5" w14:textId="77777777">
        <w:trPr>
          <w:trHeight w:val="263"/>
        </w:trPr>
        <w:tc>
          <w:tcPr>
            <w:tcW w:w="5457" w:type="dxa"/>
          </w:tcPr>
          <w:p w14:paraId="622CDF94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Salidas,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reducciones</w:t>
            </w:r>
          </w:p>
        </w:tc>
        <w:tc>
          <w:tcPr>
            <w:tcW w:w="1330" w:type="dxa"/>
          </w:tcPr>
          <w:p w14:paraId="6E8A2A72" w14:textId="77777777" w:rsidR="00097345" w:rsidRDefault="0026057D">
            <w:pPr>
              <w:pStyle w:val="TableParagraph"/>
              <w:spacing w:before="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8" w:type="dxa"/>
          </w:tcPr>
          <w:p w14:paraId="458B5704" w14:textId="77777777" w:rsidR="00097345" w:rsidRDefault="0026057D">
            <w:pPr>
              <w:pStyle w:val="TableParagraph"/>
              <w:spacing w:before="1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14:paraId="0D961B2F" w14:textId="77777777" w:rsidR="00097345" w:rsidRDefault="0026057D">
            <w:pPr>
              <w:pStyle w:val="TableParagraph"/>
              <w:spacing w:before="1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-2.473.275</w:t>
            </w:r>
          </w:p>
        </w:tc>
        <w:tc>
          <w:tcPr>
            <w:tcW w:w="1164" w:type="dxa"/>
          </w:tcPr>
          <w:p w14:paraId="529D8EAC" w14:textId="77777777" w:rsidR="00097345" w:rsidRDefault="0026057D">
            <w:pPr>
              <w:pStyle w:val="TableParagraph"/>
              <w:spacing w:before="1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-2.473.275</w:t>
            </w:r>
          </w:p>
        </w:tc>
      </w:tr>
      <w:tr w:rsidR="00097345" w14:paraId="7D047A20" w14:textId="77777777">
        <w:trPr>
          <w:trHeight w:val="263"/>
        </w:trPr>
        <w:tc>
          <w:tcPr>
            <w:tcW w:w="5457" w:type="dxa"/>
            <w:shd w:val="clear" w:color="auto" w:fill="D9D9D9"/>
          </w:tcPr>
          <w:p w14:paraId="585CFDF1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BRUTO,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330" w:type="dxa"/>
            <w:shd w:val="clear" w:color="auto" w:fill="D9D9D9"/>
          </w:tcPr>
          <w:p w14:paraId="0286DA67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1.693.052</w:t>
            </w:r>
          </w:p>
        </w:tc>
        <w:tc>
          <w:tcPr>
            <w:tcW w:w="1338" w:type="dxa"/>
            <w:shd w:val="clear" w:color="auto" w:fill="D9D9D9"/>
          </w:tcPr>
          <w:p w14:paraId="0A7543D0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6.839.283</w:t>
            </w:r>
          </w:p>
        </w:tc>
        <w:tc>
          <w:tcPr>
            <w:tcW w:w="1232" w:type="dxa"/>
            <w:shd w:val="clear" w:color="auto" w:fill="D9D9D9"/>
          </w:tcPr>
          <w:p w14:paraId="4FB7445A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3.781.691</w:t>
            </w:r>
          </w:p>
        </w:tc>
        <w:tc>
          <w:tcPr>
            <w:tcW w:w="1164" w:type="dxa"/>
            <w:shd w:val="clear" w:color="auto" w:fill="D9D9D9"/>
          </w:tcPr>
          <w:p w14:paraId="44C60D99" w14:textId="77777777" w:rsidR="00097345" w:rsidRDefault="0026057D">
            <w:pPr>
              <w:pStyle w:val="TableParagraph"/>
              <w:spacing w:before="14" w:line="229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12.314.027</w:t>
            </w:r>
          </w:p>
        </w:tc>
      </w:tr>
    </w:tbl>
    <w:p w14:paraId="2FCE0BC5" w14:textId="77777777" w:rsidR="00097345" w:rsidRDefault="00097345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7"/>
        <w:gridCol w:w="1330"/>
        <w:gridCol w:w="1338"/>
        <w:gridCol w:w="1232"/>
        <w:gridCol w:w="1164"/>
      </w:tblGrid>
      <w:tr w:rsidR="00097345" w14:paraId="7097D289" w14:textId="77777777">
        <w:trPr>
          <w:trHeight w:val="528"/>
        </w:trPr>
        <w:tc>
          <w:tcPr>
            <w:tcW w:w="5457" w:type="dxa"/>
            <w:shd w:val="clear" w:color="auto" w:fill="D9D9D9"/>
          </w:tcPr>
          <w:p w14:paraId="0EA65F02" w14:textId="77777777" w:rsidR="00097345" w:rsidRDefault="0026057D">
            <w:pPr>
              <w:pStyle w:val="TableParagraph"/>
              <w:spacing w:before="32"/>
              <w:ind w:left="69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AMORTIZACIÓN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ACUMULADA,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330" w:type="dxa"/>
            <w:shd w:val="clear" w:color="auto" w:fill="D9D9D9"/>
          </w:tcPr>
          <w:p w14:paraId="1F978C6C" w14:textId="77777777" w:rsidR="00097345" w:rsidRDefault="0026057D">
            <w:pPr>
              <w:pStyle w:val="TableParagraph"/>
              <w:spacing w:before="147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-77.952</w:t>
            </w:r>
          </w:p>
        </w:tc>
        <w:tc>
          <w:tcPr>
            <w:tcW w:w="1338" w:type="dxa"/>
            <w:shd w:val="clear" w:color="auto" w:fill="D9D9D9"/>
          </w:tcPr>
          <w:p w14:paraId="13F2C3A9" w14:textId="77777777" w:rsidR="00097345" w:rsidRDefault="0026057D">
            <w:pPr>
              <w:pStyle w:val="TableParagraph"/>
              <w:spacing w:before="14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-5.116.668</w:t>
            </w:r>
          </w:p>
        </w:tc>
        <w:tc>
          <w:tcPr>
            <w:tcW w:w="1232" w:type="dxa"/>
            <w:shd w:val="clear" w:color="auto" w:fill="D9D9D9"/>
          </w:tcPr>
          <w:p w14:paraId="6348D540" w14:textId="77777777" w:rsidR="00097345" w:rsidRDefault="0026057D">
            <w:pPr>
              <w:pStyle w:val="TableParagraph"/>
              <w:spacing w:before="147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64" w:type="dxa"/>
            <w:shd w:val="clear" w:color="auto" w:fill="D9D9D9"/>
          </w:tcPr>
          <w:p w14:paraId="7C29F48D" w14:textId="77777777" w:rsidR="00097345" w:rsidRDefault="0026057D">
            <w:pPr>
              <w:pStyle w:val="TableParagraph"/>
              <w:spacing w:before="147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-5.194.620</w:t>
            </w:r>
          </w:p>
        </w:tc>
      </w:tr>
      <w:tr w:rsidR="00097345" w14:paraId="234B981B" w14:textId="77777777">
        <w:trPr>
          <w:trHeight w:val="263"/>
        </w:trPr>
        <w:tc>
          <w:tcPr>
            <w:tcW w:w="5457" w:type="dxa"/>
          </w:tcPr>
          <w:p w14:paraId="0B74C1CA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amortización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330" w:type="dxa"/>
          </w:tcPr>
          <w:p w14:paraId="193B2B24" w14:textId="77777777" w:rsidR="00097345" w:rsidRDefault="0026057D">
            <w:pPr>
              <w:pStyle w:val="TableParagraph"/>
              <w:spacing w:before="1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-18.951</w:t>
            </w:r>
          </w:p>
        </w:tc>
        <w:tc>
          <w:tcPr>
            <w:tcW w:w="1338" w:type="dxa"/>
          </w:tcPr>
          <w:p w14:paraId="0DF2C5DE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-415.073</w:t>
            </w:r>
          </w:p>
        </w:tc>
        <w:tc>
          <w:tcPr>
            <w:tcW w:w="1232" w:type="dxa"/>
          </w:tcPr>
          <w:p w14:paraId="359D9B8F" w14:textId="77777777" w:rsidR="00097345" w:rsidRDefault="0026057D">
            <w:pPr>
              <w:pStyle w:val="TableParagraph"/>
              <w:spacing w:before="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64" w:type="dxa"/>
          </w:tcPr>
          <w:p w14:paraId="7A65827B" w14:textId="77777777" w:rsidR="00097345" w:rsidRDefault="0026057D">
            <w:pPr>
              <w:pStyle w:val="TableParagraph"/>
              <w:spacing w:before="1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-434.024</w:t>
            </w:r>
          </w:p>
        </w:tc>
      </w:tr>
      <w:tr w:rsidR="00097345" w14:paraId="4F9C16CC" w14:textId="77777777">
        <w:trPr>
          <w:trHeight w:val="263"/>
        </w:trPr>
        <w:tc>
          <w:tcPr>
            <w:tcW w:w="5457" w:type="dxa"/>
          </w:tcPr>
          <w:p w14:paraId="2616FB2F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Disminuciones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salidas, bajas,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traspasos</w:t>
            </w:r>
          </w:p>
        </w:tc>
        <w:tc>
          <w:tcPr>
            <w:tcW w:w="1330" w:type="dxa"/>
          </w:tcPr>
          <w:p w14:paraId="5AAEF677" w14:textId="77777777" w:rsidR="00097345" w:rsidRDefault="0026057D">
            <w:pPr>
              <w:pStyle w:val="TableParagraph"/>
              <w:spacing w:before="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8" w:type="dxa"/>
          </w:tcPr>
          <w:p w14:paraId="05321C82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160.242</w:t>
            </w:r>
          </w:p>
        </w:tc>
        <w:tc>
          <w:tcPr>
            <w:tcW w:w="1232" w:type="dxa"/>
          </w:tcPr>
          <w:p w14:paraId="6E7C6291" w14:textId="77777777" w:rsidR="00097345" w:rsidRDefault="0026057D">
            <w:pPr>
              <w:pStyle w:val="TableParagraph"/>
              <w:spacing w:before="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64" w:type="dxa"/>
          </w:tcPr>
          <w:p w14:paraId="34DE4F7C" w14:textId="77777777" w:rsidR="00097345" w:rsidRDefault="0026057D">
            <w:pPr>
              <w:pStyle w:val="TableParagraph"/>
              <w:spacing w:before="1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160.242</w:t>
            </w:r>
          </w:p>
        </w:tc>
      </w:tr>
      <w:tr w:rsidR="00097345" w14:paraId="248AB08E" w14:textId="77777777">
        <w:trPr>
          <w:trHeight w:val="527"/>
        </w:trPr>
        <w:tc>
          <w:tcPr>
            <w:tcW w:w="5457" w:type="dxa"/>
            <w:shd w:val="clear" w:color="auto" w:fill="D9D9D9"/>
          </w:tcPr>
          <w:p w14:paraId="32236647" w14:textId="77777777" w:rsidR="00097345" w:rsidRDefault="0026057D">
            <w:pPr>
              <w:pStyle w:val="TableParagraph"/>
              <w:spacing w:before="34"/>
              <w:ind w:left="69" w:right="645"/>
              <w:rPr>
                <w:b/>
                <w:sz w:val="20"/>
              </w:rPr>
            </w:pPr>
            <w:r>
              <w:rPr>
                <w:b/>
                <w:sz w:val="20"/>
              </w:rPr>
              <w:t>F)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AMORTIZACION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ACUMULADA,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330" w:type="dxa"/>
            <w:shd w:val="clear" w:color="auto" w:fill="D9D9D9"/>
          </w:tcPr>
          <w:p w14:paraId="1317874A" w14:textId="77777777" w:rsidR="00097345" w:rsidRDefault="0026057D">
            <w:pPr>
              <w:pStyle w:val="TableParagraph"/>
              <w:spacing w:before="14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-96.903</w:t>
            </w:r>
          </w:p>
        </w:tc>
        <w:tc>
          <w:tcPr>
            <w:tcW w:w="1338" w:type="dxa"/>
            <w:shd w:val="clear" w:color="auto" w:fill="D9D9D9"/>
          </w:tcPr>
          <w:p w14:paraId="08ADDF07" w14:textId="77777777" w:rsidR="00097345" w:rsidRDefault="0026057D">
            <w:pPr>
              <w:pStyle w:val="TableParagraph"/>
              <w:spacing w:before="1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-5.371.499</w:t>
            </w:r>
          </w:p>
        </w:tc>
        <w:tc>
          <w:tcPr>
            <w:tcW w:w="1232" w:type="dxa"/>
            <w:shd w:val="clear" w:color="auto" w:fill="D9D9D9"/>
          </w:tcPr>
          <w:p w14:paraId="1151CB6A" w14:textId="77777777" w:rsidR="00097345" w:rsidRDefault="0026057D">
            <w:pPr>
              <w:pStyle w:val="TableParagraph"/>
              <w:spacing w:before="149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64" w:type="dxa"/>
            <w:shd w:val="clear" w:color="auto" w:fill="D9D9D9"/>
          </w:tcPr>
          <w:p w14:paraId="09F55A02" w14:textId="77777777" w:rsidR="00097345" w:rsidRDefault="0026057D">
            <w:pPr>
              <w:pStyle w:val="TableParagraph"/>
              <w:spacing w:before="14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-5.468.402</w:t>
            </w:r>
          </w:p>
        </w:tc>
      </w:tr>
      <w:tr w:rsidR="00097345" w14:paraId="50F9C5F7" w14:textId="77777777">
        <w:trPr>
          <w:trHeight w:val="530"/>
        </w:trPr>
        <w:tc>
          <w:tcPr>
            <w:tcW w:w="5457" w:type="dxa"/>
            <w:shd w:val="clear" w:color="auto" w:fill="D9D9D9"/>
          </w:tcPr>
          <w:p w14:paraId="77A40968" w14:textId="77777777" w:rsidR="00097345" w:rsidRDefault="0026057D">
            <w:pPr>
              <w:pStyle w:val="TableParagraph"/>
              <w:spacing w:before="34"/>
              <w:ind w:left="69"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G)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AMORTIZACIÓN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ACUMULADA,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330" w:type="dxa"/>
            <w:shd w:val="clear" w:color="auto" w:fill="D9D9D9"/>
          </w:tcPr>
          <w:p w14:paraId="6B09C21B" w14:textId="77777777" w:rsidR="00097345" w:rsidRDefault="0026057D">
            <w:pPr>
              <w:pStyle w:val="TableParagraph"/>
              <w:spacing w:before="14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-96.903</w:t>
            </w:r>
          </w:p>
        </w:tc>
        <w:tc>
          <w:tcPr>
            <w:tcW w:w="1338" w:type="dxa"/>
            <w:shd w:val="clear" w:color="auto" w:fill="D9D9D9"/>
          </w:tcPr>
          <w:p w14:paraId="7068723A" w14:textId="77777777" w:rsidR="00097345" w:rsidRDefault="0026057D">
            <w:pPr>
              <w:pStyle w:val="TableParagraph"/>
              <w:spacing w:before="1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-5.371.499</w:t>
            </w:r>
          </w:p>
        </w:tc>
        <w:tc>
          <w:tcPr>
            <w:tcW w:w="1232" w:type="dxa"/>
            <w:shd w:val="clear" w:color="auto" w:fill="D9D9D9"/>
          </w:tcPr>
          <w:p w14:paraId="71F314FA" w14:textId="77777777" w:rsidR="00097345" w:rsidRDefault="0026057D">
            <w:pPr>
              <w:pStyle w:val="TableParagraph"/>
              <w:spacing w:before="149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64" w:type="dxa"/>
            <w:shd w:val="clear" w:color="auto" w:fill="D9D9D9"/>
          </w:tcPr>
          <w:p w14:paraId="1578A90B" w14:textId="77777777" w:rsidR="00097345" w:rsidRDefault="0026057D">
            <w:pPr>
              <w:pStyle w:val="TableParagraph"/>
              <w:spacing w:before="14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-5.468.402</w:t>
            </w:r>
          </w:p>
        </w:tc>
      </w:tr>
      <w:tr w:rsidR="00097345" w14:paraId="73F3E160" w14:textId="77777777">
        <w:trPr>
          <w:trHeight w:val="263"/>
        </w:trPr>
        <w:tc>
          <w:tcPr>
            <w:tcW w:w="5457" w:type="dxa"/>
          </w:tcPr>
          <w:p w14:paraId="192C6CB3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amortización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 2020</w:t>
            </w:r>
          </w:p>
        </w:tc>
        <w:tc>
          <w:tcPr>
            <w:tcW w:w="1330" w:type="dxa"/>
          </w:tcPr>
          <w:p w14:paraId="5852CBF1" w14:textId="77777777" w:rsidR="00097345" w:rsidRDefault="0026057D">
            <w:pPr>
              <w:pStyle w:val="TableParagraph"/>
              <w:spacing w:before="1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-32.545</w:t>
            </w:r>
          </w:p>
        </w:tc>
        <w:tc>
          <w:tcPr>
            <w:tcW w:w="1338" w:type="dxa"/>
          </w:tcPr>
          <w:p w14:paraId="7B66D03D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-540.953</w:t>
            </w:r>
          </w:p>
        </w:tc>
        <w:tc>
          <w:tcPr>
            <w:tcW w:w="1232" w:type="dxa"/>
          </w:tcPr>
          <w:p w14:paraId="324F9F62" w14:textId="77777777" w:rsidR="00097345" w:rsidRDefault="0026057D">
            <w:pPr>
              <w:pStyle w:val="TableParagraph"/>
              <w:spacing w:before="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64" w:type="dxa"/>
          </w:tcPr>
          <w:p w14:paraId="33A249BF" w14:textId="77777777" w:rsidR="00097345" w:rsidRDefault="0026057D">
            <w:pPr>
              <w:pStyle w:val="TableParagraph"/>
              <w:spacing w:before="10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-573.499</w:t>
            </w:r>
          </w:p>
        </w:tc>
      </w:tr>
      <w:tr w:rsidR="00097345" w14:paraId="675691E7" w14:textId="77777777">
        <w:trPr>
          <w:trHeight w:val="527"/>
        </w:trPr>
        <w:tc>
          <w:tcPr>
            <w:tcW w:w="5457" w:type="dxa"/>
            <w:shd w:val="clear" w:color="auto" w:fill="D9D9D9"/>
          </w:tcPr>
          <w:p w14:paraId="6E1A1A88" w14:textId="77777777" w:rsidR="00097345" w:rsidRDefault="0026057D">
            <w:pPr>
              <w:pStyle w:val="TableParagraph"/>
              <w:spacing w:before="31"/>
              <w:ind w:left="69" w:right="611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AMORTIZACIÓN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ACUMULADA,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330" w:type="dxa"/>
            <w:shd w:val="clear" w:color="auto" w:fill="D9D9D9"/>
          </w:tcPr>
          <w:p w14:paraId="7A78BA94" w14:textId="77777777" w:rsidR="00097345" w:rsidRDefault="0026057D">
            <w:pPr>
              <w:pStyle w:val="TableParagraph"/>
              <w:spacing w:before="146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-129.448</w:t>
            </w:r>
          </w:p>
        </w:tc>
        <w:tc>
          <w:tcPr>
            <w:tcW w:w="1338" w:type="dxa"/>
            <w:shd w:val="clear" w:color="auto" w:fill="D9D9D9"/>
          </w:tcPr>
          <w:p w14:paraId="049AC49E" w14:textId="77777777" w:rsidR="00097345" w:rsidRDefault="0026057D">
            <w:pPr>
              <w:pStyle w:val="TableParagraph"/>
              <w:spacing w:before="14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-5.912.452</w:t>
            </w:r>
          </w:p>
        </w:tc>
        <w:tc>
          <w:tcPr>
            <w:tcW w:w="1232" w:type="dxa"/>
            <w:shd w:val="clear" w:color="auto" w:fill="D9D9D9"/>
          </w:tcPr>
          <w:p w14:paraId="407596D3" w14:textId="77777777" w:rsidR="00097345" w:rsidRDefault="0026057D">
            <w:pPr>
              <w:pStyle w:val="TableParagraph"/>
              <w:spacing w:before="146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64" w:type="dxa"/>
            <w:shd w:val="clear" w:color="auto" w:fill="D9D9D9"/>
          </w:tcPr>
          <w:p w14:paraId="7A27E3AE" w14:textId="77777777" w:rsidR="00097345" w:rsidRDefault="0026057D">
            <w:pPr>
              <w:pStyle w:val="TableParagraph"/>
              <w:spacing w:before="146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-6.041.901</w:t>
            </w:r>
          </w:p>
        </w:tc>
      </w:tr>
      <w:tr w:rsidR="00097345" w14:paraId="57E89F5B" w14:textId="77777777">
        <w:trPr>
          <w:trHeight w:val="263"/>
        </w:trPr>
        <w:tc>
          <w:tcPr>
            <w:tcW w:w="5457" w:type="dxa"/>
            <w:shd w:val="clear" w:color="auto" w:fill="D9D9D9"/>
          </w:tcPr>
          <w:p w14:paraId="7F284952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330" w:type="dxa"/>
            <w:shd w:val="clear" w:color="auto" w:fill="D9D9D9"/>
          </w:tcPr>
          <w:p w14:paraId="4791B90A" w14:textId="77777777" w:rsidR="00097345" w:rsidRDefault="0026057D">
            <w:pPr>
              <w:pStyle w:val="TableParagraph"/>
              <w:spacing w:before="14" w:line="229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1.563.604</w:t>
            </w:r>
          </w:p>
        </w:tc>
        <w:tc>
          <w:tcPr>
            <w:tcW w:w="1338" w:type="dxa"/>
            <w:shd w:val="clear" w:color="auto" w:fill="D9D9D9"/>
          </w:tcPr>
          <w:p w14:paraId="3C747DFD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926.831</w:t>
            </w:r>
          </w:p>
        </w:tc>
        <w:tc>
          <w:tcPr>
            <w:tcW w:w="1232" w:type="dxa"/>
            <w:shd w:val="clear" w:color="auto" w:fill="D9D9D9"/>
          </w:tcPr>
          <w:p w14:paraId="5C122614" w14:textId="77777777" w:rsidR="00097345" w:rsidRDefault="0026057D">
            <w:pPr>
              <w:pStyle w:val="TableParagraph"/>
              <w:spacing w:before="14" w:line="229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3.781.691</w:t>
            </w:r>
          </w:p>
        </w:tc>
        <w:tc>
          <w:tcPr>
            <w:tcW w:w="1164" w:type="dxa"/>
            <w:shd w:val="clear" w:color="auto" w:fill="D9D9D9"/>
          </w:tcPr>
          <w:p w14:paraId="3F4BBEEF" w14:textId="77777777" w:rsidR="00097345" w:rsidRDefault="0026057D">
            <w:pPr>
              <w:pStyle w:val="TableParagraph"/>
              <w:spacing w:before="14" w:line="229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6.272.126</w:t>
            </w:r>
          </w:p>
        </w:tc>
      </w:tr>
    </w:tbl>
    <w:p w14:paraId="1236394F" w14:textId="77777777" w:rsidR="00097345" w:rsidRDefault="00097345">
      <w:pPr>
        <w:spacing w:line="229" w:lineRule="exact"/>
        <w:jc w:val="right"/>
        <w:rPr>
          <w:sz w:val="20"/>
        </w:r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4541379B" w14:textId="77777777" w:rsidR="00097345" w:rsidRDefault="00097345">
      <w:pPr>
        <w:pStyle w:val="Textoindependiente"/>
        <w:rPr>
          <w:sz w:val="20"/>
        </w:rPr>
      </w:pPr>
    </w:p>
    <w:p w14:paraId="71FF2014" w14:textId="77777777" w:rsidR="00097345" w:rsidRDefault="00097345">
      <w:pPr>
        <w:pStyle w:val="Textoindependiente"/>
        <w:rPr>
          <w:sz w:val="20"/>
        </w:rPr>
      </w:pPr>
    </w:p>
    <w:p w14:paraId="637E993F" w14:textId="77777777" w:rsidR="00097345" w:rsidRDefault="00097345">
      <w:pPr>
        <w:pStyle w:val="Textoindependiente"/>
        <w:rPr>
          <w:sz w:val="20"/>
        </w:rPr>
      </w:pPr>
    </w:p>
    <w:p w14:paraId="0AC9FB01" w14:textId="77777777" w:rsidR="00097345" w:rsidRDefault="00097345">
      <w:pPr>
        <w:pStyle w:val="Textoindependiente"/>
        <w:rPr>
          <w:sz w:val="20"/>
        </w:rPr>
      </w:pPr>
    </w:p>
    <w:p w14:paraId="01AF052C" w14:textId="77777777" w:rsidR="00097345" w:rsidRDefault="00097345">
      <w:pPr>
        <w:pStyle w:val="Textoindependiente"/>
        <w:rPr>
          <w:sz w:val="20"/>
        </w:rPr>
      </w:pPr>
    </w:p>
    <w:p w14:paraId="3266181E" w14:textId="77777777" w:rsidR="00097345" w:rsidRDefault="00097345">
      <w:pPr>
        <w:pStyle w:val="Textoindependiente"/>
        <w:rPr>
          <w:sz w:val="20"/>
        </w:rPr>
      </w:pPr>
    </w:p>
    <w:p w14:paraId="11B7F40C" w14:textId="77777777" w:rsidR="00097345" w:rsidRDefault="00097345">
      <w:pPr>
        <w:pStyle w:val="Textoindependiente"/>
        <w:rPr>
          <w:sz w:val="20"/>
        </w:rPr>
      </w:pPr>
    </w:p>
    <w:p w14:paraId="591A1CDE" w14:textId="77777777" w:rsidR="00097345" w:rsidRDefault="00097345">
      <w:pPr>
        <w:pStyle w:val="Textoindependiente"/>
        <w:rPr>
          <w:sz w:val="20"/>
        </w:rPr>
      </w:pPr>
    </w:p>
    <w:p w14:paraId="59D24671" w14:textId="77777777" w:rsidR="00097345" w:rsidRDefault="00097345">
      <w:pPr>
        <w:pStyle w:val="Textoindependiente"/>
        <w:spacing w:before="9"/>
        <w:rPr>
          <w:sz w:val="20"/>
        </w:rPr>
      </w:pPr>
    </w:p>
    <w:p w14:paraId="72E53610" w14:textId="77777777" w:rsidR="00097345" w:rsidRDefault="0026057D">
      <w:pPr>
        <w:pStyle w:val="Textoindependiente"/>
        <w:spacing w:before="1"/>
        <w:ind w:left="1071" w:right="1077"/>
        <w:jc w:val="both"/>
      </w:pPr>
      <w:r>
        <w:t>No se ha producido ninguna circunstancia que haya supuesto una incidencia significativa que afecte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desmantelamiento,</w:t>
      </w:r>
      <w:r>
        <w:rPr>
          <w:spacing w:val="-4"/>
        </w:rPr>
        <w:t xml:space="preserve"> </w:t>
      </w:r>
      <w:r>
        <w:t>retiro o</w:t>
      </w:r>
      <w:r>
        <w:rPr>
          <w:spacing w:val="-4"/>
        </w:rPr>
        <w:t xml:space="preserve"> </w:t>
      </w:r>
      <w:r>
        <w:t>rehabilitación, vidas útiles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métodos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amortización</w:t>
      </w:r>
    </w:p>
    <w:p w14:paraId="5E57FBEC" w14:textId="77777777" w:rsidR="00097345" w:rsidRDefault="00097345">
      <w:pPr>
        <w:pStyle w:val="Textoindependiente"/>
        <w:spacing w:before="4"/>
        <w:rPr>
          <w:sz w:val="24"/>
        </w:rPr>
      </w:pPr>
    </w:p>
    <w:p w14:paraId="70686D2A" w14:textId="77777777" w:rsidR="00097345" w:rsidRDefault="0026057D">
      <w:pPr>
        <w:pStyle w:val="Textoindependiente"/>
        <w:spacing w:line="506" w:lineRule="auto"/>
        <w:ind w:left="1071" w:right="1665"/>
      </w:pPr>
      <w:r>
        <w:t>La Entidad no ha registrado correcciones por deterioro de valor del inmovilizado material.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inmovilizado</w:t>
      </w:r>
      <w:r>
        <w:rPr>
          <w:spacing w:val="-1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afecto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Entidad.</w:t>
      </w:r>
    </w:p>
    <w:p w14:paraId="7130DBB1" w14:textId="77777777" w:rsidR="00097345" w:rsidRDefault="0026057D">
      <w:pPr>
        <w:pStyle w:val="Textoindependiente"/>
        <w:ind w:left="1071" w:right="1078"/>
        <w:jc w:val="both"/>
      </w:pPr>
      <w:r>
        <w:t>Las altas del p</w:t>
      </w:r>
      <w:r>
        <w:t>eriodo se corresponden, principalmente, con las mejoras realizadas en los centros</w:t>
      </w:r>
      <w:r>
        <w:rPr>
          <w:spacing w:val="1"/>
        </w:rPr>
        <w:t xml:space="preserve"> </w:t>
      </w:r>
      <w:r>
        <w:t>turísticos,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inmovilizado</w:t>
      </w:r>
      <w:r>
        <w:rPr>
          <w:spacing w:val="-1"/>
        </w:rPr>
        <w:t xml:space="preserve"> </w:t>
      </w:r>
      <w:r>
        <w:t>material, así</w:t>
      </w:r>
      <w:r>
        <w:rPr>
          <w:spacing w:val="-1"/>
        </w:rPr>
        <w:t xml:space="preserve"> </w:t>
      </w:r>
      <w:r>
        <w:t>como la</w:t>
      </w:r>
      <w:r>
        <w:rPr>
          <w:spacing w:val="-1"/>
        </w:rPr>
        <w:t xml:space="preserve"> </w:t>
      </w:r>
      <w:r>
        <w:t>adquisición</w:t>
      </w:r>
      <w:r>
        <w:rPr>
          <w:spacing w:val="-3"/>
        </w:rPr>
        <w:t xml:space="preserve"> </w:t>
      </w:r>
      <w:r>
        <w:t>de elementos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transporte.</w:t>
      </w:r>
    </w:p>
    <w:p w14:paraId="7A6903D1" w14:textId="77777777" w:rsidR="00097345" w:rsidRDefault="00097345">
      <w:pPr>
        <w:pStyle w:val="Textoindependiente"/>
        <w:spacing w:before="3"/>
        <w:rPr>
          <w:sz w:val="24"/>
        </w:rPr>
      </w:pPr>
    </w:p>
    <w:p w14:paraId="29C46622" w14:textId="77777777" w:rsidR="00097345" w:rsidRDefault="0026057D">
      <w:pPr>
        <w:pStyle w:val="Textoindependiente"/>
        <w:ind w:left="1071"/>
        <w:jc w:val="both"/>
      </w:pPr>
      <w:r>
        <w:t>El</w:t>
      </w:r>
      <w:r>
        <w:rPr>
          <w:spacing w:val="-2"/>
        </w:rPr>
        <w:t xml:space="preserve"> </w:t>
      </w:r>
      <w:r>
        <w:t>detalle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inmovilizado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(tanto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inmaterial)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31/12/2020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 siguiente:</w:t>
      </w:r>
    </w:p>
    <w:p w14:paraId="6E8EEDE8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2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188"/>
      </w:tblGrid>
      <w:tr w:rsidR="00097345" w14:paraId="06CAD2E7" w14:textId="77777777">
        <w:trPr>
          <w:trHeight w:val="527"/>
        </w:trPr>
        <w:tc>
          <w:tcPr>
            <w:tcW w:w="3917" w:type="dxa"/>
            <w:shd w:val="clear" w:color="auto" w:fill="D9D9D9"/>
          </w:tcPr>
          <w:p w14:paraId="7C49C906" w14:textId="77777777" w:rsidR="00097345" w:rsidRDefault="0026057D">
            <w:pPr>
              <w:pStyle w:val="TableParagraph"/>
              <w:spacing w:before="146"/>
              <w:ind w:left="1012"/>
              <w:rPr>
                <w:b/>
                <w:sz w:val="20"/>
              </w:rPr>
            </w:pPr>
            <w:r>
              <w:rPr>
                <w:b/>
                <w:sz w:val="20"/>
              </w:rPr>
              <w:t>Inmovilizado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  <w:tc>
          <w:tcPr>
            <w:tcW w:w="1188" w:type="dxa"/>
            <w:shd w:val="clear" w:color="auto" w:fill="D9D9D9"/>
          </w:tcPr>
          <w:p w14:paraId="35B1F32D" w14:textId="77777777" w:rsidR="00097345" w:rsidRDefault="0026057D">
            <w:pPr>
              <w:pStyle w:val="TableParagraph"/>
              <w:spacing w:before="31"/>
              <w:ind w:left="244" w:right="214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Saldo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31.12.20</w:t>
            </w:r>
          </w:p>
        </w:tc>
      </w:tr>
      <w:tr w:rsidR="00097345" w14:paraId="0E2DB64A" w14:textId="77777777">
        <w:trPr>
          <w:trHeight w:val="263"/>
        </w:trPr>
        <w:tc>
          <w:tcPr>
            <w:tcW w:w="3917" w:type="dxa"/>
          </w:tcPr>
          <w:p w14:paraId="2E099B52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Islote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Fermina</w:t>
            </w:r>
            <w:proofErr w:type="spellEnd"/>
          </w:p>
        </w:tc>
        <w:tc>
          <w:tcPr>
            <w:tcW w:w="1188" w:type="dxa"/>
          </w:tcPr>
          <w:p w14:paraId="4198637E" w14:textId="77777777" w:rsidR="00097345" w:rsidRDefault="0026057D">
            <w:pPr>
              <w:pStyle w:val="TableParagraph"/>
              <w:spacing w:before="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2.495.121,88</w:t>
            </w:r>
          </w:p>
        </w:tc>
      </w:tr>
      <w:tr w:rsidR="00097345" w14:paraId="059EBA9B" w14:textId="77777777">
        <w:trPr>
          <w:trHeight w:val="264"/>
        </w:trPr>
        <w:tc>
          <w:tcPr>
            <w:tcW w:w="3917" w:type="dxa"/>
          </w:tcPr>
          <w:p w14:paraId="0AB6DC60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Museo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Atlántico</w:t>
            </w:r>
          </w:p>
        </w:tc>
        <w:tc>
          <w:tcPr>
            <w:tcW w:w="1188" w:type="dxa"/>
          </w:tcPr>
          <w:p w14:paraId="2430F7CA" w14:textId="77777777" w:rsidR="00097345" w:rsidRDefault="0026057D">
            <w:pPr>
              <w:pStyle w:val="TableParagraph"/>
              <w:spacing w:before="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1.065.151,34</w:t>
            </w:r>
          </w:p>
        </w:tc>
      </w:tr>
      <w:tr w:rsidR="00097345" w14:paraId="25F2D126" w14:textId="77777777">
        <w:trPr>
          <w:trHeight w:val="265"/>
        </w:trPr>
        <w:tc>
          <w:tcPr>
            <w:tcW w:w="3917" w:type="dxa"/>
          </w:tcPr>
          <w:p w14:paraId="356984F5" w14:textId="77777777" w:rsidR="00097345" w:rsidRDefault="0026057D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Montaña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Fuego</w:t>
            </w:r>
          </w:p>
        </w:tc>
        <w:tc>
          <w:tcPr>
            <w:tcW w:w="1188" w:type="dxa"/>
          </w:tcPr>
          <w:p w14:paraId="2C1E6AC5" w14:textId="77777777" w:rsidR="00097345" w:rsidRDefault="0026057D">
            <w:pPr>
              <w:pStyle w:val="TableParagraph"/>
              <w:spacing w:before="1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737.967,85</w:t>
            </w:r>
          </w:p>
        </w:tc>
      </w:tr>
      <w:tr w:rsidR="00097345" w14:paraId="310CE6A2" w14:textId="77777777">
        <w:trPr>
          <w:trHeight w:val="263"/>
        </w:trPr>
        <w:tc>
          <w:tcPr>
            <w:tcW w:w="3917" w:type="dxa"/>
          </w:tcPr>
          <w:p w14:paraId="6F4E6084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Monumento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Campesino</w:t>
            </w:r>
          </w:p>
        </w:tc>
        <w:tc>
          <w:tcPr>
            <w:tcW w:w="1188" w:type="dxa"/>
          </w:tcPr>
          <w:p w14:paraId="2CD98D42" w14:textId="77777777" w:rsidR="00097345" w:rsidRDefault="0026057D">
            <w:pPr>
              <w:pStyle w:val="TableParagraph"/>
              <w:spacing w:before="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20.242,25</w:t>
            </w:r>
          </w:p>
        </w:tc>
      </w:tr>
      <w:tr w:rsidR="00097345" w14:paraId="5E20A9E2" w14:textId="77777777">
        <w:trPr>
          <w:trHeight w:val="263"/>
        </w:trPr>
        <w:tc>
          <w:tcPr>
            <w:tcW w:w="3917" w:type="dxa"/>
          </w:tcPr>
          <w:p w14:paraId="56F89D88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88" w:type="dxa"/>
          </w:tcPr>
          <w:p w14:paraId="1AC04B97" w14:textId="77777777" w:rsidR="00097345" w:rsidRDefault="0026057D">
            <w:pPr>
              <w:pStyle w:val="TableParagraph"/>
              <w:spacing w:before="14"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4.318.483,32</w:t>
            </w:r>
          </w:p>
        </w:tc>
      </w:tr>
    </w:tbl>
    <w:p w14:paraId="26222EA0" w14:textId="77777777" w:rsidR="00097345" w:rsidRDefault="00097345">
      <w:pPr>
        <w:pStyle w:val="Textoindependiente"/>
        <w:rPr>
          <w:sz w:val="24"/>
        </w:rPr>
      </w:pPr>
    </w:p>
    <w:p w14:paraId="08637CB5" w14:textId="77777777" w:rsidR="00097345" w:rsidRDefault="00097345">
      <w:pPr>
        <w:pStyle w:val="Textoindependiente"/>
        <w:rPr>
          <w:sz w:val="24"/>
        </w:rPr>
      </w:pPr>
    </w:p>
    <w:p w14:paraId="6BB3D14A" w14:textId="77777777" w:rsidR="00097345" w:rsidRDefault="00097345">
      <w:pPr>
        <w:pStyle w:val="Textoindependiente"/>
        <w:spacing w:before="2"/>
      </w:pPr>
    </w:p>
    <w:p w14:paraId="6C710428" w14:textId="77777777" w:rsidR="00097345" w:rsidRDefault="0026057D">
      <w:pPr>
        <w:pStyle w:val="Textoindependiente"/>
        <w:ind w:left="1071" w:right="1073"/>
        <w:jc w:val="both"/>
      </w:pPr>
      <w:r>
        <w:t>Al 31 de diciembre de 2020, el epígrafe inmovilizado material del balance de situación adjunto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incluía</w:t>
      </w:r>
      <w:r>
        <w:rPr>
          <w:spacing w:val="-1"/>
        </w:rPr>
        <w:t xml:space="preserve"> </w:t>
      </w:r>
      <w:r>
        <w:t>ningún elemento</w:t>
      </w:r>
      <w:r>
        <w:rPr>
          <w:spacing w:val="-3"/>
        </w:rPr>
        <w:t xml:space="preserve"> </w:t>
      </w:r>
      <w:r>
        <w:t>financiado mediante arrendamiento financiero.</w:t>
      </w:r>
    </w:p>
    <w:p w14:paraId="46B97189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3456A1D" w14:textId="77777777" w:rsidR="00097345" w:rsidRDefault="00097345">
      <w:pPr>
        <w:pStyle w:val="Textoindependiente"/>
        <w:rPr>
          <w:sz w:val="20"/>
        </w:rPr>
      </w:pPr>
    </w:p>
    <w:p w14:paraId="2904B01B" w14:textId="77777777" w:rsidR="00097345" w:rsidRDefault="00097345">
      <w:pPr>
        <w:pStyle w:val="Textoindependiente"/>
        <w:rPr>
          <w:sz w:val="20"/>
        </w:rPr>
      </w:pPr>
    </w:p>
    <w:p w14:paraId="33E4BFEB" w14:textId="77777777" w:rsidR="00097345" w:rsidRDefault="00097345">
      <w:pPr>
        <w:pStyle w:val="Textoindependiente"/>
        <w:rPr>
          <w:sz w:val="20"/>
        </w:rPr>
      </w:pPr>
    </w:p>
    <w:p w14:paraId="69A3787B" w14:textId="77777777" w:rsidR="00097345" w:rsidRDefault="00097345">
      <w:pPr>
        <w:pStyle w:val="Textoindependiente"/>
        <w:rPr>
          <w:sz w:val="20"/>
        </w:rPr>
      </w:pPr>
    </w:p>
    <w:p w14:paraId="3F51E5EB" w14:textId="77777777" w:rsidR="00097345" w:rsidRDefault="00097345">
      <w:pPr>
        <w:pStyle w:val="Textoindependiente"/>
        <w:rPr>
          <w:sz w:val="20"/>
        </w:rPr>
      </w:pPr>
    </w:p>
    <w:p w14:paraId="43EE3D0A" w14:textId="77777777" w:rsidR="00097345" w:rsidRDefault="00097345">
      <w:pPr>
        <w:pStyle w:val="Textoindependiente"/>
        <w:rPr>
          <w:sz w:val="20"/>
        </w:rPr>
      </w:pPr>
    </w:p>
    <w:p w14:paraId="25A88C37" w14:textId="77777777" w:rsidR="00097345" w:rsidRDefault="00097345">
      <w:pPr>
        <w:pStyle w:val="Textoindependiente"/>
        <w:rPr>
          <w:sz w:val="20"/>
        </w:rPr>
      </w:pPr>
    </w:p>
    <w:p w14:paraId="4E17DCD1" w14:textId="77777777" w:rsidR="00097345" w:rsidRDefault="00097345">
      <w:pPr>
        <w:pStyle w:val="Textoindependiente"/>
        <w:rPr>
          <w:sz w:val="20"/>
        </w:rPr>
      </w:pPr>
    </w:p>
    <w:p w14:paraId="047F18AB" w14:textId="77777777" w:rsidR="00097345" w:rsidRDefault="00097345">
      <w:pPr>
        <w:pStyle w:val="Textoindependiente"/>
        <w:spacing w:before="3"/>
        <w:rPr>
          <w:sz w:val="21"/>
        </w:rPr>
      </w:pPr>
    </w:p>
    <w:p w14:paraId="1AE20A53" w14:textId="77777777" w:rsidR="00097345" w:rsidRDefault="0026057D">
      <w:pPr>
        <w:pStyle w:val="Ttulo3"/>
        <w:numPr>
          <w:ilvl w:val="0"/>
          <w:numId w:val="17"/>
        </w:numPr>
        <w:tabs>
          <w:tab w:val="left" w:pos="1637"/>
          <w:tab w:val="left" w:pos="1638"/>
        </w:tabs>
        <w:ind w:left="1638" w:hanging="567"/>
      </w:pPr>
      <w:bookmarkStart w:id="26" w:name="_bookmark26"/>
      <w:bookmarkEnd w:id="26"/>
      <w:r>
        <w:t>Inmovilizado</w:t>
      </w:r>
      <w:r>
        <w:rPr>
          <w:spacing w:val="-6"/>
        </w:rPr>
        <w:t xml:space="preserve"> </w:t>
      </w:r>
      <w:r>
        <w:t>intangible</w:t>
      </w:r>
    </w:p>
    <w:p w14:paraId="6CB2E073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255994DD" w14:textId="77777777" w:rsidR="00097345" w:rsidRDefault="0026057D">
      <w:pPr>
        <w:spacing w:before="1"/>
        <w:ind w:left="1071"/>
        <w:rPr>
          <w:i/>
        </w:rPr>
      </w:pPr>
      <w:bookmarkStart w:id="27" w:name="_bookmark27"/>
      <w:bookmarkEnd w:id="27"/>
      <w:r>
        <w:rPr>
          <w:i/>
        </w:rPr>
        <w:t>6.1</w:t>
      </w:r>
      <w:r>
        <w:rPr>
          <w:i/>
          <w:spacing w:val="-1"/>
        </w:rPr>
        <w:t xml:space="preserve"> </w:t>
      </w:r>
      <w:r>
        <w:rPr>
          <w:i/>
        </w:rPr>
        <w:t>General</w:t>
      </w:r>
    </w:p>
    <w:p w14:paraId="78B0AA23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2C7C0856" w14:textId="77777777" w:rsidR="00097345" w:rsidRDefault="0026057D">
      <w:pPr>
        <w:pStyle w:val="Textoindependiente"/>
        <w:ind w:left="1071"/>
      </w:pPr>
      <w:r>
        <w:t>El</w:t>
      </w:r>
      <w:r>
        <w:rPr>
          <w:spacing w:val="-1"/>
        </w:rPr>
        <w:t xml:space="preserve"> </w:t>
      </w:r>
      <w:r>
        <w:t>detalle</w:t>
      </w:r>
      <w:r>
        <w:rPr>
          <w:spacing w:val="-3"/>
        </w:rPr>
        <w:t xml:space="preserve"> </w:t>
      </w:r>
      <w:r>
        <w:t>de movimientos</w:t>
      </w:r>
      <w:r>
        <w:rPr>
          <w:spacing w:val="-3"/>
        </w:rPr>
        <w:t xml:space="preserve"> </w:t>
      </w:r>
      <w:r>
        <w:t>habido</w:t>
      </w:r>
      <w:r>
        <w:rPr>
          <w:spacing w:val="-4"/>
        </w:rPr>
        <w:t xml:space="preserve"> </w:t>
      </w:r>
      <w:r>
        <w:t>en este</w:t>
      </w:r>
      <w:r>
        <w:rPr>
          <w:spacing w:val="-1"/>
        </w:rPr>
        <w:t xml:space="preserve"> </w:t>
      </w:r>
      <w:r>
        <w:t>capítulo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situación adjunto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siguiente:</w:t>
      </w:r>
    </w:p>
    <w:p w14:paraId="2D589C64" w14:textId="77777777" w:rsidR="00097345" w:rsidRDefault="00097345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1058"/>
        <w:gridCol w:w="1222"/>
        <w:gridCol w:w="1579"/>
        <w:gridCol w:w="1103"/>
      </w:tblGrid>
      <w:tr w:rsidR="00097345" w14:paraId="519297CA" w14:textId="77777777">
        <w:trPr>
          <w:trHeight w:val="791"/>
        </w:trPr>
        <w:tc>
          <w:tcPr>
            <w:tcW w:w="5663" w:type="dxa"/>
          </w:tcPr>
          <w:p w14:paraId="3B74774E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shd w:val="clear" w:color="auto" w:fill="D9D9D9"/>
          </w:tcPr>
          <w:p w14:paraId="7E11B00B" w14:textId="77777777" w:rsidR="00097345" w:rsidRDefault="0026057D">
            <w:pPr>
              <w:pStyle w:val="TableParagraph"/>
              <w:spacing w:before="163"/>
              <w:ind w:left="71" w:right="56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Propiedad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Intelectual</w:t>
            </w:r>
          </w:p>
        </w:tc>
        <w:tc>
          <w:tcPr>
            <w:tcW w:w="1222" w:type="dxa"/>
            <w:shd w:val="clear" w:color="auto" w:fill="D9D9D9"/>
          </w:tcPr>
          <w:p w14:paraId="079B857E" w14:textId="77777777" w:rsidR="00097345" w:rsidRDefault="0026057D">
            <w:pPr>
              <w:pStyle w:val="TableParagraph"/>
              <w:spacing w:before="163"/>
              <w:ind w:left="69" w:right="45" w:firstLine="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Aplicaciones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informáticas</w:t>
            </w:r>
          </w:p>
        </w:tc>
        <w:tc>
          <w:tcPr>
            <w:tcW w:w="1579" w:type="dxa"/>
            <w:shd w:val="clear" w:color="auto" w:fill="D9D9D9"/>
          </w:tcPr>
          <w:p w14:paraId="745CF109" w14:textId="77777777" w:rsidR="00097345" w:rsidRDefault="0026057D">
            <w:pPr>
              <w:pStyle w:val="TableParagraph"/>
              <w:spacing w:before="48"/>
              <w:ind w:left="84" w:right="7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Anticipos 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inmovilizaciones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intangibles</w:t>
            </w:r>
          </w:p>
        </w:tc>
        <w:tc>
          <w:tcPr>
            <w:tcW w:w="1103" w:type="dxa"/>
            <w:shd w:val="clear" w:color="auto" w:fill="D9D9D9"/>
          </w:tcPr>
          <w:p w14:paraId="2C97E44D" w14:textId="77777777" w:rsidR="00097345" w:rsidRDefault="00097345">
            <w:pPr>
              <w:pStyle w:val="TableParagraph"/>
              <w:spacing w:before="2"/>
              <w:rPr>
                <w:sz w:val="24"/>
              </w:rPr>
            </w:pPr>
          </w:p>
          <w:p w14:paraId="5A1E2587" w14:textId="77777777" w:rsidR="00097345" w:rsidRDefault="0026057D">
            <w:pPr>
              <w:pStyle w:val="TableParagraph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097345" w14:paraId="3EB8DFF9" w14:textId="77777777">
        <w:trPr>
          <w:trHeight w:val="263"/>
        </w:trPr>
        <w:tc>
          <w:tcPr>
            <w:tcW w:w="5663" w:type="dxa"/>
            <w:shd w:val="clear" w:color="auto" w:fill="D9D9D9"/>
          </w:tcPr>
          <w:p w14:paraId="7FD601DC" w14:textId="77777777" w:rsidR="00097345" w:rsidRDefault="0026057D">
            <w:pPr>
              <w:pStyle w:val="TableParagraph"/>
              <w:spacing w:before="34"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BRUTO,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058" w:type="dxa"/>
            <w:shd w:val="clear" w:color="auto" w:fill="D9D9D9"/>
          </w:tcPr>
          <w:p w14:paraId="50126130" w14:textId="77777777" w:rsidR="00097345" w:rsidRDefault="0026057D">
            <w:pPr>
              <w:pStyle w:val="TableParagraph"/>
              <w:spacing w:before="14" w:line="229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30.730</w:t>
            </w:r>
          </w:p>
        </w:tc>
        <w:tc>
          <w:tcPr>
            <w:tcW w:w="1222" w:type="dxa"/>
            <w:shd w:val="clear" w:color="auto" w:fill="D9D9D9"/>
          </w:tcPr>
          <w:p w14:paraId="6C274979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251.017</w:t>
            </w:r>
          </w:p>
        </w:tc>
        <w:tc>
          <w:tcPr>
            <w:tcW w:w="1579" w:type="dxa"/>
            <w:shd w:val="clear" w:color="auto" w:fill="D9D9D9"/>
          </w:tcPr>
          <w:p w14:paraId="3A3A9B65" w14:textId="77777777" w:rsidR="00097345" w:rsidRDefault="0026057D">
            <w:pPr>
              <w:pStyle w:val="TableParagraph"/>
              <w:spacing w:before="14" w:line="229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180.999</w:t>
            </w:r>
          </w:p>
        </w:tc>
        <w:tc>
          <w:tcPr>
            <w:tcW w:w="1103" w:type="dxa"/>
            <w:shd w:val="clear" w:color="auto" w:fill="D9D9D9"/>
          </w:tcPr>
          <w:p w14:paraId="75685604" w14:textId="77777777" w:rsidR="00097345" w:rsidRDefault="0026057D">
            <w:pPr>
              <w:pStyle w:val="TableParagraph"/>
              <w:spacing w:before="14"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462.746</w:t>
            </w:r>
          </w:p>
        </w:tc>
      </w:tr>
      <w:tr w:rsidR="00097345" w14:paraId="479C30F6" w14:textId="77777777">
        <w:trPr>
          <w:trHeight w:val="266"/>
        </w:trPr>
        <w:tc>
          <w:tcPr>
            <w:tcW w:w="5663" w:type="dxa"/>
            <w:vMerge w:val="restart"/>
          </w:tcPr>
          <w:p w14:paraId="55752B7F" w14:textId="77777777" w:rsidR="00097345" w:rsidRDefault="0026057D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entradas</w:t>
            </w:r>
          </w:p>
          <w:p w14:paraId="0B129163" w14:textId="77777777" w:rsidR="00097345" w:rsidRDefault="0026057D">
            <w:pPr>
              <w:pStyle w:val="TableParagraph"/>
              <w:spacing w:before="43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+) Traspasos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partidas</w:t>
            </w:r>
          </w:p>
        </w:tc>
        <w:tc>
          <w:tcPr>
            <w:tcW w:w="1058" w:type="dxa"/>
          </w:tcPr>
          <w:p w14:paraId="62604C2B" w14:textId="77777777" w:rsidR="00097345" w:rsidRDefault="0026057D">
            <w:pPr>
              <w:pStyle w:val="TableParagraph"/>
              <w:spacing w:before="12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2" w:type="dxa"/>
          </w:tcPr>
          <w:p w14:paraId="2356F938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166.649</w:t>
            </w:r>
          </w:p>
        </w:tc>
        <w:tc>
          <w:tcPr>
            <w:tcW w:w="1579" w:type="dxa"/>
          </w:tcPr>
          <w:p w14:paraId="5AA3ACE3" w14:textId="77777777" w:rsidR="00097345" w:rsidRDefault="0026057D">
            <w:pPr>
              <w:pStyle w:val="TableParagraph"/>
              <w:spacing w:before="1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456.055</w:t>
            </w:r>
          </w:p>
        </w:tc>
        <w:tc>
          <w:tcPr>
            <w:tcW w:w="1103" w:type="dxa"/>
          </w:tcPr>
          <w:p w14:paraId="542C6E9C" w14:textId="77777777" w:rsidR="00097345" w:rsidRDefault="0026057D">
            <w:pPr>
              <w:pStyle w:val="TableParagraph"/>
              <w:spacing w:before="1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622.704</w:t>
            </w:r>
          </w:p>
        </w:tc>
      </w:tr>
      <w:tr w:rsidR="00097345" w14:paraId="0C0C95D7" w14:textId="77777777">
        <w:trPr>
          <w:trHeight w:val="263"/>
        </w:trPr>
        <w:tc>
          <w:tcPr>
            <w:tcW w:w="5663" w:type="dxa"/>
            <w:vMerge/>
            <w:tcBorders>
              <w:top w:val="nil"/>
            </w:tcBorders>
          </w:tcPr>
          <w:p w14:paraId="4E0F227C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14:paraId="35AAD613" w14:textId="77777777" w:rsidR="00097345" w:rsidRDefault="0026057D">
            <w:pPr>
              <w:pStyle w:val="TableParagraph"/>
              <w:spacing w:before="10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2" w:type="dxa"/>
          </w:tcPr>
          <w:p w14:paraId="75E3675F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209.223</w:t>
            </w:r>
          </w:p>
        </w:tc>
        <w:tc>
          <w:tcPr>
            <w:tcW w:w="1579" w:type="dxa"/>
          </w:tcPr>
          <w:p w14:paraId="3001AADD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-209.223</w:t>
            </w:r>
          </w:p>
        </w:tc>
        <w:tc>
          <w:tcPr>
            <w:tcW w:w="1103" w:type="dxa"/>
          </w:tcPr>
          <w:p w14:paraId="4B04A3CC" w14:textId="77777777" w:rsidR="00097345" w:rsidRDefault="0026057D">
            <w:pPr>
              <w:pStyle w:val="TableParagraph"/>
              <w:spacing w:before="14" w:line="229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097345" w14:paraId="468406F2" w14:textId="77777777">
        <w:trPr>
          <w:trHeight w:val="263"/>
        </w:trPr>
        <w:tc>
          <w:tcPr>
            <w:tcW w:w="5663" w:type="dxa"/>
            <w:shd w:val="clear" w:color="auto" w:fill="D9D9D9"/>
          </w:tcPr>
          <w:p w14:paraId="59DD0C94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BRUTO,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058" w:type="dxa"/>
            <w:shd w:val="clear" w:color="auto" w:fill="D9D9D9"/>
          </w:tcPr>
          <w:p w14:paraId="103881CE" w14:textId="77777777" w:rsidR="00097345" w:rsidRDefault="0026057D">
            <w:pPr>
              <w:pStyle w:val="TableParagraph"/>
              <w:spacing w:before="14" w:line="229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30.730</w:t>
            </w:r>
          </w:p>
        </w:tc>
        <w:tc>
          <w:tcPr>
            <w:tcW w:w="1222" w:type="dxa"/>
            <w:shd w:val="clear" w:color="auto" w:fill="D9D9D9"/>
          </w:tcPr>
          <w:p w14:paraId="62D86EDC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626.889</w:t>
            </w:r>
          </w:p>
        </w:tc>
        <w:tc>
          <w:tcPr>
            <w:tcW w:w="1579" w:type="dxa"/>
            <w:shd w:val="clear" w:color="auto" w:fill="D9D9D9"/>
          </w:tcPr>
          <w:p w14:paraId="2421E283" w14:textId="77777777" w:rsidR="00097345" w:rsidRDefault="0026057D">
            <w:pPr>
              <w:pStyle w:val="TableParagraph"/>
              <w:spacing w:before="14" w:line="229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427.830</w:t>
            </w:r>
          </w:p>
        </w:tc>
        <w:tc>
          <w:tcPr>
            <w:tcW w:w="1103" w:type="dxa"/>
            <w:shd w:val="clear" w:color="auto" w:fill="D9D9D9"/>
          </w:tcPr>
          <w:p w14:paraId="42FB8758" w14:textId="77777777" w:rsidR="00097345" w:rsidRDefault="0026057D">
            <w:pPr>
              <w:pStyle w:val="TableParagraph"/>
              <w:spacing w:before="14"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1.085.449</w:t>
            </w:r>
          </w:p>
        </w:tc>
      </w:tr>
      <w:tr w:rsidR="00097345" w14:paraId="312D63F6" w14:textId="77777777">
        <w:trPr>
          <w:trHeight w:val="263"/>
        </w:trPr>
        <w:tc>
          <w:tcPr>
            <w:tcW w:w="5663" w:type="dxa"/>
            <w:shd w:val="clear" w:color="auto" w:fill="D9D9D9"/>
          </w:tcPr>
          <w:p w14:paraId="520B52CC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BRUTO,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058" w:type="dxa"/>
            <w:shd w:val="clear" w:color="auto" w:fill="D9D9D9"/>
          </w:tcPr>
          <w:p w14:paraId="177430A2" w14:textId="77777777" w:rsidR="00097345" w:rsidRDefault="0026057D">
            <w:pPr>
              <w:pStyle w:val="TableParagraph"/>
              <w:spacing w:before="14" w:line="229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30.730</w:t>
            </w:r>
          </w:p>
        </w:tc>
        <w:tc>
          <w:tcPr>
            <w:tcW w:w="1222" w:type="dxa"/>
            <w:shd w:val="clear" w:color="auto" w:fill="D9D9D9"/>
          </w:tcPr>
          <w:p w14:paraId="5F7A6621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626.889</w:t>
            </w:r>
          </w:p>
        </w:tc>
        <w:tc>
          <w:tcPr>
            <w:tcW w:w="1579" w:type="dxa"/>
            <w:shd w:val="clear" w:color="auto" w:fill="D9D9D9"/>
          </w:tcPr>
          <w:p w14:paraId="75ACF16D" w14:textId="77777777" w:rsidR="00097345" w:rsidRDefault="0026057D">
            <w:pPr>
              <w:pStyle w:val="TableParagraph"/>
              <w:spacing w:before="14" w:line="229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427.830</w:t>
            </w:r>
          </w:p>
        </w:tc>
        <w:tc>
          <w:tcPr>
            <w:tcW w:w="1103" w:type="dxa"/>
            <w:shd w:val="clear" w:color="auto" w:fill="D9D9D9"/>
          </w:tcPr>
          <w:p w14:paraId="06B6E2F4" w14:textId="77777777" w:rsidR="00097345" w:rsidRDefault="0026057D">
            <w:pPr>
              <w:pStyle w:val="TableParagraph"/>
              <w:spacing w:before="14"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1.085.449</w:t>
            </w:r>
          </w:p>
        </w:tc>
      </w:tr>
      <w:tr w:rsidR="00097345" w14:paraId="23A2253A" w14:textId="77777777">
        <w:trPr>
          <w:trHeight w:val="263"/>
        </w:trPr>
        <w:tc>
          <w:tcPr>
            <w:tcW w:w="5663" w:type="dxa"/>
          </w:tcPr>
          <w:p w14:paraId="3560AC7C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entradas</w:t>
            </w:r>
          </w:p>
        </w:tc>
        <w:tc>
          <w:tcPr>
            <w:tcW w:w="1058" w:type="dxa"/>
          </w:tcPr>
          <w:p w14:paraId="58C5DBE6" w14:textId="77777777" w:rsidR="00097345" w:rsidRDefault="0026057D">
            <w:pPr>
              <w:pStyle w:val="TableParagraph"/>
              <w:spacing w:before="10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2" w:type="dxa"/>
          </w:tcPr>
          <w:p w14:paraId="3991F201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73.371</w:t>
            </w:r>
          </w:p>
        </w:tc>
        <w:tc>
          <w:tcPr>
            <w:tcW w:w="1579" w:type="dxa"/>
          </w:tcPr>
          <w:p w14:paraId="2EFDD5F9" w14:textId="77777777" w:rsidR="00097345" w:rsidRDefault="0026057D">
            <w:pPr>
              <w:pStyle w:val="TableParagraph"/>
              <w:spacing w:before="1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63.842</w:t>
            </w:r>
          </w:p>
        </w:tc>
        <w:tc>
          <w:tcPr>
            <w:tcW w:w="1103" w:type="dxa"/>
          </w:tcPr>
          <w:p w14:paraId="5B06817B" w14:textId="77777777" w:rsidR="00097345" w:rsidRDefault="0026057D">
            <w:pPr>
              <w:pStyle w:val="TableParagraph"/>
              <w:spacing w:before="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137.214</w:t>
            </w:r>
          </w:p>
        </w:tc>
      </w:tr>
      <w:tr w:rsidR="00097345" w14:paraId="3F7091B7" w14:textId="77777777">
        <w:trPr>
          <w:trHeight w:val="263"/>
        </w:trPr>
        <w:tc>
          <w:tcPr>
            <w:tcW w:w="5663" w:type="dxa"/>
            <w:shd w:val="clear" w:color="auto" w:fill="D9D9D9"/>
          </w:tcPr>
          <w:p w14:paraId="1E7AD7DF" w14:textId="77777777" w:rsidR="00097345" w:rsidRDefault="0026057D">
            <w:pPr>
              <w:pStyle w:val="TableParagraph"/>
              <w:spacing w:before="34"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BRUTO,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058" w:type="dxa"/>
            <w:shd w:val="clear" w:color="auto" w:fill="D9D9D9"/>
          </w:tcPr>
          <w:p w14:paraId="69B84985" w14:textId="77777777" w:rsidR="00097345" w:rsidRDefault="0026057D">
            <w:pPr>
              <w:pStyle w:val="TableParagraph"/>
              <w:spacing w:before="14" w:line="229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30.730</w:t>
            </w:r>
          </w:p>
        </w:tc>
        <w:tc>
          <w:tcPr>
            <w:tcW w:w="1222" w:type="dxa"/>
            <w:shd w:val="clear" w:color="auto" w:fill="D9D9D9"/>
          </w:tcPr>
          <w:p w14:paraId="5DE96668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700.260</w:t>
            </w:r>
          </w:p>
        </w:tc>
        <w:tc>
          <w:tcPr>
            <w:tcW w:w="1579" w:type="dxa"/>
            <w:shd w:val="clear" w:color="auto" w:fill="D9D9D9"/>
          </w:tcPr>
          <w:p w14:paraId="5E0A7D9E" w14:textId="77777777" w:rsidR="00097345" w:rsidRDefault="0026057D">
            <w:pPr>
              <w:pStyle w:val="TableParagraph"/>
              <w:spacing w:before="14" w:line="229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491.673</w:t>
            </w:r>
          </w:p>
        </w:tc>
        <w:tc>
          <w:tcPr>
            <w:tcW w:w="1103" w:type="dxa"/>
            <w:shd w:val="clear" w:color="auto" w:fill="D9D9D9"/>
          </w:tcPr>
          <w:p w14:paraId="53820E6F" w14:textId="77777777" w:rsidR="00097345" w:rsidRDefault="0026057D">
            <w:pPr>
              <w:pStyle w:val="TableParagraph"/>
              <w:spacing w:before="14"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1.222.663</w:t>
            </w:r>
          </w:p>
        </w:tc>
      </w:tr>
    </w:tbl>
    <w:p w14:paraId="5C92E7B4" w14:textId="77777777" w:rsidR="00097345" w:rsidRDefault="00097345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1058"/>
        <w:gridCol w:w="1222"/>
        <w:gridCol w:w="1579"/>
        <w:gridCol w:w="1103"/>
      </w:tblGrid>
      <w:tr w:rsidR="00097345" w14:paraId="57E91350" w14:textId="77777777">
        <w:trPr>
          <w:trHeight w:val="528"/>
        </w:trPr>
        <w:tc>
          <w:tcPr>
            <w:tcW w:w="5663" w:type="dxa"/>
            <w:shd w:val="clear" w:color="auto" w:fill="D9D9D9"/>
          </w:tcPr>
          <w:p w14:paraId="0ACFD683" w14:textId="77777777" w:rsidR="00097345" w:rsidRDefault="0026057D">
            <w:pPr>
              <w:pStyle w:val="TableParagraph"/>
              <w:spacing w:before="48" w:line="230" w:lineRule="atLeast"/>
              <w:ind w:left="69" w:right="660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AMORTIZACIÓN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ACUMULADA,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058" w:type="dxa"/>
            <w:shd w:val="clear" w:color="auto" w:fill="D9D9D9"/>
          </w:tcPr>
          <w:p w14:paraId="62650534" w14:textId="77777777" w:rsidR="00097345" w:rsidRDefault="0026057D">
            <w:pPr>
              <w:pStyle w:val="TableParagraph"/>
              <w:spacing w:before="147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-256</w:t>
            </w:r>
          </w:p>
        </w:tc>
        <w:tc>
          <w:tcPr>
            <w:tcW w:w="1222" w:type="dxa"/>
            <w:shd w:val="clear" w:color="auto" w:fill="D9D9D9"/>
          </w:tcPr>
          <w:p w14:paraId="58857CC6" w14:textId="77777777" w:rsidR="00097345" w:rsidRDefault="0026057D">
            <w:pPr>
              <w:pStyle w:val="TableParagraph"/>
              <w:spacing w:before="14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-175.768</w:t>
            </w:r>
          </w:p>
        </w:tc>
        <w:tc>
          <w:tcPr>
            <w:tcW w:w="1579" w:type="dxa"/>
            <w:shd w:val="clear" w:color="auto" w:fill="D9D9D9"/>
          </w:tcPr>
          <w:p w14:paraId="14108C74" w14:textId="77777777" w:rsidR="00097345" w:rsidRDefault="0026057D">
            <w:pPr>
              <w:pStyle w:val="TableParagraph"/>
              <w:spacing w:before="147"/>
              <w:ind w:left="7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03" w:type="dxa"/>
            <w:shd w:val="clear" w:color="auto" w:fill="D9D9D9"/>
          </w:tcPr>
          <w:p w14:paraId="59E8ED6B" w14:textId="77777777" w:rsidR="00097345" w:rsidRDefault="0026057D">
            <w:pPr>
              <w:pStyle w:val="TableParagraph"/>
              <w:spacing w:before="147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-176.024</w:t>
            </w:r>
          </w:p>
        </w:tc>
      </w:tr>
      <w:tr w:rsidR="00097345" w14:paraId="4E2DEDAC" w14:textId="77777777">
        <w:trPr>
          <w:trHeight w:val="263"/>
        </w:trPr>
        <w:tc>
          <w:tcPr>
            <w:tcW w:w="5663" w:type="dxa"/>
          </w:tcPr>
          <w:p w14:paraId="2396BE0E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amortización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058" w:type="dxa"/>
          </w:tcPr>
          <w:p w14:paraId="6905D854" w14:textId="77777777" w:rsidR="00097345" w:rsidRDefault="0026057D">
            <w:pPr>
              <w:pStyle w:val="TableParagraph"/>
              <w:spacing w:before="10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2" w:type="dxa"/>
          </w:tcPr>
          <w:p w14:paraId="20490607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-90.593</w:t>
            </w:r>
          </w:p>
        </w:tc>
        <w:tc>
          <w:tcPr>
            <w:tcW w:w="1579" w:type="dxa"/>
          </w:tcPr>
          <w:p w14:paraId="2C790985" w14:textId="77777777" w:rsidR="00097345" w:rsidRDefault="0026057D">
            <w:pPr>
              <w:pStyle w:val="TableParagraph"/>
              <w:spacing w:before="10"/>
              <w:ind w:left="7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03" w:type="dxa"/>
          </w:tcPr>
          <w:p w14:paraId="3A6EF807" w14:textId="77777777" w:rsidR="00097345" w:rsidRDefault="0026057D">
            <w:pPr>
              <w:pStyle w:val="TableParagraph"/>
              <w:spacing w:before="14"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-90.593</w:t>
            </w:r>
          </w:p>
        </w:tc>
      </w:tr>
      <w:tr w:rsidR="00097345" w14:paraId="36D71D5F" w14:textId="77777777">
        <w:trPr>
          <w:trHeight w:val="527"/>
        </w:trPr>
        <w:tc>
          <w:tcPr>
            <w:tcW w:w="5663" w:type="dxa"/>
            <w:shd w:val="clear" w:color="auto" w:fill="D9D9D9"/>
          </w:tcPr>
          <w:p w14:paraId="5303C41D" w14:textId="77777777" w:rsidR="00097345" w:rsidRDefault="0026057D">
            <w:pPr>
              <w:pStyle w:val="TableParagraph"/>
              <w:spacing w:before="51" w:line="228" w:lineRule="exact"/>
              <w:ind w:left="69" w:right="851"/>
              <w:rPr>
                <w:b/>
                <w:sz w:val="20"/>
              </w:rPr>
            </w:pPr>
            <w:r>
              <w:rPr>
                <w:b/>
                <w:sz w:val="20"/>
              </w:rPr>
              <w:t>F)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AMORTIZACION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ACUMULADA,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EJERCICIO 2019</w:t>
            </w:r>
          </w:p>
        </w:tc>
        <w:tc>
          <w:tcPr>
            <w:tcW w:w="1058" w:type="dxa"/>
            <w:shd w:val="clear" w:color="auto" w:fill="D9D9D9"/>
          </w:tcPr>
          <w:p w14:paraId="52876433" w14:textId="77777777" w:rsidR="00097345" w:rsidRDefault="0026057D">
            <w:pPr>
              <w:pStyle w:val="TableParagraph"/>
              <w:spacing w:before="146"/>
              <w:ind w:left="4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22" w:type="dxa"/>
            <w:shd w:val="clear" w:color="auto" w:fill="D9D9D9"/>
          </w:tcPr>
          <w:p w14:paraId="2F1BE64C" w14:textId="77777777" w:rsidR="00097345" w:rsidRDefault="0026057D">
            <w:pPr>
              <w:pStyle w:val="TableParagraph"/>
              <w:spacing w:before="14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-266.361</w:t>
            </w:r>
          </w:p>
        </w:tc>
        <w:tc>
          <w:tcPr>
            <w:tcW w:w="1579" w:type="dxa"/>
            <w:shd w:val="clear" w:color="auto" w:fill="D9D9D9"/>
          </w:tcPr>
          <w:p w14:paraId="5C5ECF6B" w14:textId="77777777" w:rsidR="00097345" w:rsidRDefault="0026057D">
            <w:pPr>
              <w:pStyle w:val="TableParagraph"/>
              <w:spacing w:before="146"/>
              <w:ind w:left="7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03" w:type="dxa"/>
            <w:shd w:val="clear" w:color="auto" w:fill="D9D9D9"/>
          </w:tcPr>
          <w:p w14:paraId="3C482598" w14:textId="77777777" w:rsidR="00097345" w:rsidRDefault="0026057D">
            <w:pPr>
              <w:pStyle w:val="TableParagraph"/>
              <w:spacing w:before="14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-266.361</w:t>
            </w:r>
          </w:p>
        </w:tc>
      </w:tr>
      <w:tr w:rsidR="00097345" w14:paraId="22D19CCC" w14:textId="77777777">
        <w:trPr>
          <w:trHeight w:val="527"/>
        </w:trPr>
        <w:tc>
          <w:tcPr>
            <w:tcW w:w="5663" w:type="dxa"/>
            <w:shd w:val="clear" w:color="auto" w:fill="D9D9D9"/>
          </w:tcPr>
          <w:p w14:paraId="758EA797" w14:textId="77777777" w:rsidR="00097345" w:rsidRDefault="0026057D">
            <w:pPr>
              <w:pStyle w:val="TableParagraph"/>
              <w:spacing w:before="47" w:line="230" w:lineRule="atLeast"/>
              <w:ind w:left="69" w:right="639"/>
              <w:rPr>
                <w:b/>
                <w:sz w:val="20"/>
              </w:rPr>
            </w:pPr>
            <w:r>
              <w:rPr>
                <w:b/>
                <w:sz w:val="20"/>
              </w:rPr>
              <w:t>G)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AMORTIZACIÓN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ACUMULADA,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058" w:type="dxa"/>
            <w:shd w:val="clear" w:color="auto" w:fill="D9D9D9"/>
          </w:tcPr>
          <w:p w14:paraId="7CC04323" w14:textId="77777777" w:rsidR="00097345" w:rsidRDefault="0026057D">
            <w:pPr>
              <w:pStyle w:val="TableParagraph"/>
              <w:spacing w:before="149"/>
              <w:ind w:left="4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22" w:type="dxa"/>
            <w:shd w:val="clear" w:color="auto" w:fill="D9D9D9"/>
          </w:tcPr>
          <w:p w14:paraId="76DC9C82" w14:textId="77777777" w:rsidR="00097345" w:rsidRDefault="0026057D">
            <w:pPr>
              <w:pStyle w:val="TableParagraph"/>
              <w:spacing w:before="14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-266.361</w:t>
            </w:r>
          </w:p>
        </w:tc>
        <w:tc>
          <w:tcPr>
            <w:tcW w:w="1579" w:type="dxa"/>
            <w:shd w:val="clear" w:color="auto" w:fill="D9D9D9"/>
          </w:tcPr>
          <w:p w14:paraId="086D1EBE" w14:textId="77777777" w:rsidR="00097345" w:rsidRDefault="0026057D">
            <w:pPr>
              <w:pStyle w:val="TableParagraph"/>
              <w:spacing w:before="149"/>
              <w:ind w:left="7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03" w:type="dxa"/>
            <w:shd w:val="clear" w:color="auto" w:fill="D9D9D9"/>
          </w:tcPr>
          <w:p w14:paraId="5D4107B5" w14:textId="77777777" w:rsidR="00097345" w:rsidRDefault="0026057D">
            <w:pPr>
              <w:pStyle w:val="TableParagraph"/>
              <w:spacing w:before="14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-266.361</w:t>
            </w:r>
          </w:p>
        </w:tc>
      </w:tr>
      <w:tr w:rsidR="00097345" w14:paraId="1C2AECFB" w14:textId="77777777">
        <w:trPr>
          <w:trHeight w:val="265"/>
        </w:trPr>
        <w:tc>
          <w:tcPr>
            <w:tcW w:w="5663" w:type="dxa"/>
          </w:tcPr>
          <w:p w14:paraId="5E79031E" w14:textId="77777777" w:rsidR="00097345" w:rsidRDefault="0026057D">
            <w:pPr>
              <w:pStyle w:val="TableParagraph"/>
              <w:spacing w:before="29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amortización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1058" w:type="dxa"/>
          </w:tcPr>
          <w:p w14:paraId="63797AE6" w14:textId="77777777" w:rsidR="00097345" w:rsidRDefault="0026057D">
            <w:pPr>
              <w:pStyle w:val="TableParagraph"/>
              <w:spacing w:before="12"/>
              <w:ind w:left="4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2" w:type="dxa"/>
          </w:tcPr>
          <w:p w14:paraId="466CC410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-57.366</w:t>
            </w:r>
          </w:p>
        </w:tc>
        <w:tc>
          <w:tcPr>
            <w:tcW w:w="1579" w:type="dxa"/>
          </w:tcPr>
          <w:p w14:paraId="55AA72FA" w14:textId="77777777" w:rsidR="00097345" w:rsidRDefault="0026057D">
            <w:pPr>
              <w:pStyle w:val="TableParagraph"/>
              <w:spacing w:before="12"/>
              <w:ind w:left="7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03" w:type="dxa"/>
          </w:tcPr>
          <w:p w14:paraId="0709C082" w14:textId="77777777" w:rsidR="00097345" w:rsidRDefault="0026057D">
            <w:pPr>
              <w:pStyle w:val="TableParagraph"/>
              <w:spacing w:before="17"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-57.366</w:t>
            </w:r>
          </w:p>
        </w:tc>
      </w:tr>
      <w:tr w:rsidR="00097345" w14:paraId="329D5446" w14:textId="77777777">
        <w:trPr>
          <w:trHeight w:val="527"/>
        </w:trPr>
        <w:tc>
          <w:tcPr>
            <w:tcW w:w="5663" w:type="dxa"/>
            <w:shd w:val="clear" w:color="auto" w:fill="D9D9D9"/>
          </w:tcPr>
          <w:p w14:paraId="35D2240A" w14:textId="77777777" w:rsidR="00097345" w:rsidRDefault="0026057D">
            <w:pPr>
              <w:pStyle w:val="TableParagraph"/>
              <w:spacing w:before="47" w:line="230" w:lineRule="atLeast"/>
              <w:ind w:left="69" w:right="817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AMORTIZACIÓN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ACUMULADA,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058" w:type="dxa"/>
            <w:shd w:val="clear" w:color="auto" w:fill="D9D9D9"/>
          </w:tcPr>
          <w:p w14:paraId="59BD58B7" w14:textId="77777777" w:rsidR="00097345" w:rsidRDefault="0026057D">
            <w:pPr>
              <w:pStyle w:val="TableParagraph"/>
              <w:spacing w:before="146"/>
              <w:ind w:left="4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22" w:type="dxa"/>
            <w:shd w:val="clear" w:color="auto" w:fill="D9D9D9"/>
          </w:tcPr>
          <w:p w14:paraId="50015074" w14:textId="77777777" w:rsidR="00097345" w:rsidRDefault="0026057D">
            <w:pPr>
              <w:pStyle w:val="TableParagraph"/>
              <w:spacing w:before="146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-323.727</w:t>
            </w:r>
          </w:p>
        </w:tc>
        <w:tc>
          <w:tcPr>
            <w:tcW w:w="1579" w:type="dxa"/>
            <w:shd w:val="clear" w:color="auto" w:fill="D9D9D9"/>
          </w:tcPr>
          <w:p w14:paraId="5D78422A" w14:textId="77777777" w:rsidR="00097345" w:rsidRDefault="0026057D">
            <w:pPr>
              <w:pStyle w:val="TableParagraph"/>
              <w:spacing w:before="146"/>
              <w:ind w:left="7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03" w:type="dxa"/>
            <w:shd w:val="clear" w:color="auto" w:fill="D9D9D9"/>
          </w:tcPr>
          <w:p w14:paraId="698F1ECB" w14:textId="77777777" w:rsidR="00097345" w:rsidRDefault="0026057D">
            <w:pPr>
              <w:pStyle w:val="TableParagraph"/>
              <w:spacing w:before="14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-323.727</w:t>
            </w:r>
          </w:p>
        </w:tc>
      </w:tr>
      <w:tr w:rsidR="00097345" w14:paraId="7CCE27A7" w14:textId="77777777">
        <w:trPr>
          <w:trHeight w:val="263"/>
        </w:trPr>
        <w:tc>
          <w:tcPr>
            <w:tcW w:w="5663" w:type="dxa"/>
            <w:shd w:val="clear" w:color="auto" w:fill="D9D9D9"/>
          </w:tcPr>
          <w:p w14:paraId="58B6C4F0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058" w:type="dxa"/>
            <w:shd w:val="clear" w:color="auto" w:fill="D9D9D9"/>
          </w:tcPr>
          <w:p w14:paraId="76AE1E46" w14:textId="77777777" w:rsidR="00097345" w:rsidRDefault="0026057D">
            <w:pPr>
              <w:pStyle w:val="TableParagraph"/>
              <w:spacing w:before="14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30.730</w:t>
            </w:r>
          </w:p>
        </w:tc>
        <w:tc>
          <w:tcPr>
            <w:tcW w:w="1222" w:type="dxa"/>
            <w:shd w:val="clear" w:color="auto" w:fill="D9D9D9"/>
          </w:tcPr>
          <w:p w14:paraId="10CC63A3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376.533</w:t>
            </w:r>
          </w:p>
        </w:tc>
        <w:tc>
          <w:tcPr>
            <w:tcW w:w="1579" w:type="dxa"/>
            <w:shd w:val="clear" w:color="auto" w:fill="D9D9D9"/>
          </w:tcPr>
          <w:p w14:paraId="0C170F9A" w14:textId="77777777" w:rsidR="00097345" w:rsidRDefault="0026057D">
            <w:pPr>
              <w:pStyle w:val="TableParagraph"/>
              <w:spacing w:before="14" w:line="229" w:lineRule="exact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491.673</w:t>
            </w:r>
          </w:p>
        </w:tc>
        <w:tc>
          <w:tcPr>
            <w:tcW w:w="1103" w:type="dxa"/>
            <w:shd w:val="clear" w:color="auto" w:fill="D9D9D9"/>
          </w:tcPr>
          <w:p w14:paraId="6BBE40F0" w14:textId="77777777" w:rsidR="00097345" w:rsidRDefault="0026057D">
            <w:pPr>
              <w:pStyle w:val="TableParagraph"/>
              <w:spacing w:before="14"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898.936</w:t>
            </w:r>
          </w:p>
        </w:tc>
      </w:tr>
    </w:tbl>
    <w:p w14:paraId="0BD4243D" w14:textId="77777777" w:rsidR="00097345" w:rsidRDefault="00097345">
      <w:pPr>
        <w:pStyle w:val="Textoindependiente"/>
        <w:rPr>
          <w:sz w:val="24"/>
        </w:rPr>
      </w:pPr>
    </w:p>
    <w:p w14:paraId="647EE14B" w14:textId="77777777" w:rsidR="00097345" w:rsidRDefault="00097345">
      <w:pPr>
        <w:pStyle w:val="Textoindependiente"/>
        <w:rPr>
          <w:sz w:val="24"/>
        </w:rPr>
      </w:pPr>
    </w:p>
    <w:p w14:paraId="7295EFBB" w14:textId="77777777" w:rsidR="00097345" w:rsidRDefault="00097345">
      <w:pPr>
        <w:pStyle w:val="Textoindependiente"/>
        <w:spacing w:before="3"/>
      </w:pPr>
    </w:p>
    <w:p w14:paraId="7D1AD1F0" w14:textId="77777777" w:rsidR="00097345" w:rsidRDefault="0026057D">
      <w:pPr>
        <w:pStyle w:val="Textoindependiente"/>
        <w:ind w:left="1071" w:right="655"/>
      </w:pPr>
      <w:r>
        <w:t>No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producido</w:t>
      </w:r>
      <w:r>
        <w:rPr>
          <w:spacing w:val="36"/>
        </w:rPr>
        <w:t xml:space="preserve"> </w:t>
      </w:r>
      <w:r>
        <w:t>ninguna</w:t>
      </w:r>
      <w:r>
        <w:rPr>
          <w:spacing w:val="37"/>
        </w:rPr>
        <w:t xml:space="preserve"> </w:t>
      </w:r>
      <w:r>
        <w:t>circunstancia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haya</w:t>
      </w:r>
      <w:r>
        <w:rPr>
          <w:spacing w:val="36"/>
        </w:rPr>
        <w:t xml:space="preserve"> </w:t>
      </w:r>
      <w:r>
        <w:t>supuesto</w:t>
      </w:r>
      <w:r>
        <w:rPr>
          <w:spacing w:val="37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incidencia</w:t>
      </w:r>
      <w:r>
        <w:rPr>
          <w:spacing w:val="37"/>
        </w:rPr>
        <w:t xml:space="preserve"> </w:t>
      </w:r>
      <w:r>
        <w:t>significativa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presente o</w:t>
      </w:r>
      <w:r>
        <w:rPr>
          <w:spacing w:val="-2"/>
        </w:rPr>
        <w:t xml:space="preserve"> </w:t>
      </w:r>
      <w:r>
        <w:t>a ejercicios</w:t>
      </w:r>
      <w:r>
        <w:rPr>
          <w:spacing w:val="-3"/>
        </w:rPr>
        <w:t xml:space="preserve"> </w:t>
      </w:r>
      <w:r>
        <w:t>futuros que</w:t>
      </w:r>
      <w:r>
        <w:rPr>
          <w:spacing w:val="-2"/>
        </w:rPr>
        <w:t xml:space="preserve"> </w:t>
      </w:r>
      <w:r>
        <w:t>afecten a</w:t>
      </w:r>
      <w:r>
        <w:rPr>
          <w:spacing w:val="-1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residuales, vidas</w:t>
      </w:r>
      <w:r>
        <w:rPr>
          <w:spacing w:val="-2"/>
        </w:rPr>
        <w:t xml:space="preserve"> </w:t>
      </w:r>
      <w:r>
        <w:t>útiles.</w:t>
      </w:r>
    </w:p>
    <w:p w14:paraId="08F4F1E1" w14:textId="77777777" w:rsidR="00097345" w:rsidRDefault="00097345">
      <w:pPr>
        <w:pStyle w:val="Textoindependiente"/>
        <w:spacing w:before="2"/>
        <w:rPr>
          <w:sz w:val="24"/>
        </w:rPr>
      </w:pPr>
    </w:p>
    <w:p w14:paraId="37F00ACC" w14:textId="77777777" w:rsidR="00097345" w:rsidRDefault="0026057D">
      <w:pPr>
        <w:pStyle w:val="Textoindependiente"/>
        <w:spacing w:before="1"/>
        <w:ind w:left="1071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registrado</w:t>
      </w:r>
      <w:r>
        <w:rPr>
          <w:spacing w:val="-4"/>
        </w:rPr>
        <w:t xml:space="preserve"> </w:t>
      </w:r>
      <w:r>
        <w:t>correcciones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deterioro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inmovilizado</w:t>
      </w:r>
      <w:r>
        <w:rPr>
          <w:spacing w:val="-4"/>
        </w:rPr>
        <w:t xml:space="preserve"> </w:t>
      </w:r>
      <w:r>
        <w:t>material.</w:t>
      </w:r>
    </w:p>
    <w:p w14:paraId="0EDB0795" w14:textId="77777777" w:rsidR="00097345" w:rsidRDefault="00097345">
      <w:pPr>
        <w:pStyle w:val="Textoindependiente"/>
        <w:spacing w:before="3"/>
        <w:rPr>
          <w:sz w:val="24"/>
        </w:rPr>
      </w:pPr>
    </w:p>
    <w:p w14:paraId="03BE9FF2" w14:textId="77777777" w:rsidR="00097345" w:rsidRDefault="0026057D">
      <w:pPr>
        <w:pStyle w:val="Textoindependiente"/>
        <w:ind w:left="1071"/>
      </w:pPr>
      <w:r>
        <w:t>Así</w:t>
      </w:r>
      <w:r>
        <w:rPr>
          <w:spacing w:val="-1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inmovilizado intangible se</w:t>
      </w:r>
      <w:r>
        <w:rPr>
          <w:spacing w:val="-2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afecto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Entidad.</w:t>
      </w:r>
    </w:p>
    <w:p w14:paraId="430ABEF6" w14:textId="77777777" w:rsidR="00097345" w:rsidRDefault="00097345">
      <w:pPr>
        <w:pStyle w:val="Textoindependiente"/>
        <w:spacing w:before="7"/>
        <w:rPr>
          <w:sz w:val="24"/>
        </w:rPr>
      </w:pPr>
    </w:p>
    <w:p w14:paraId="0E4CB81D" w14:textId="77777777" w:rsidR="00097345" w:rsidRDefault="0026057D">
      <w:pPr>
        <w:pStyle w:val="Textoindependiente"/>
        <w:ind w:left="1071" w:right="1500"/>
      </w:pPr>
      <w:r>
        <w:t>Las</w:t>
      </w:r>
      <w:r>
        <w:rPr>
          <w:spacing w:val="30"/>
        </w:rPr>
        <w:t xml:space="preserve"> </w:t>
      </w:r>
      <w:r>
        <w:t>altas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ejercicios</w:t>
      </w:r>
      <w:r>
        <w:rPr>
          <w:spacing w:val="31"/>
        </w:rPr>
        <w:t xml:space="preserve"> </w:t>
      </w:r>
      <w:r>
        <w:t>2020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2019</w:t>
      </w:r>
      <w:r>
        <w:rPr>
          <w:spacing w:val="31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i/>
        </w:rPr>
        <w:t>Aplicaciones</w:t>
      </w:r>
      <w:r>
        <w:rPr>
          <w:i/>
          <w:spacing w:val="28"/>
        </w:rPr>
        <w:t xml:space="preserve"> </w:t>
      </w:r>
      <w:r>
        <w:rPr>
          <w:i/>
        </w:rPr>
        <w:t>informáticas</w:t>
      </w:r>
      <w:r>
        <w:rPr>
          <w:i/>
          <w:spacing w:val="31"/>
        </w:rPr>
        <w:t xml:space="preserve"> </w:t>
      </w:r>
      <w:r>
        <w:t>corresponden</w:t>
      </w:r>
      <w:r>
        <w:rPr>
          <w:spacing w:val="-52"/>
        </w:rPr>
        <w:t xml:space="preserve"> </w:t>
      </w:r>
      <w:r>
        <w:t>fundamentalmente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 y</w:t>
      </w:r>
      <w:r>
        <w:rPr>
          <w:spacing w:val="-4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apps para los</w:t>
      </w:r>
      <w:r>
        <w:rPr>
          <w:spacing w:val="-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turísticos.</w:t>
      </w:r>
    </w:p>
    <w:p w14:paraId="303FF4B9" w14:textId="77777777" w:rsidR="00097345" w:rsidRDefault="00097345">
      <w:pPr>
        <w:pStyle w:val="Textoindependiente"/>
        <w:spacing w:before="2"/>
        <w:rPr>
          <w:sz w:val="24"/>
        </w:rPr>
      </w:pPr>
    </w:p>
    <w:p w14:paraId="209C1BED" w14:textId="77777777" w:rsidR="00097345" w:rsidRDefault="0026057D">
      <w:pPr>
        <w:spacing w:before="1"/>
        <w:ind w:left="1071" w:right="655"/>
      </w:pPr>
      <w:r>
        <w:t>La</w:t>
      </w:r>
      <w:r>
        <w:rPr>
          <w:spacing w:val="24"/>
        </w:rPr>
        <w:t xml:space="preserve"> </w:t>
      </w:r>
      <w:r>
        <w:t>partida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i/>
        </w:rPr>
        <w:t>Anticipos</w:t>
      </w:r>
      <w:r>
        <w:rPr>
          <w:i/>
          <w:spacing w:val="24"/>
        </w:rPr>
        <w:t xml:space="preserve"> </w:t>
      </w:r>
      <w:r>
        <w:rPr>
          <w:i/>
        </w:rPr>
        <w:t>para</w:t>
      </w:r>
      <w:r>
        <w:rPr>
          <w:i/>
          <w:spacing w:val="24"/>
        </w:rPr>
        <w:t xml:space="preserve"> </w:t>
      </w:r>
      <w:r>
        <w:rPr>
          <w:i/>
        </w:rPr>
        <w:t>inmovilizaciones</w:t>
      </w:r>
      <w:r>
        <w:rPr>
          <w:i/>
          <w:spacing w:val="26"/>
        </w:rPr>
        <w:t xml:space="preserve"> </w:t>
      </w:r>
      <w:r>
        <w:rPr>
          <w:i/>
        </w:rPr>
        <w:t>intangibles</w:t>
      </w:r>
      <w:r>
        <w:rPr>
          <w:i/>
          <w:spacing w:val="28"/>
        </w:rPr>
        <w:t xml:space="preserve"> </w:t>
      </w:r>
      <w:r>
        <w:t>corresponde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gastos</w:t>
      </w:r>
      <w:r>
        <w:rPr>
          <w:spacing w:val="22"/>
        </w:rPr>
        <w:t xml:space="preserve"> </w:t>
      </w:r>
      <w:r>
        <w:t>incurridos</w:t>
      </w:r>
      <w:r>
        <w:rPr>
          <w:spacing w:val="23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audiovisuales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equipos de proyección digital.</w:t>
      </w:r>
    </w:p>
    <w:p w14:paraId="1FE807D9" w14:textId="77777777" w:rsidR="00097345" w:rsidRDefault="00097345">
      <w:p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2381E4E1" w14:textId="77777777" w:rsidR="00097345" w:rsidRDefault="00097345">
      <w:pPr>
        <w:pStyle w:val="Textoindependiente"/>
        <w:rPr>
          <w:sz w:val="20"/>
        </w:rPr>
      </w:pPr>
    </w:p>
    <w:p w14:paraId="4936456F" w14:textId="77777777" w:rsidR="00097345" w:rsidRDefault="00097345">
      <w:pPr>
        <w:pStyle w:val="Textoindependiente"/>
        <w:rPr>
          <w:sz w:val="20"/>
        </w:rPr>
      </w:pPr>
    </w:p>
    <w:p w14:paraId="421287EB" w14:textId="77777777" w:rsidR="00097345" w:rsidRDefault="00097345">
      <w:pPr>
        <w:pStyle w:val="Textoindependiente"/>
        <w:rPr>
          <w:sz w:val="20"/>
        </w:rPr>
      </w:pPr>
    </w:p>
    <w:p w14:paraId="5BF51EFB" w14:textId="77777777" w:rsidR="00097345" w:rsidRDefault="00097345">
      <w:pPr>
        <w:pStyle w:val="Textoindependiente"/>
        <w:rPr>
          <w:sz w:val="20"/>
        </w:rPr>
      </w:pPr>
    </w:p>
    <w:p w14:paraId="65B27081" w14:textId="77777777" w:rsidR="00097345" w:rsidRDefault="00097345">
      <w:pPr>
        <w:pStyle w:val="Textoindependiente"/>
        <w:rPr>
          <w:sz w:val="20"/>
        </w:rPr>
      </w:pPr>
    </w:p>
    <w:p w14:paraId="0992DF3B" w14:textId="77777777" w:rsidR="00097345" w:rsidRDefault="00097345">
      <w:pPr>
        <w:pStyle w:val="Textoindependiente"/>
        <w:rPr>
          <w:sz w:val="20"/>
        </w:rPr>
      </w:pPr>
    </w:p>
    <w:p w14:paraId="628A9028" w14:textId="77777777" w:rsidR="00097345" w:rsidRDefault="00097345">
      <w:pPr>
        <w:pStyle w:val="Textoindependiente"/>
        <w:rPr>
          <w:sz w:val="20"/>
        </w:rPr>
      </w:pPr>
    </w:p>
    <w:p w14:paraId="78C9316F" w14:textId="77777777" w:rsidR="00097345" w:rsidRDefault="00097345">
      <w:pPr>
        <w:pStyle w:val="Textoindependiente"/>
        <w:rPr>
          <w:sz w:val="20"/>
        </w:rPr>
      </w:pPr>
    </w:p>
    <w:p w14:paraId="597A6689" w14:textId="77777777" w:rsidR="00097345" w:rsidRDefault="00097345">
      <w:pPr>
        <w:pStyle w:val="Textoindependiente"/>
        <w:spacing w:before="3"/>
        <w:rPr>
          <w:sz w:val="21"/>
        </w:rPr>
      </w:pPr>
    </w:p>
    <w:p w14:paraId="47BC6F4F" w14:textId="77777777" w:rsidR="00097345" w:rsidRDefault="0026057D">
      <w:pPr>
        <w:pStyle w:val="Ttulo3"/>
        <w:numPr>
          <w:ilvl w:val="0"/>
          <w:numId w:val="17"/>
        </w:numPr>
        <w:tabs>
          <w:tab w:val="left" w:pos="1637"/>
          <w:tab w:val="left" w:pos="1638"/>
        </w:tabs>
        <w:ind w:left="1638" w:hanging="567"/>
      </w:pPr>
      <w:bookmarkStart w:id="28" w:name="_bookmark28"/>
      <w:bookmarkEnd w:id="28"/>
      <w:r>
        <w:t>A</w:t>
      </w:r>
      <w:r>
        <w:t>rrendamientos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operaciones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similar</w:t>
      </w:r>
    </w:p>
    <w:p w14:paraId="230705DD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5F78B2CB" w14:textId="77777777" w:rsidR="00097345" w:rsidRDefault="0026057D">
      <w:pPr>
        <w:pStyle w:val="Prrafodelista"/>
        <w:numPr>
          <w:ilvl w:val="1"/>
          <w:numId w:val="9"/>
        </w:numPr>
        <w:tabs>
          <w:tab w:val="left" w:pos="1403"/>
        </w:tabs>
        <w:spacing w:before="1"/>
        <w:rPr>
          <w:i/>
        </w:rPr>
      </w:pPr>
      <w:bookmarkStart w:id="29" w:name="_bookmark29"/>
      <w:bookmarkEnd w:id="29"/>
      <w:r>
        <w:rPr>
          <w:i/>
        </w:rPr>
        <w:t>Arrendamientos</w:t>
      </w:r>
      <w:r>
        <w:rPr>
          <w:i/>
          <w:spacing w:val="-6"/>
        </w:rPr>
        <w:t xml:space="preserve"> </w:t>
      </w:r>
      <w:r>
        <w:rPr>
          <w:i/>
        </w:rPr>
        <w:t>financieros</w:t>
      </w:r>
    </w:p>
    <w:p w14:paraId="347008D6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490FD395" w14:textId="77777777" w:rsidR="00097345" w:rsidRDefault="0026057D">
      <w:pPr>
        <w:pStyle w:val="Textoindependiente"/>
        <w:ind w:left="1071"/>
      </w:pP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formalizado</w:t>
      </w:r>
      <w:r>
        <w:rPr>
          <w:spacing w:val="-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arrendamiento</w:t>
      </w:r>
      <w:r>
        <w:rPr>
          <w:spacing w:val="-1"/>
        </w:rPr>
        <w:t xml:space="preserve"> </w:t>
      </w:r>
      <w:r>
        <w:t>financiero.</w:t>
      </w:r>
    </w:p>
    <w:p w14:paraId="7F34CCCC" w14:textId="77777777" w:rsidR="00097345" w:rsidRDefault="00097345">
      <w:pPr>
        <w:pStyle w:val="Textoindependiente"/>
        <w:spacing w:before="5"/>
        <w:rPr>
          <w:sz w:val="24"/>
        </w:rPr>
      </w:pPr>
    </w:p>
    <w:p w14:paraId="27A1ADDD" w14:textId="77777777" w:rsidR="00097345" w:rsidRDefault="0026057D">
      <w:pPr>
        <w:pStyle w:val="Prrafodelista"/>
        <w:numPr>
          <w:ilvl w:val="1"/>
          <w:numId w:val="9"/>
        </w:numPr>
        <w:tabs>
          <w:tab w:val="left" w:pos="1779"/>
          <w:tab w:val="left" w:pos="1780"/>
        </w:tabs>
        <w:ind w:left="1779" w:hanging="709"/>
        <w:rPr>
          <w:i/>
        </w:rPr>
      </w:pPr>
      <w:bookmarkStart w:id="30" w:name="_bookmark30"/>
      <w:bookmarkEnd w:id="30"/>
      <w:r>
        <w:rPr>
          <w:i/>
        </w:rPr>
        <w:t>Arrendamientos</w:t>
      </w:r>
      <w:r>
        <w:rPr>
          <w:i/>
          <w:spacing w:val="-5"/>
        </w:rPr>
        <w:t xml:space="preserve"> </w:t>
      </w:r>
      <w:r>
        <w:rPr>
          <w:i/>
        </w:rPr>
        <w:t>operativos</w:t>
      </w:r>
    </w:p>
    <w:p w14:paraId="0097C597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5983DE36" w14:textId="77777777" w:rsidR="00097345" w:rsidRDefault="0026057D">
      <w:pPr>
        <w:pStyle w:val="Textoindependiente"/>
        <w:spacing w:before="1"/>
        <w:ind w:left="1071" w:right="1192"/>
      </w:pPr>
      <w:r>
        <w:t>La</w:t>
      </w:r>
      <w:r>
        <w:rPr>
          <w:spacing w:val="2"/>
        </w:rPr>
        <w:t xml:space="preserve"> </w:t>
      </w:r>
      <w:r>
        <w:t>información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los  arrendamientos</w:t>
      </w:r>
      <w:r>
        <w:rPr>
          <w:spacing w:val="3"/>
        </w:rPr>
        <w:t xml:space="preserve"> </w:t>
      </w:r>
      <w:r>
        <w:t>operativos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  arrendataria</w:t>
      </w:r>
      <w:r>
        <w:rPr>
          <w:spacing w:val="54"/>
        </w:rPr>
        <w:t xml:space="preserve"> </w:t>
      </w:r>
      <w:r>
        <w:t>es  la</w:t>
      </w:r>
      <w:r>
        <w:rPr>
          <w:spacing w:val="-52"/>
        </w:rPr>
        <w:t xml:space="preserve"> </w:t>
      </w:r>
      <w:r>
        <w:t>siguiente:</w:t>
      </w:r>
    </w:p>
    <w:p w14:paraId="32F0ABD7" w14:textId="77777777" w:rsidR="00097345" w:rsidRDefault="00097345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2"/>
        <w:gridCol w:w="1378"/>
        <w:gridCol w:w="1431"/>
      </w:tblGrid>
      <w:tr w:rsidR="00097345" w14:paraId="2850CB9C" w14:textId="77777777">
        <w:trPr>
          <w:trHeight w:val="263"/>
        </w:trPr>
        <w:tc>
          <w:tcPr>
            <w:tcW w:w="6102" w:type="dxa"/>
            <w:shd w:val="clear" w:color="auto" w:fill="D9D9D9"/>
          </w:tcPr>
          <w:p w14:paraId="55FD1D76" w14:textId="77777777" w:rsidR="00097345" w:rsidRDefault="0026057D">
            <w:pPr>
              <w:pStyle w:val="TableParagraph"/>
              <w:spacing w:before="14" w:line="229" w:lineRule="exact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Arrendamientos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operativos: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arrendatario</w:t>
            </w:r>
          </w:p>
        </w:tc>
        <w:tc>
          <w:tcPr>
            <w:tcW w:w="1378" w:type="dxa"/>
            <w:shd w:val="clear" w:color="auto" w:fill="D9D9D9"/>
          </w:tcPr>
          <w:p w14:paraId="6A602735" w14:textId="77777777" w:rsidR="00097345" w:rsidRDefault="0026057D">
            <w:pPr>
              <w:pStyle w:val="TableParagraph"/>
              <w:spacing w:before="14" w:line="229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431" w:type="dxa"/>
            <w:shd w:val="clear" w:color="auto" w:fill="D9D9D9"/>
          </w:tcPr>
          <w:p w14:paraId="05CD1950" w14:textId="77777777" w:rsidR="00097345" w:rsidRDefault="0026057D">
            <w:pPr>
              <w:pStyle w:val="TableParagraph"/>
              <w:spacing w:before="14" w:line="229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375B592F" w14:textId="77777777">
        <w:trPr>
          <w:trHeight w:val="460"/>
        </w:trPr>
        <w:tc>
          <w:tcPr>
            <w:tcW w:w="6102" w:type="dxa"/>
          </w:tcPr>
          <w:p w14:paraId="3E9FE654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arrendamientos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1754095F" w14:textId="77777777" w:rsidR="00097345" w:rsidRDefault="0026057D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cancelables</w:t>
            </w:r>
          </w:p>
        </w:tc>
        <w:tc>
          <w:tcPr>
            <w:tcW w:w="1378" w:type="dxa"/>
          </w:tcPr>
          <w:p w14:paraId="0DF847B9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14:paraId="08E43F41" w14:textId="77777777" w:rsidR="00097345" w:rsidRDefault="00097345">
            <w:pPr>
              <w:pStyle w:val="TableParagraph"/>
              <w:rPr>
                <w:sz w:val="20"/>
              </w:rPr>
            </w:pPr>
          </w:p>
        </w:tc>
      </w:tr>
      <w:tr w:rsidR="00097345" w14:paraId="09D26B92" w14:textId="77777777">
        <w:trPr>
          <w:trHeight w:val="263"/>
        </w:trPr>
        <w:tc>
          <w:tcPr>
            <w:tcW w:w="6102" w:type="dxa"/>
          </w:tcPr>
          <w:p w14:paraId="46793F3C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</w:p>
        </w:tc>
        <w:tc>
          <w:tcPr>
            <w:tcW w:w="1378" w:type="dxa"/>
          </w:tcPr>
          <w:p w14:paraId="347BAE80" w14:textId="77777777" w:rsidR="00097345" w:rsidRDefault="0026057D">
            <w:pPr>
              <w:pStyle w:val="TableParagraph"/>
              <w:spacing w:before="26" w:line="21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30.565,60</w:t>
            </w:r>
          </w:p>
        </w:tc>
        <w:tc>
          <w:tcPr>
            <w:tcW w:w="1431" w:type="dxa"/>
          </w:tcPr>
          <w:p w14:paraId="07E225D7" w14:textId="77777777" w:rsidR="00097345" w:rsidRDefault="0026057D">
            <w:pPr>
              <w:pStyle w:val="TableParagraph"/>
              <w:spacing w:before="26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67.130,03</w:t>
            </w:r>
          </w:p>
        </w:tc>
      </w:tr>
      <w:tr w:rsidR="00097345" w14:paraId="4B1A1924" w14:textId="77777777">
        <w:trPr>
          <w:trHeight w:val="263"/>
        </w:trPr>
        <w:tc>
          <w:tcPr>
            <w:tcW w:w="6102" w:type="dxa"/>
          </w:tcPr>
          <w:p w14:paraId="687577EF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</w:p>
        </w:tc>
        <w:tc>
          <w:tcPr>
            <w:tcW w:w="1378" w:type="dxa"/>
          </w:tcPr>
          <w:p w14:paraId="7D86F8FE" w14:textId="77777777" w:rsidR="00097345" w:rsidRDefault="0026057D">
            <w:pPr>
              <w:pStyle w:val="TableParagraph"/>
              <w:spacing w:before="26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152.828,00</w:t>
            </w:r>
          </w:p>
        </w:tc>
        <w:tc>
          <w:tcPr>
            <w:tcW w:w="1431" w:type="dxa"/>
          </w:tcPr>
          <w:p w14:paraId="3E0B1B10" w14:textId="77777777" w:rsidR="00097345" w:rsidRDefault="0026057D">
            <w:pPr>
              <w:pStyle w:val="TableParagraph"/>
              <w:spacing w:before="26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268.520,12</w:t>
            </w:r>
          </w:p>
        </w:tc>
      </w:tr>
      <w:tr w:rsidR="00097345" w14:paraId="5CD53DB2" w14:textId="77777777">
        <w:trPr>
          <w:trHeight w:val="263"/>
        </w:trPr>
        <w:tc>
          <w:tcPr>
            <w:tcW w:w="6102" w:type="dxa"/>
          </w:tcPr>
          <w:p w14:paraId="43435C3C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cinco años</w:t>
            </w:r>
          </w:p>
        </w:tc>
        <w:tc>
          <w:tcPr>
            <w:tcW w:w="1378" w:type="dxa"/>
          </w:tcPr>
          <w:p w14:paraId="0A3641B1" w14:textId="77777777" w:rsidR="00097345" w:rsidRDefault="0026057D">
            <w:pPr>
              <w:pStyle w:val="TableParagraph"/>
              <w:spacing w:before="26"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31" w:type="dxa"/>
          </w:tcPr>
          <w:p w14:paraId="5E82D93F" w14:textId="77777777" w:rsidR="00097345" w:rsidRDefault="0026057D">
            <w:pPr>
              <w:pStyle w:val="TableParagraph"/>
              <w:spacing w:before="26"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BACC082" w14:textId="77777777" w:rsidR="00097345" w:rsidRDefault="00097345">
      <w:pPr>
        <w:pStyle w:val="Textoindependiente"/>
        <w:rPr>
          <w:sz w:val="24"/>
        </w:rPr>
      </w:pPr>
    </w:p>
    <w:p w14:paraId="2D623C2E" w14:textId="77777777" w:rsidR="00097345" w:rsidRDefault="00097345">
      <w:pPr>
        <w:pStyle w:val="Textoindependiente"/>
        <w:rPr>
          <w:sz w:val="24"/>
        </w:rPr>
      </w:pPr>
    </w:p>
    <w:p w14:paraId="2CAB7B6A" w14:textId="77777777" w:rsidR="00097345" w:rsidRDefault="00097345">
      <w:pPr>
        <w:pStyle w:val="Textoindependiente"/>
        <w:spacing w:before="7"/>
      </w:pPr>
    </w:p>
    <w:p w14:paraId="49AA6F05" w14:textId="77777777" w:rsidR="00097345" w:rsidRDefault="0026057D">
      <w:pPr>
        <w:pStyle w:val="Ttulo3"/>
        <w:numPr>
          <w:ilvl w:val="0"/>
          <w:numId w:val="17"/>
        </w:numPr>
        <w:tabs>
          <w:tab w:val="left" w:pos="1637"/>
          <w:tab w:val="left" w:pos="1638"/>
        </w:tabs>
        <w:ind w:left="1638" w:hanging="567"/>
      </w:pPr>
      <w:bookmarkStart w:id="31" w:name="_bookmark31"/>
      <w:bookmarkEnd w:id="31"/>
      <w:r>
        <w:t>Instrumentos</w:t>
      </w:r>
      <w:r>
        <w:rPr>
          <w:spacing w:val="-8"/>
        </w:rPr>
        <w:t xml:space="preserve"> </w:t>
      </w:r>
      <w:r>
        <w:t>financieros</w:t>
      </w:r>
    </w:p>
    <w:p w14:paraId="2A71E0AB" w14:textId="77777777" w:rsidR="00097345" w:rsidRDefault="00097345">
      <w:pPr>
        <w:pStyle w:val="Textoindependiente"/>
        <w:spacing w:before="11"/>
        <w:rPr>
          <w:b/>
          <w:sz w:val="23"/>
        </w:rPr>
      </w:pPr>
    </w:p>
    <w:p w14:paraId="6DC4CF65" w14:textId="77777777" w:rsidR="00097345" w:rsidRDefault="0026057D">
      <w:pPr>
        <w:pStyle w:val="Prrafodelista"/>
        <w:numPr>
          <w:ilvl w:val="1"/>
          <w:numId w:val="8"/>
        </w:numPr>
        <w:tabs>
          <w:tab w:val="left" w:pos="1779"/>
          <w:tab w:val="left" w:pos="1780"/>
        </w:tabs>
        <w:ind w:right="1081" w:firstLine="0"/>
        <w:rPr>
          <w:i/>
        </w:rPr>
      </w:pPr>
      <w:bookmarkStart w:id="32" w:name="_bookmark32"/>
      <w:bookmarkEnd w:id="32"/>
      <w:r>
        <w:rPr>
          <w:i/>
        </w:rPr>
        <w:t>Información</w:t>
      </w:r>
      <w:r>
        <w:rPr>
          <w:i/>
          <w:spacing w:val="9"/>
        </w:rPr>
        <w:t xml:space="preserve"> </w:t>
      </w:r>
      <w:r>
        <w:rPr>
          <w:i/>
        </w:rPr>
        <w:t>sobre</w:t>
      </w:r>
      <w:r>
        <w:rPr>
          <w:i/>
          <w:spacing w:val="11"/>
        </w:rPr>
        <w:t xml:space="preserve"> </w:t>
      </w:r>
      <w:r>
        <w:rPr>
          <w:i/>
        </w:rPr>
        <w:t>la</w:t>
      </w:r>
      <w:r>
        <w:rPr>
          <w:i/>
          <w:spacing w:val="10"/>
        </w:rPr>
        <w:t xml:space="preserve"> </w:t>
      </w:r>
      <w:r>
        <w:rPr>
          <w:i/>
        </w:rPr>
        <w:t>relevancia</w:t>
      </w:r>
      <w:r>
        <w:rPr>
          <w:i/>
          <w:spacing w:val="10"/>
        </w:rPr>
        <w:t xml:space="preserve"> </w:t>
      </w:r>
      <w:r>
        <w:rPr>
          <w:i/>
        </w:rPr>
        <w:t>de</w:t>
      </w:r>
      <w:r>
        <w:rPr>
          <w:i/>
          <w:spacing w:val="11"/>
        </w:rPr>
        <w:t xml:space="preserve"> </w:t>
      </w:r>
      <w:r>
        <w:rPr>
          <w:i/>
        </w:rPr>
        <w:t>los</w:t>
      </w:r>
      <w:r>
        <w:rPr>
          <w:i/>
          <w:spacing w:val="11"/>
        </w:rPr>
        <w:t xml:space="preserve"> </w:t>
      </w:r>
      <w:r>
        <w:rPr>
          <w:i/>
        </w:rPr>
        <w:t>instrumentos</w:t>
      </w:r>
      <w:r>
        <w:rPr>
          <w:i/>
          <w:spacing w:val="11"/>
        </w:rPr>
        <w:t xml:space="preserve"> </w:t>
      </w:r>
      <w:r>
        <w:rPr>
          <w:i/>
        </w:rPr>
        <w:t>financieros</w:t>
      </w:r>
      <w:r>
        <w:rPr>
          <w:i/>
          <w:spacing w:val="11"/>
        </w:rPr>
        <w:t xml:space="preserve"> </w:t>
      </w:r>
      <w:r>
        <w:rPr>
          <w:i/>
        </w:rPr>
        <w:t>en</w:t>
      </w:r>
      <w:r>
        <w:rPr>
          <w:i/>
          <w:spacing w:val="11"/>
        </w:rPr>
        <w:t xml:space="preserve"> </w:t>
      </w:r>
      <w:r>
        <w:rPr>
          <w:i/>
        </w:rPr>
        <w:t>la</w:t>
      </w:r>
      <w:r>
        <w:rPr>
          <w:i/>
          <w:spacing w:val="9"/>
        </w:rPr>
        <w:t xml:space="preserve"> </w:t>
      </w:r>
      <w:r>
        <w:rPr>
          <w:i/>
        </w:rPr>
        <w:t>situación</w:t>
      </w:r>
      <w:r>
        <w:rPr>
          <w:i/>
          <w:spacing w:val="10"/>
        </w:rPr>
        <w:t xml:space="preserve"> </w:t>
      </w:r>
      <w:r>
        <w:rPr>
          <w:i/>
        </w:rPr>
        <w:t>financiera</w:t>
      </w:r>
      <w:r>
        <w:rPr>
          <w:i/>
          <w:spacing w:val="-52"/>
        </w:rPr>
        <w:t xml:space="preserve"> </w:t>
      </w:r>
      <w:r>
        <w:rPr>
          <w:i/>
        </w:rPr>
        <w:t>y los</w:t>
      </w:r>
      <w:r>
        <w:rPr>
          <w:i/>
          <w:spacing w:val="-2"/>
        </w:rPr>
        <w:t xml:space="preserve"> </w:t>
      </w:r>
      <w:r>
        <w:rPr>
          <w:i/>
        </w:rPr>
        <w:t>resultados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 empresa</w:t>
      </w:r>
    </w:p>
    <w:p w14:paraId="32553646" w14:textId="77777777" w:rsidR="00097345" w:rsidRDefault="00097345">
      <w:pPr>
        <w:pStyle w:val="Textoindependiente"/>
        <w:spacing w:before="10"/>
        <w:rPr>
          <w:i/>
          <w:sz w:val="24"/>
        </w:rPr>
      </w:pPr>
    </w:p>
    <w:p w14:paraId="0A0FFA84" w14:textId="77777777" w:rsidR="00097345" w:rsidRDefault="0026057D">
      <w:pPr>
        <w:pStyle w:val="Ttulo3"/>
        <w:numPr>
          <w:ilvl w:val="0"/>
          <w:numId w:val="7"/>
        </w:numPr>
        <w:tabs>
          <w:tab w:val="left" w:pos="1312"/>
        </w:tabs>
        <w:ind w:hanging="241"/>
        <w:jc w:val="left"/>
      </w:pPr>
      <w:r>
        <w:t>Categorías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pasivos</w:t>
      </w:r>
      <w:r>
        <w:rPr>
          <w:spacing w:val="-4"/>
        </w:rPr>
        <w:t xml:space="preserve"> </w:t>
      </w:r>
      <w:r>
        <w:t>financieros</w:t>
      </w:r>
    </w:p>
    <w:p w14:paraId="220A60B0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032C0566" w14:textId="77777777" w:rsidR="00097345" w:rsidRDefault="0026057D">
      <w:pPr>
        <w:pStyle w:val="Textoindependiente"/>
        <w:spacing w:before="1"/>
        <w:ind w:left="1071" w:right="655"/>
      </w:pPr>
      <w:r>
        <w:t>El</w:t>
      </w:r>
      <w:r>
        <w:rPr>
          <w:spacing w:val="52"/>
        </w:rPr>
        <w:t xml:space="preserve"> </w:t>
      </w:r>
      <w:r>
        <w:t>valor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libros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cada</w:t>
      </w:r>
      <w:r>
        <w:rPr>
          <w:spacing w:val="52"/>
        </w:rPr>
        <w:t xml:space="preserve"> </w:t>
      </w:r>
      <w:r>
        <w:t>una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categorías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activos</w:t>
      </w:r>
      <w:r>
        <w:rPr>
          <w:spacing w:val="52"/>
        </w:rPr>
        <w:t xml:space="preserve"> </w:t>
      </w:r>
      <w:r>
        <w:t>financieros</w:t>
      </w:r>
      <w:r>
        <w:rPr>
          <w:spacing w:val="5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pasivos</w:t>
      </w:r>
      <w:r>
        <w:rPr>
          <w:spacing w:val="53"/>
        </w:rPr>
        <w:t xml:space="preserve"> </w:t>
      </w:r>
      <w:r>
        <w:t>financieros</w:t>
      </w:r>
      <w:r>
        <w:rPr>
          <w:spacing w:val="-52"/>
        </w:rPr>
        <w:t xml:space="preserve"> </w:t>
      </w:r>
      <w:r>
        <w:t>señalados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norma de</w:t>
      </w:r>
      <w:r>
        <w:rPr>
          <w:spacing w:val="-1"/>
        </w:rPr>
        <w:t xml:space="preserve"> </w:t>
      </w:r>
      <w:r>
        <w:t>registro y</w:t>
      </w:r>
      <w:r>
        <w:rPr>
          <w:spacing w:val="-3"/>
        </w:rPr>
        <w:t xml:space="preserve"> </w:t>
      </w:r>
      <w:r>
        <w:t>valoración novena,</w:t>
      </w:r>
      <w:r>
        <w:rPr>
          <w:spacing w:val="-4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estructura.</w:t>
      </w:r>
    </w:p>
    <w:p w14:paraId="4AD7DC24" w14:textId="77777777" w:rsidR="00097345" w:rsidRDefault="00097345">
      <w:pPr>
        <w:pStyle w:val="Textoindependiente"/>
        <w:spacing w:before="8"/>
        <w:rPr>
          <w:sz w:val="24"/>
        </w:rPr>
      </w:pPr>
    </w:p>
    <w:p w14:paraId="562532DC" w14:textId="77777777" w:rsidR="00097345" w:rsidRDefault="0026057D">
      <w:pPr>
        <w:pStyle w:val="Ttulo3"/>
        <w:numPr>
          <w:ilvl w:val="1"/>
          <w:numId w:val="7"/>
        </w:numPr>
        <w:tabs>
          <w:tab w:val="left" w:pos="1578"/>
        </w:tabs>
        <w:ind w:right="1076" w:firstLine="0"/>
      </w:pPr>
      <w:r>
        <w:t>Activos</w:t>
      </w:r>
      <w:r>
        <w:rPr>
          <w:spacing w:val="43"/>
        </w:rPr>
        <w:t xml:space="preserve"> </w:t>
      </w:r>
      <w:r>
        <w:t>financieros,</w:t>
      </w:r>
      <w:r>
        <w:rPr>
          <w:spacing w:val="43"/>
        </w:rPr>
        <w:t xml:space="preserve"> </w:t>
      </w:r>
      <w:r>
        <w:t>salvo</w:t>
      </w:r>
      <w:r>
        <w:rPr>
          <w:spacing w:val="45"/>
        </w:rPr>
        <w:t xml:space="preserve"> </w:t>
      </w:r>
      <w:r>
        <w:t>inversiones</w:t>
      </w:r>
      <w:r>
        <w:rPr>
          <w:spacing w:val="46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patrimonio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empresas</w:t>
      </w:r>
      <w:r>
        <w:rPr>
          <w:spacing w:val="46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grupo,</w:t>
      </w:r>
      <w:r>
        <w:rPr>
          <w:spacing w:val="-52"/>
        </w:rPr>
        <w:t xml:space="preserve"> </w:t>
      </w:r>
      <w:proofErr w:type="spellStart"/>
      <w:r>
        <w:t>multigrupo</w:t>
      </w:r>
      <w:proofErr w:type="spellEnd"/>
      <w:r>
        <w:rPr>
          <w:spacing w:val="-1"/>
        </w:rPr>
        <w:t xml:space="preserve"> </w:t>
      </w:r>
      <w:r>
        <w:t>y asociadas.</w:t>
      </w:r>
    </w:p>
    <w:p w14:paraId="6C1D1456" w14:textId="77777777" w:rsidR="00097345" w:rsidRDefault="00097345">
      <w:pPr>
        <w:pStyle w:val="Textoindependiente"/>
        <w:rPr>
          <w:b/>
          <w:sz w:val="24"/>
        </w:rPr>
      </w:pPr>
    </w:p>
    <w:p w14:paraId="32A20F18" w14:textId="77777777" w:rsidR="00097345" w:rsidRDefault="0026057D">
      <w:pPr>
        <w:pStyle w:val="Textoindependiente"/>
        <w:ind w:left="1071" w:right="655"/>
      </w:pPr>
      <w:r>
        <w:t>La</w:t>
      </w:r>
      <w:r>
        <w:rPr>
          <w:spacing w:val="12"/>
        </w:rPr>
        <w:t xml:space="preserve"> </w:t>
      </w:r>
      <w:r>
        <w:t>información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instrumentos</w:t>
      </w:r>
      <w:r>
        <w:rPr>
          <w:spacing w:val="14"/>
        </w:rPr>
        <w:t xml:space="preserve"> </w:t>
      </w:r>
      <w:r>
        <w:t>financieros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activo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Entidad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largo</w:t>
      </w:r>
      <w:r>
        <w:rPr>
          <w:spacing w:val="13"/>
        </w:rPr>
        <w:t xml:space="preserve"> </w:t>
      </w:r>
      <w:r>
        <w:t>plazo,</w:t>
      </w:r>
      <w:r>
        <w:rPr>
          <w:spacing w:val="-52"/>
        </w:rPr>
        <w:t xml:space="preserve"> </w:t>
      </w:r>
      <w:r>
        <w:t>clasificados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categorías</w:t>
      </w:r>
      <w:r>
        <w:rPr>
          <w:spacing w:val="-2"/>
        </w:rPr>
        <w:t xml:space="preserve"> </w:t>
      </w:r>
      <w:r>
        <w:t>es:</w:t>
      </w:r>
    </w:p>
    <w:p w14:paraId="0E29DC45" w14:textId="77777777" w:rsidR="00097345" w:rsidRDefault="00097345">
      <w:p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6F400A8" w14:textId="77777777" w:rsidR="00097345" w:rsidRDefault="00097345">
      <w:pPr>
        <w:pStyle w:val="Textoindependiente"/>
        <w:rPr>
          <w:sz w:val="20"/>
        </w:rPr>
      </w:pPr>
    </w:p>
    <w:p w14:paraId="09CA12B6" w14:textId="77777777" w:rsidR="00097345" w:rsidRDefault="00097345">
      <w:pPr>
        <w:pStyle w:val="Textoindependiente"/>
        <w:rPr>
          <w:sz w:val="20"/>
        </w:rPr>
      </w:pPr>
    </w:p>
    <w:p w14:paraId="283C9654" w14:textId="77777777" w:rsidR="00097345" w:rsidRDefault="00097345">
      <w:pPr>
        <w:pStyle w:val="Textoindependiente"/>
        <w:rPr>
          <w:sz w:val="20"/>
        </w:rPr>
      </w:pPr>
    </w:p>
    <w:p w14:paraId="375FCF8F" w14:textId="77777777" w:rsidR="00097345" w:rsidRDefault="00097345">
      <w:pPr>
        <w:pStyle w:val="Textoindependiente"/>
        <w:rPr>
          <w:sz w:val="20"/>
        </w:rPr>
      </w:pPr>
    </w:p>
    <w:p w14:paraId="71AA7FE1" w14:textId="77777777" w:rsidR="00097345" w:rsidRDefault="00097345">
      <w:pPr>
        <w:pStyle w:val="Textoindependiente"/>
        <w:rPr>
          <w:sz w:val="20"/>
        </w:rPr>
      </w:pPr>
    </w:p>
    <w:p w14:paraId="34F8E043" w14:textId="77777777" w:rsidR="00097345" w:rsidRDefault="00097345">
      <w:pPr>
        <w:pStyle w:val="Textoindependiente"/>
        <w:rPr>
          <w:sz w:val="20"/>
        </w:rPr>
      </w:pPr>
    </w:p>
    <w:p w14:paraId="4AC03831" w14:textId="77777777" w:rsidR="00097345" w:rsidRDefault="00097345">
      <w:pPr>
        <w:pStyle w:val="Textoindependiente"/>
        <w:rPr>
          <w:sz w:val="20"/>
        </w:rPr>
      </w:pPr>
    </w:p>
    <w:p w14:paraId="4B387F13" w14:textId="77777777" w:rsidR="00097345" w:rsidRDefault="00097345">
      <w:pPr>
        <w:pStyle w:val="Textoindependiente"/>
        <w:rPr>
          <w:sz w:val="20"/>
        </w:rPr>
      </w:pPr>
    </w:p>
    <w:p w14:paraId="516FDC7C" w14:textId="77777777" w:rsidR="00097345" w:rsidRDefault="00097345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008"/>
        <w:gridCol w:w="850"/>
        <w:gridCol w:w="853"/>
        <w:gridCol w:w="879"/>
        <w:gridCol w:w="1014"/>
        <w:gridCol w:w="865"/>
        <w:gridCol w:w="827"/>
        <w:gridCol w:w="794"/>
        <w:gridCol w:w="789"/>
      </w:tblGrid>
      <w:tr w:rsidR="00097345" w14:paraId="08C70A90" w14:textId="77777777">
        <w:trPr>
          <w:trHeight w:val="263"/>
        </w:trPr>
        <w:tc>
          <w:tcPr>
            <w:tcW w:w="3630" w:type="dxa"/>
            <w:gridSpan w:val="2"/>
            <w:vMerge w:val="restart"/>
            <w:tcBorders>
              <w:top w:val="nil"/>
              <w:left w:val="nil"/>
            </w:tcBorders>
          </w:tcPr>
          <w:p w14:paraId="4B6A600E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6871" w:type="dxa"/>
            <w:gridSpan w:val="8"/>
            <w:shd w:val="clear" w:color="auto" w:fill="D9D9D9"/>
          </w:tcPr>
          <w:p w14:paraId="4AF3DF36" w14:textId="77777777" w:rsidR="00097345" w:rsidRDefault="0026057D">
            <w:pPr>
              <w:pStyle w:val="TableParagraph"/>
              <w:spacing w:line="207" w:lineRule="exact"/>
              <w:ind w:left="3060" w:right="30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CLASES</w:t>
            </w:r>
          </w:p>
        </w:tc>
      </w:tr>
      <w:tr w:rsidR="00097345" w14:paraId="5078CA33" w14:textId="77777777">
        <w:trPr>
          <w:trHeight w:val="863"/>
        </w:trPr>
        <w:tc>
          <w:tcPr>
            <w:tcW w:w="3630" w:type="dxa"/>
            <w:gridSpan w:val="2"/>
            <w:vMerge/>
            <w:tcBorders>
              <w:top w:val="nil"/>
              <w:left w:val="nil"/>
            </w:tcBorders>
          </w:tcPr>
          <w:p w14:paraId="56ECF806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shd w:val="clear" w:color="auto" w:fill="D9D9D9"/>
          </w:tcPr>
          <w:p w14:paraId="5BF3E37B" w14:textId="77777777" w:rsidR="00097345" w:rsidRDefault="00097345">
            <w:pPr>
              <w:pStyle w:val="TableParagraph"/>
              <w:spacing w:before="6"/>
              <w:rPr>
                <w:sz w:val="19"/>
              </w:rPr>
            </w:pPr>
          </w:p>
          <w:p w14:paraId="366AD5B4" w14:textId="77777777" w:rsidR="00097345" w:rsidRDefault="0026057D">
            <w:pPr>
              <w:pStyle w:val="TableParagraph"/>
              <w:spacing w:before="1"/>
              <w:ind w:left="419" w:right="208" w:hanging="19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Instrumentos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patrimonio</w:t>
            </w:r>
          </w:p>
        </w:tc>
        <w:tc>
          <w:tcPr>
            <w:tcW w:w="1893" w:type="dxa"/>
            <w:gridSpan w:val="2"/>
            <w:shd w:val="clear" w:color="auto" w:fill="D9D9D9"/>
          </w:tcPr>
          <w:p w14:paraId="3B952312" w14:textId="77777777" w:rsidR="00097345" w:rsidRDefault="0026057D">
            <w:pPr>
              <w:pStyle w:val="TableParagraph"/>
              <w:spacing w:before="122"/>
              <w:ind w:left="243" w:right="23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representativos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deuda</w:t>
            </w:r>
          </w:p>
        </w:tc>
        <w:tc>
          <w:tcPr>
            <w:tcW w:w="1692" w:type="dxa"/>
            <w:gridSpan w:val="2"/>
            <w:shd w:val="clear" w:color="auto" w:fill="D9D9D9"/>
          </w:tcPr>
          <w:p w14:paraId="636F4AB8" w14:textId="77777777" w:rsidR="00097345" w:rsidRDefault="00097345">
            <w:pPr>
              <w:pStyle w:val="TableParagraph"/>
              <w:spacing w:before="6"/>
              <w:rPr>
                <w:sz w:val="19"/>
              </w:rPr>
            </w:pPr>
          </w:p>
          <w:p w14:paraId="3F92653D" w14:textId="77777777" w:rsidR="00097345" w:rsidRDefault="0026057D">
            <w:pPr>
              <w:pStyle w:val="TableParagraph"/>
              <w:spacing w:before="1"/>
              <w:ind w:left="621" w:right="86" w:hanging="52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Créditos </w:t>
            </w:r>
            <w:r>
              <w:rPr>
                <w:b/>
                <w:sz w:val="18"/>
              </w:rPr>
              <w:t>Derivados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Otros</w:t>
            </w:r>
          </w:p>
        </w:tc>
        <w:tc>
          <w:tcPr>
            <w:tcW w:w="1583" w:type="dxa"/>
            <w:gridSpan w:val="2"/>
            <w:shd w:val="clear" w:color="auto" w:fill="D9D9D9"/>
          </w:tcPr>
          <w:p w14:paraId="6E429A51" w14:textId="77777777" w:rsidR="00097345" w:rsidRDefault="00097345">
            <w:pPr>
              <w:pStyle w:val="TableParagraph"/>
              <w:spacing w:before="6"/>
              <w:rPr>
                <w:sz w:val="28"/>
              </w:rPr>
            </w:pPr>
          </w:p>
          <w:p w14:paraId="0C27085F" w14:textId="77777777" w:rsidR="00097345" w:rsidRDefault="0026057D">
            <w:pPr>
              <w:pStyle w:val="TableParagraph"/>
              <w:ind w:left="46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097345" w14:paraId="7F890F79" w14:textId="77777777">
        <w:trPr>
          <w:trHeight w:val="300"/>
        </w:trPr>
        <w:tc>
          <w:tcPr>
            <w:tcW w:w="3630" w:type="dxa"/>
            <w:gridSpan w:val="2"/>
            <w:vMerge/>
            <w:tcBorders>
              <w:top w:val="nil"/>
              <w:left w:val="nil"/>
            </w:tcBorders>
          </w:tcPr>
          <w:p w14:paraId="44F1EE6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9D9D9"/>
          </w:tcPr>
          <w:p w14:paraId="1052CFA4" w14:textId="77777777" w:rsidR="00097345" w:rsidRDefault="0026057D">
            <w:pPr>
              <w:pStyle w:val="TableParagraph"/>
              <w:ind w:left="8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853" w:type="dxa"/>
            <w:shd w:val="clear" w:color="auto" w:fill="D9D9D9"/>
          </w:tcPr>
          <w:p w14:paraId="53F4763B" w14:textId="77777777" w:rsidR="00097345" w:rsidRDefault="0026057D">
            <w:pPr>
              <w:pStyle w:val="TableParagraph"/>
              <w:ind w:left="88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879" w:type="dxa"/>
            <w:shd w:val="clear" w:color="auto" w:fill="D9D9D9"/>
          </w:tcPr>
          <w:p w14:paraId="6468A35A" w14:textId="77777777" w:rsidR="00097345" w:rsidRDefault="0026057D">
            <w:pPr>
              <w:pStyle w:val="TableParagraph"/>
              <w:ind w:left="101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1014" w:type="dxa"/>
            <w:shd w:val="clear" w:color="auto" w:fill="D9D9D9"/>
          </w:tcPr>
          <w:p w14:paraId="1D4F9F72" w14:textId="77777777" w:rsidR="00097345" w:rsidRDefault="0026057D">
            <w:pPr>
              <w:pStyle w:val="TableParagraph"/>
              <w:ind w:left="168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865" w:type="dxa"/>
            <w:shd w:val="clear" w:color="auto" w:fill="D9D9D9"/>
          </w:tcPr>
          <w:p w14:paraId="12A49389" w14:textId="77777777" w:rsidR="00097345" w:rsidRDefault="0026057D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827" w:type="dxa"/>
            <w:shd w:val="clear" w:color="auto" w:fill="D9D9D9"/>
          </w:tcPr>
          <w:p w14:paraId="4EBCAE4F" w14:textId="77777777" w:rsidR="00097345" w:rsidRDefault="0026057D">
            <w:pPr>
              <w:pStyle w:val="TableParagraph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794" w:type="dxa"/>
            <w:shd w:val="clear" w:color="auto" w:fill="D9D9D9"/>
          </w:tcPr>
          <w:p w14:paraId="3777E7BD" w14:textId="77777777" w:rsidR="00097345" w:rsidRDefault="0026057D">
            <w:pPr>
              <w:pStyle w:val="TableParagraph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789" w:type="dxa"/>
            <w:shd w:val="clear" w:color="auto" w:fill="D9D9D9"/>
          </w:tcPr>
          <w:p w14:paraId="0E020BBD" w14:textId="77777777" w:rsidR="00097345" w:rsidRDefault="0026057D">
            <w:pPr>
              <w:pStyle w:val="TableParagraph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</w:tr>
      <w:tr w:rsidR="00097345" w14:paraId="5B08D303" w14:textId="77777777">
        <w:trPr>
          <w:trHeight w:val="621"/>
        </w:trPr>
        <w:tc>
          <w:tcPr>
            <w:tcW w:w="622" w:type="dxa"/>
            <w:vMerge w:val="restart"/>
            <w:textDirection w:val="btLr"/>
          </w:tcPr>
          <w:p w14:paraId="48238F8A" w14:textId="77777777" w:rsidR="00097345" w:rsidRDefault="00097345">
            <w:pPr>
              <w:pStyle w:val="TableParagraph"/>
              <w:spacing w:before="1"/>
              <w:rPr>
                <w:sz w:val="18"/>
              </w:rPr>
            </w:pPr>
          </w:p>
          <w:p w14:paraId="17468145" w14:textId="77777777" w:rsidR="00097345" w:rsidRDefault="0026057D">
            <w:pPr>
              <w:pStyle w:val="TableParagraph"/>
              <w:ind w:left="90"/>
              <w:rPr>
                <w:b/>
                <w:sz w:val="17"/>
              </w:rPr>
            </w:pPr>
            <w:r>
              <w:rPr>
                <w:b/>
                <w:sz w:val="17"/>
              </w:rPr>
              <w:t>CATEGORÍAS</w:t>
            </w:r>
          </w:p>
        </w:tc>
        <w:tc>
          <w:tcPr>
            <w:tcW w:w="3008" w:type="dxa"/>
            <w:vMerge w:val="restart"/>
          </w:tcPr>
          <w:p w14:paraId="06D9E945" w14:textId="77777777" w:rsidR="00097345" w:rsidRDefault="0026057D">
            <w:pPr>
              <w:pStyle w:val="TableParagraph"/>
              <w:ind w:left="69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Activos a valor razonable con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cambios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pérdidas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ganancias,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cual:</w:t>
            </w:r>
          </w:p>
          <w:p w14:paraId="70D6AE31" w14:textId="77777777" w:rsidR="00097345" w:rsidRDefault="0026057D">
            <w:pPr>
              <w:pStyle w:val="TableParagraph"/>
              <w:spacing w:before="89"/>
              <w:ind w:left="69"/>
              <w:rPr>
                <w:sz w:val="18"/>
              </w:rPr>
            </w:pPr>
            <w:r>
              <w:rPr>
                <w:sz w:val="18"/>
              </w:rPr>
              <w:t>Finanzas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entregadas</w:t>
            </w:r>
          </w:p>
        </w:tc>
        <w:tc>
          <w:tcPr>
            <w:tcW w:w="850" w:type="dxa"/>
          </w:tcPr>
          <w:p w14:paraId="76E57B7E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5CBF8DF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14:paraId="3BB69DBE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014" w:type="dxa"/>
          </w:tcPr>
          <w:p w14:paraId="67CE4768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6F96424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14:paraId="7278EA3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794" w:type="dxa"/>
          </w:tcPr>
          <w:p w14:paraId="23BF279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14:paraId="775D8D76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4A994472" w14:textId="77777777">
        <w:trPr>
          <w:trHeight w:val="371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14:paraId="7C9410B3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14:paraId="57519178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F469EE7" w14:textId="77777777" w:rsidR="00097345" w:rsidRDefault="0026057D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14:paraId="034AFCDB" w14:textId="77777777" w:rsidR="00097345" w:rsidRDefault="0026057D">
            <w:pPr>
              <w:pStyle w:val="TableParagraph"/>
              <w:spacing w:before="79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79" w:type="dxa"/>
          </w:tcPr>
          <w:p w14:paraId="6ED317A0" w14:textId="77777777" w:rsidR="00097345" w:rsidRDefault="0026057D">
            <w:pPr>
              <w:pStyle w:val="TableParagraph"/>
              <w:spacing w:before="79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14" w:type="dxa"/>
          </w:tcPr>
          <w:p w14:paraId="333E4C90" w14:textId="77777777" w:rsidR="00097345" w:rsidRDefault="0026057D">
            <w:pPr>
              <w:pStyle w:val="TableParagraph"/>
              <w:spacing w:before="79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5" w:type="dxa"/>
          </w:tcPr>
          <w:p w14:paraId="780C0F65" w14:textId="77777777" w:rsidR="00097345" w:rsidRDefault="0026057D">
            <w:pPr>
              <w:pStyle w:val="TableParagraph"/>
              <w:spacing w:before="7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3.912</w:t>
            </w:r>
          </w:p>
        </w:tc>
        <w:tc>
          <w:tcPr>
            <w:tcW w:w="827" w:type="dxa"/>
          </w:tcPr>
          <w:p w14:paraId="01B782CB" w14:textId="77777777" w:rsidR="00097345" w:rsidRDefault="0026057D">
            <w:pPr>
              <w:pStyle w:val="TableParagraph"/>
              <w:spacing w:before="79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3.912</w:t>
            </w:r>
          </w:p>
        </w:tc>
        <w:tc>
          <w:tcPr>
            <w:tcW w:w="794" w:type="dxa"/>
          </w:tcPr>
          <w:p w14:paraId="782144D7" w14:textId="77777777" w:rsidR="00097345" w:rsidRDefault="0026057D">
            <w:pPr>
              <w:pStyle w:val="TableParagraph"/>
              <w:spacing w:before="7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3.912</w:t>
            </w:r>
          </w:p>
        </w:tc>
        <w:tc>
          <w:tcPr>
            <w:tcW w:w="789" w:type="dxa"/>
          </w:tcPr>
          <w:p w14:paraId="2F5AD48F" w14:textId="77777777" w:rsidR="00097345" w:rsidRDefault="0026057D">
            <w:pPr>
              <w:pStyle w:val="TableParagraph"/>
              <w:spacing w:before="79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3.912</w:t>
            </w:r>
          </w:p>
        </w:tc>
      </w:tr>
      <w:tr w:rsidR="00097345" w14:paraId="15EBAD3C" w14:textId="77777777">
        <w:trPr>
          <w:trHeight w:val="314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14:paraId="74E3A2BA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shd w:val="clear" w:color="auto" w:fill="D9D9D9"/>
          </w:tcPr>
          <w:p w14:paraId="5BE6A730" w14:textId="77777777" w:rsidR="00097345" w:rsidRDefault="0026057D">
            <w:pPr>
              <w:pStyle w:val="TableParagraph"/>
              <w:spacing w:before="52"/>
              <w:ind w:left="1166" w:right="1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850" w:type="dxa"/>
            <w:shd w:val="clear" w:color="auto" w:fill="D9D9D9"/>
          </w:tcPr>
          <w:p w14:paraId="3AA8D2C0" w14:textId="77777777" w:rsidR="00097345" w:rsidRDefault="0026057D">
            <w:pPr>
              <w:pStyle w:val="TableParagraph"/>
              <w:spacing w:before="5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853" w:type="dxa"/>
            <w:shd w:val="clear" w:color="auto" w:fill="D9D9D9"/>
          </w:tcPr>
          <w:p w14:paraId="79A9E251" w14:textId="77777777" w:rsidR="00097345" w:rsidRDefault="0026057D">
            <w:pPr>
              <w:pStyle w:val="TableParagraph"/>
              <w:spacing w:before="5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879" w:type="dxa"/>
            <w:shd w:val="clear" w:color="auto" w:fill="D9D9D9"/>
          </w:tcPr>
          <w:p w14:paraId="055C4413" w14:textId="77777777" w:rsidR="00097345" w:rsidRDefault="0026057D">
            <w:pPr>
              <w:pStyle w:val="TableParagraph"/>
              <w:spacing w:before="52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1014" w:type="dxa"/>
            <w:shd w:val="clear" w:color="auto" w:fill="D9D9D9"/>
          </w:tcPr>
          <w:p w14:paraId="3FAC501D" w14:textId="77777777" w:rsidR="00097345" w:rsidRDefault="0026057D">
            <w:pPr>
              <w:pStyle w:val="TableParagraph"/>
              <w:spacing w:before="5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865" w:type="dxa"/>
            <w:shd w:val="clear" w:color="auto" w:fill="D9D9D9"/>
          </w:tcPr>
          <w:p w14:paraId="508A3FC0" w14:textId="77777777" w:rsidR="00097345" w:rsidRDefault="0026057D">
            <w:pPr>
              <w:pStyle w:val="TableParagraph"/>
              <w:spacing w:before="52"/>
              <w:ind w:right="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3.912</w:t>
            </w:r>
          </w:p>
        </w:tc>
        <w:tc>
          <w:tcPr>
            <w:tcW w:w="827" w:type="dxa"/>
            <w:shd w:val="clear" w:color="auto" w:fill="D9D9D9"/>
          </w:tcPr>
          <w:p w14:paraId="62BC9312" w14:textId="77777777" w:rsidR="00097345" w:rsidRDefault="0026057D">
            <w:pPr>
              <w:pStyle w:val="TableParagraph"/>
              <w:spacing w:before="52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3.912</w:t>
            </w:r>
          </w:p>
        </w:tc>
        <w:tc>
          <w:tcPr>
            <w:tcW w:w="794" w:type="dxa"/>
            <w:shd w:val="clear" w:color="auto" w:fill="D9D9D9"/>
          </w:tcPr>
          <w:p w14:paraId="77631013" w14:textId="77777777" w:rsidR="00097345" w:rsidRDefault="0026057D">
            <w:pPr>
              <w:pStyle w:val="TableParagraph"/>
              <w:spacing w:before="52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3.912</w:t>
            </w:r>
          </w:p>
        </w:tc>
        <w:tc>
          <w:tcPr>
            <w:tcW w:w="789" w:type="dxa"/>
            <w:shd w:val="clear" w:color="auto" w:fill="D9D9D9"/>
          </w:tcPr>
          <w:p w14:paraId="2E6C9061" w14:textId="77777777" w:rsidR="00097345" w:rsidRDefault="0026057D">
            <w:pPr>
              <w:pStyle w:val="TableParagraph"/>
              <w:spacing w:before="52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3.912</w:t>
            </w:r>
          </w:p>
        </w:tc>
      </w:tr>
    </w:tbl>
    <w:p w14:paraId="0D61A207" w14:textId="77777777" w:rsidR="00097345" w:rsidRDefault="00097345">
      <w:pPr>
        <w:pStyle w:val="Textoindependiente"/>
        <w:rPr>
          <w:sz w:val="20"/>
        </w:rPr>
      </w:pPr>
    </w:p>
    <w:p w14:paraId="7591A81A" w14:textId="77777777" w:rsidR="00097345" w:rsidRDefault="00097345">
      <w:pPr>
        <w:pStyle w:val="Textoindependiente"/>
        <w:rPr>
          <w:sz w:val="20"/>
        </w:rPr>
      </w:pPr>
    </w:p>
    <w:p w14:paraId="6FEAEB2C" w14:textId="77777777" w:rsidR="00097345" w:rsidRDefault="00097345">
      <w:pPr>
        <w:pStyle w:val="Textoindependiente"/>
      </w:pPr>
    </w:p>
    <w:p w14:paraId="224CEF65" w14:textId="77777777" w:rsidR="00097345" w:rsidRDefault="0026057D">
      <w:pPr>
        <w:pStyle w:val="Textoindependiente"/>
        <w:spacing w:before="92"/>
        <w:ind w:left="1071" w:right="1074"/>
        <w:jc w:val="both"/>
      </w:pPr>
      <w:r>
        <w:t>La información de los instrumentos financieros del activo del balance de la Entidad a corto plazo,</w:t>
      </w:r>
      <w:r>
        <w:rPr>
          <w:spacing w:val="1"/>
        </w:rPr>
        <w:t xml:space="preserve"> </w:t>
      </w:r>
      <w:r>
        <w:t>sin considerar el efectivo y saldos con administraciones públicas clasificados por categorías, es 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muestra</w:t>
      </w:r>
      <w:r>
        <w:rPr>
          <w:spacing w:val="-2"/>
        </w:rPr>
        <w:t xml:space="preserve"> </w:t>
      </w:r>
      <w:r>
        <w:t>a continuación:</w:t>
      </w:r>
    </w:p>
    <w:p w14:paraId="7C88CBA1" w14:textId="77777777" w:rsidR="00097345" w:rsidRDefault="00097345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91"/>
        <w:gridCol w:w="833"/>
        <w:gridCol w:w="761"/>
        <w:gridCol w:w="972"/>
        <w:gridCol w:w="975"/>
        <w:gridCol w:w="864"/>
        <w:gridCol w:w="938"/>
        <w:gridCol w:w="878"/>
        <w:gridCol w:w="887"/>
      </w:tblGrid>
      <w:tr w:rsidR="00097345" w14:paraId="6898FE74" w14:textId="77777777">
        <w:trPr>
          <w:trHeight w:val="210"/>
        </w:trPr>
        <w:tc>
          <w:tcPr>
            <w:tcW w:w="3613" w:type="dxa"/>
            <w:gridSpan w:val="2"/>
            <w:vMerge w:val="restart"/>
            <w:tcBorders>
              <w:top w:val="nil"/>
              <w:left w:val="nil"/>
            </w:tcBorders>
          </w:tcPr>
          <w:p w14:paraId="26F8ECCE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7108" w:type="dxa"/>
            <w:gridSpan w:val="8"/>
            <w:shd w:val="clear" w:color="auto" w:fill="D9D9D9"/>
          </w:tcPr>
          <w:p w14:paraId="36A1647E" w14:textId="77777777" w:rsidR="00097345" w:rsidRDefault="0026057D">
            <w:pPr>
              <w:pStyle w:val="TableParagraph"/>
              <w:spacing w:before="2" w:line="189" w:lineRule="exact"/>
              <w:ind w:left="3183" w:right="3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CLASES</w:t>
            </w:r>
          </w:p>
        </w:tc>
      </w:tr>
      <w:tr w:rsidR="00097345" w14:paraId="78CA38E4" w14:textId="77777777">
        <w:trPr>
          <w:trHeight w:val="671"/>
        </w:trPr>
        <w:tc>
          <w:tcPr>
            <w:tcW w:w="3613" w:type="dxa"/>
            <w:gridSpan w:val="2"/>
            <w:vMerge/>
            <w:tcBorders>
              <w:top w:val="nil"/>
              <w:left w:val="nil"/>
            </w:tcBorders>
          </w:tcPr>
          <w:p w14:paraId="50668952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2"/>
            <w:shd w:val="clear" w:color="auto" w:fill="D9D9D9"/>
          </w:tcPr>
          <w:p w14:paraId="08AEFF2F" w14:textId="77777777" w:rsidR="00097345" w:rsidRDefault="0026057D">
            <w:pPr>
              <w:pStyle w:val="TableParagraph"/>
              <w:spacing w:before="129"/>
              <w:ind w:left="366" w:right="152" w:hanging="19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Instrumentos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patrimonio</w:t>
            </w:r>
          </w:p>
        </w:tc>
        <w:tc>
          <w:tcPr>
            <w:tcW w:w="1947" w:type="dxa"/>
            <w:gridSpan w:val="2"/>
            <w:shd w:val="clear" w:color="auto" w:fill="D9D9D9"/>
          </w:tcPr>
          <w:p w14:paraId="3C80733C" w14:textId="77777777" w:rsidR="00097345" w:rsidRDefault="0026057D">
            <w:pPr>
              <w:pStyle w:val="TableParagraph"/>
              <w:spacing w:before="26"/>
              <w:ind w:left="270" w:right="262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representativos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deuda</w:t>
            </w:r>
          </w:p>
        </w:tc>
        <w:tc>
          <w:tcPr>
            <w:tcW w:w="1802" w:type="dxa"/>
            <w:gridSpan w:val="2"/>
            <w:shd w:val="clear" w:color="auto" w:fill="D9D9D9"/>
          </w:tcPr>
          <w:p w14:paraId="26D19160" w14:textId="77777777" w:rsidR="00097345" w:rsidRDefault="0026057D">
            <w:pPr>
              <w:pStyle w:val="TableParagraph"/>
              <w:spacing w:before="129"/>
              <w:ind w:left="681" w:right="139" w:hanging="52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Créditos </w:t>
            </w:r>
            <w:r>
              <w:rPr>
                <w:b/>
                <w:sz w:val="18"/>
              </w:rPr>
              <w:t>Derivados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Otros</w:t>
            </w:r>
          </w:p>
        </w:tc>
        <w:tc>
          <w:tcPr>
            <w:tcW w:w="1765" w:type="dxa"/>
            <w:gridSpan w:val="2"/>
            <w:shd w:val="clear" w:color="auto" w:fill="D9D9D9"/>
          </w:tcPr>
          <w:p w14:paraId="50C2DBC7" w14:textId="77777777" w:rsidR="00097345" w:rsidRDefault="00097345">
            <w:pPr>
              <w:pStyle w:val="TableParagraph"/>
              <w:spacing w:before="2"/>
              <w:rPr>
                <w:sz w:val="20"/>
              </w:rPr>
            </w:pPr>
          </w:p>
          <w:p w14:paraId="5E763B35" w14:textId="77777777" w:rsidR="00097345" w:rsidRDefault="0026057D">
            <w:pPr>
              <w:pStyle w:val="TableParagraph"/>
              <w:ind w:left="566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097345" w14:paraId="60B17F9F" w14:textId="77777777">
        <w:trPr>
          <w:trHeight w:val="412"/>
        </w:trPr>
        <w:tc>
          <w:tcPr>
            <w:tcW w:w="3613" w:type="dxa"/>
            <w:gridSpan w:val="2"/>
            <w:vMerge/>
            <w:tcBorders>
              <w:top w:val="nil"/>
              <w:left w:val="nil"/>
            </w:tcBorders>
          </w:tcPr>
          <w:p w14:paraId="00F57E77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shd w:val="clear" w:color="auto" w:fill="D9D9D9"/>
          </w:tcPr>
          <w:p w14:paraId="6501439D" w14:textId="77777777" w:rsidR="00097345" w:rsidRDefault="0026057D">
            <w:pPr>
              <w:pStyle w:val="TableParagraph"/>
              <w:spacing w:line="207" w:lineRule="exact"/>
              <w:ind w:left="81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761" w:type="dxa"/>
            <w:shd w:val="clear" w:color="auto" w:fill="D9D9D9"/>
          </w:tcPr>
          <w:p w14:paraId="7C8BDA90" w14:textId="77777777" w:rsidR="00097345" w:rsidRDefault="0026057D">
            <w:pPr>
              <w:pStyle w:val="TableParagraph"/>
              <w:spacing w:line="206" w:lineRule="exact"/>
              <w:ind w:left="198" w:right="173" w:firstLine="67"/>
              <w:rPr>
                <w:b/>
                <w:sz w:val="18"/>
              </w:rPr>
            </w:pPr>
            <w:r>
              <w:rPr>
                <w:b/>
                <w:sz w:val="18"/>
              </w:rPr>
              <w:t>Ej.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2019</w:t>
            </w:r>
          </w:p>
        </w:tc>
        <w:tc>
          <w:tcPr>
            <w:tcW w:w="972" w:type="dxa"/>
            <w:shd w:val="clear" w:color="auto" w:fill="D9D9D9"/>
          </w:tcPr>
          <w:p w14:paraId="1C4CCDA3" w14:textId="77777777" w:rsidR="00097345" w:rsidRDefault="0026057D">
            <w:pPr>
              <w:pStyle w:val="TableParagraph"/>
              <w:spacing w:line="207" w:lineRule="exact"/>
              <w:ind w:left="151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975" w:type="dxa"/>
            <w:shd w:val="clear" w:color="auto" w:fill="D9D9D9"/>
          </w:tcPr>
          <w:p w14:paraId="49799B7D" w14:textId="77777777" w:rsidR="00097345" w:rsidRDefault="0026057D">
            <w:pPr>
              <w:pStyle w:val="TableParagraph"/>
              <w:spacing w:line="207" w:lineRule="exact"/>
              <w:ind w:left="151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864" w:type="dxa"/>
            <w:shd w:val="clear" w:color="auto" w:fill="D9D9D9"/>
          </w:tcPr>
          <w:p w14:paraId="594EE9DE" w14:textId="77777777" w:rsidR="00097345" w:rsidRDefault="0026057D">
            <w:pPr>
              <w:pStyle w:val="TableParagraph"/>
              <w:spacing w:line="207" w:lineRule="exact"/>
              <w:ind w:left="49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938" w:type="dxa"/>
            <w:shd w:val="clear" w:color="auto" w:fill="D9D9D9"/>
          </w:tcPr>
          <w:p w14:paraId="436ED339" w14:textId="77777777" w:rsidR="00097345" w:rsidRDefault="0026057D">
            <w:pPr>
              <w:pStyle w:val="TableParagraph"/>
              <w:spacing w:line="207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878" w:type="dxa"/>
            <w:shd w:val="clear" w:color="auto" w:fill="D9D9D9"/>
          </w:tcPr>
          <w:p w14:paraId="0DAA08ED" w14:textId="77777777" w:rsidR="00097345" w:rsidRDefault="0026057D">
            <w:pPr>
              <w:pStyle w:val="TableParagraph"/>
              <w:spacing w:line="207" w:lineRule="exact"/>
              <w:ind w:left="47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887" w:type="dxa"/>
            <w:shd w:val="clear" w:color="auto" w:fill="D9D9D9"/>
          </w:tcPr>
          <w:p w14:paraId="4F25300F" w14:textId="77777777" w:rsidR="00097345" w:rsidRDefault="0026057D">
            <w:pPr>
              <w:pStyle w:val="TableParagraph"/>
              <w:spacing w:line="207" w:lineRule="exact"/>
              <w:ind w:left="50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</w:tr>
      <w:tr w:rsidR="00097345" w14:paraId="46D5FF7D" w14:textId="77777777">
        <w:trPr>
          <w:trHeight w:val="621"/>
        </w:trPr>
        <w:tc>
          <w:tcPr>
            <w:tcW w:w="622" w:type="dxa"/>
            <w:vMerge w:val="restart"/>
            <w:textDirection w:val="btLr"/>
          </w:tcPr>
          <w:p w14:paraId="1479DE3E" w14:textId="77777777" w:rsidR="00097345" w:rsidRDefault="00097345">
            <w:pPr>
              <w:pStyle w:val="TableParagraph"/>
              <w:spacing w:before="8"/>
              <w:rPr>
                <w:sz w:val="17"/>
              </w:rPr>
            </w:pPr>
          </w:p>
          <w:p w14:paraId="224F9E15" w14:textId="77777777" w:rsidR="00097345" w:rsidRDefault="0026057D">
            <w:pPr>
              <w:pStyle w:val="TableParagraph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CATEGORÍAS</w:t>
            </w:r>
          </w:p>
        </w:tc>
        <w:tc>
          <w:tcPr>
            <w:tcW w:w="2991" w:type="dxa"/>
            <w:vMerge w:val="restart"/>
          </w:tcPr>
          <w:p w14:paraId="63704FE3" w14:textId="77777777" w:rsidR="00097345" w:rsidRDefault="0026057D">
            <w:pPr>
              <w:pStyle w:val="TableParagraph"/>
              <w:spacing w:before="2"/>
              <w:ind w:left="69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Activos a valor razonable con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cambios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pérdidas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ganancias,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cual:</w:t>
            </w:r>
          </w:p>
          <w:p w14:paraId="66B5A382" w14:textId="77777777" w:rsidR="00097345" w:rsidRDefault="0026057D"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z w:val="18"/>
              </w:rPr>
              <w:t>Préstamos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partidas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cobrar</w:t>
            </w:r>
          </w:p>
        </w:tc>
        <w:tc>
          <w:tcPr>
            <w:tcW w:w="833" w:type="dxa"/>
          </w:tcPr>
          <w:p w14:paraId="614EAF94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14:paraId="22B2BC8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3DF82365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7372C00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14:paraId="143E447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14:paraId="33D5FE79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33902EF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</w:tcPr>
          <w:p w14:paraId="3D67813E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642098A8" w14:textId="77777777">
        <w:trPr>
          <w:trHeight w:val="450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14:paraId="1AB741B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14:paraId="035FF0A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129F155A" w14:textId="77777777" w:rsidR="00097345" w:rsidRDefault="0026057D">
            <w:pPr>
              <w:pStyle w:val="TableParagraph"/>
              <w:spacing w:before="117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1" w:type="dxa"/>
          </w:tcPr>
          <w:p w14:paraId="7C02CE65" w14:textId="77777777" w:rsidR="00097345" w:rsidRDefault="0026057D">
            <w:pPr>
              <w:pStyle w:val="TableParagraph"/>
              <w:spacing w:before="117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72" w:type="dxa"/>
          </w:tcPr>
          <w:p w14:paraId="12B4FB72" w14:textId="77777777" w:rsidR="00097345" w:rsidRDefault="0026057D">
            <w:pPr>
              <w:pStyle w:val="TableParagraph"/>
              <w:spacing w:before="117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75" w:type="dxa"/>
          </w:tcPr>
          <w:p w14:paraId="441EF68B" w14:textId="77777777" w:rsidR="00097345" w:rsidRDefault="0026057D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4" w:type="dxa"/>
          </w:tcPr>
          <w:p w14:paraId="72E4F9D3" w14:textId="77777777" w:rsidR="00097345" w:rsidRDefault="0026057D">
            <w:pPr>
              <w:pStyle w:val="TableParagraph"/>
              <w:spacing w:before="117"/>
              <w:ind w:left="56" w:right="37"/>
              <w:jc w:val="center"/>
              <w:rPr>
                <w:sz w:val="18"/>
              </w:rPr>
            </w:pPr>
            <w:r>
              <w:rPr>
                <w:sz w:val="18"/>
              </w:rPr>
              <w:t>2.046.452</w:t>
            </w:r>
          </w:p>
        </w:tc>
        <w:tc>
          <w:tcPr>
            <w:tcW w:w="938" w:type="dxa"/>
          </w:tcPr>
          <w:p w14:paraId="555110DB" w14:textId="77777777" w:rsidR="00097345" w:rsidRDefault="0026057D">
            <w:pPr>
              <w:pStyle w:val="TableParagraph"/>
              <w:spacing w:before="117"/>
              <w:ind w:left="146"/>
              <w:rPr>
                <w:sz w:val="18"/>
              </w:rPr>
            </w:pPr>
            <w:r>
              <w:rPr>
                <w:sz w:val="18"/>
              </w:rPr>
              <w:t>2.861.945</w:t>
            </w:r>
          </w:p>
        </w:tc>
        <w:tc>
          <w:tcPr>
            <w:tcW w:w="878" w:type="dxa"/>
          </w:tcPr>
          <w:p w14:paraId="22008F7B" w14:textId="77777777" w:rsidR="00097345" w:rsidRDefault="0026057D">
            <w:pPr>
              <w:pStyle w:val="TableParagraph"/>
              <w:spacing w:before="117"/>
              <w:ind w:left="69" w:right="39"/>
              <w:jc w:val="center"/>
              <w:rPr>
                <w:sz w:val="18"/>
              </w:rPr>
            </w:pPr>
            <w:r>
              <w:rPr>
                <w:sz w:val="18"/>
              </w:rPr>
              <w:t>2.046.452</w:t>
            </w:r>
          </w:p>
        </w:tc>
        <w:tc>
          <w:tcPr>
            <w:tcW w:w="887" w:type="dxa"/>
          </w:tcPr>
          <w:p w14:paraId="0A8D2712" w14:textId="77777777" w:rsidR="00097345" w:rsidRDefault="0026057D">
            <w:pPr>
              <w:pStyle w:val="TableParagraph"/>
              <w:spacing w:before="117"/>
              <w:ind w:left="81" w:right="35"/>
              <w:jc w:val="center"/>
              <w:rPr>
                <w:sz w:val="18"/>
              </w:rPr>
            </w:pPr>
            <w:r>
              <w:rPr>
                <w:sz w:val="18"/>
              </w:rPr>
              <w:t>2.861.945</w:t>
            </w:r>
          </w:p>
        </w:tc>
      </w:tr>
      <w:tr w:rsidR="00097345" w14:paraId="4D911B70" w14:textId="77777777">
        <w:trPr>
          <w:trHeight w:val="225"/>
        </w:trPr>
        <w:tc>
          <w:tcPr>
            <w:tcW w:w="622" w:type="dxa"/>
            <w:vMerge/>
            <w:tcBorders>
              <w:top w:val="nil"/>
            </w:tcBorders>
            <w:textDirection w:val="btLr"/>
          </w:tcPr>
          <w:p w14:paraId="518D4AE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shd w:val="clear" w:color="auto" w:fill="D9D9D9"/>
          </w:tcPr>
          <w:p w14:paraId="34808DDD" w14:textId="77777777" w:rsidR="00097345" w:rsidRDefault="0026057D">
            <w:pPr>
              <w:pStyle w:val="TableParagraph"/>
              <w:spacing w:before="9" w:line="196" w:lineRule="exact"/>
              <w:ind w:left="1157" w:right="1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833" w:type="dxa"/>
            <w:shd w:val="clear" w:color="auto" w:fill="D9D9D9"/>
          </w:tcPr>
          <w:p w14:paraId="42CF255C" w14:textId="77777777" w:rsidR="00097345" w:rsidRDefault="0026057D">
            <w:pPr>
              <w:pStyle w:val="TableParagraph"/>
              <w:spacing w:before="4" w:line="201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1" w:type="dxa"/>
            <w:shd w:val="clear" w:color="auto" w:fill="D9D9D9"/>
          </w:tcPr>
          <w:p w14:paraId="1FD91E9A" w14:textId="77777777" w:rsidR="00097345" w:rsidRDefault="0026057D">
            <w:pPr>
              <w:pStyle w:val="TableParagraph"/>
              <w:spacing w:before="4" w:line="201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72" w:type="dxa"/>
            <w:shd w:val="clear" w:color="auto" w:fill="D9D9D9"/>
          </w:tcPr>
          <w:p w14:paraId="6777CE2A" w14:textId="77777777" w:rsidR="00097345" w:rsidRDefault="0026057D">
            <w:pPr>
              <w:pStyle w:val="TableParagraph"/>
              <w:spacing w:before="4" w:line="201" w:lineRule="exact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75" w:type="dxa"/>
            <w:shd w:val="clear" w:color="auto" w:fill="D9D9D9"/>
          </w:tcPr>
          <w:p w14:paraId="7A2D0163" w14:textId="77777777" w:rsidR="00097345" w:rsidRDefault="0026057D">
            <w:pPr>
              <w:pStyle w:val="TableParagraph"/>
              <w:spacing w:before="4" w:line="201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4" w:type="dxa"/>
            <w:shd w:val="clear" w:color="auto" w:fill="D9D9D9"/>
          </w:tcPr>
          <w:p w14:paraId="2B9B34E4" w14:textId="77777777" w:rsidR="00097345" w:rsidRDefault="0026057D">
            <w:pPr>
              <w:pStyle w:val="TableParagraph"/>
              <w:spacing w:line="205" w:lineRule="exact"/>
              <w:ind w:left="56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2.046.452</w:t>
            </w:r>
          </w:p>
        </w:tc>
        <w:tc>
          <w:tcPr>
            <w:tcW w:w="938" w:type="dxa"/>
            <w:shd w:val="clear" w:color="auto" w:fill="D9D9D9"/>
          </w:tcPr>
          <w:p w14:paraId="7C48E777" w14:textId="77777777" w:rsidR="00097345" w:rsidRDefault="0026057D">
            <w:pPr>
              <w:pStyle w:val="TableParagraph"/>
              <w:spacing w:line="205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2.861.945</w:t>
            </w:r>
          </w:p>
        </w:tc>
        <w:tc>
          <w:tcPr>
            <w:tcW w:w="878" w:type="dxa"/>
            <w:shd w:val="clear" w:color="auto" w:fill="D9D9D9"/>
          </w:tcPr>
          <w:p w14:paraId="13E4BBDD" w14:textId="77777777" w:rsidR="00097345" w:rsidRDefault="0026057D">
            <w:pPr>
              <w:pStyle w:val="TableParagraph"/>
              <w:spacing w:line="205" w:lineRule="exact"/>
              <w:ind w:left="69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2.046.452</w:t>
            </w:r>
          </w:p>
        </w:tc>
        <w:tc>
          <w:tcPr>
            <w:tcW w:w="887" w:type="dxa"/>
            <w:shd w:val="clear" w:color="auto" w:fill="D9D9D9"/>
          </w:tcPr>
          <w:p w14:paraId="4907DC09" w14:textId="77777777" w:rsidR="00097345" w:rsidRDefault="0026057D">
            <w:pPr>
              <w:pStyle w:val="TableParagraph"/>
              <w:spacing w:line="205" w:lineRule="exact"/>
              <w:ind w:left="81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2.861.945</w:t>
            </w:r>
          </w:p>
        </w:tc>
      </w:tr>
    </w:tbl>
    <w:p w14:paraId="52D66D2E" w14:textId="77777777" w:rsidR="00097345" w:rsidRDefault="00097345">
      <w:pPr>
        <w:pStyle w:val="Textoindependiente"/>
        <w:rPr>
          <w:sz w:val="24"/>
        </w:rPr>
      </w:pPr>
    </w:p>
    <w:p w14:paraId="07276138" w14:textId="77777777" w:rsidR="00097345" w:rsidRDefault="00097345">
      <w:pPr>
        <w:pStyle w:val="Textoindependiente"/>
        <w:rPr>
          <w:sz w:val="24"/>
        </w:rPr>
      </w:pPr>
    </w:p>
    <w:p w14:paraId="0CC95D37" w14:textId="77777777" w:rsidR="00097345" w:rsidRDefault="00097345">
      <w:pPr>
        <w:pStyle w:val="Textoindependiente"/>
        <w:spacing w:before="3"/>
      </w:pPr>
    </w:p>
    <w:p w14:paraId="2409BF7A" w14:textId="77777777" w:rsidR="00097345" w:rsidRDefault="0026057D">
      <w:pPr>
        <w:pStyle w:val="Textoindependiente"/>
        <w:ind w:left="1071"/>
        <w:jc w:val="both"/>
      </w:pPr>
      <w:r>
        <w:t>El</w:t>
      </w:r>
      <w:r>
        <w:rPr>
          <w:spacing w:val="-2"/>
        </w:rPr>
        <w:t xml:space="preserve"> </w:t>
      </w:r>
      <w:r>
        <w:t>detalle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partidas</w:t>
      </w:r>
      <w:r>
        <w:rPr>
          <w:spacing w:val="-3"/>
        </w:rPr>
        <w:t xml:space="preserve"> </w:t>
      </w:r>
      <w:r>
        <w:t>incluidas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“Préstamos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partidas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cobrar”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</w:t>
      </w:r>
    </w:p>
    <w:p w14:paraId="25038383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34"/>
        <w:gridCol w:w="994"/>
      </w:tblGrid>
      <w:tr w:rsidR="00097345" w14:paraId="4295020E" w14:textId="77777777">
        <w:trPr>
          <w:trHeight w:val="263"/>
        </w:trPr>
        <w:tc>
          <w:tcPr>
            <w:tcW w:w="5058" w:type="dxa"/>
            <w:tcBorders>
              <w:top w:val="nil"/>
              <w:left w:val="nil"/>
            </w:tcBorders>
          </w:tcPr>
          <w:p w14:paraId="12D90A6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2B714579" w14:textId="77777777" w:rsidR="00097345" w:rsidRDefault="0026057D">
            <w:pPr>
              <w:pStyle w:val="TableParagraph"/>
              <w:spacing w:line="228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Ej.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994" w:type="dxa"/>
            <w:shd w:val="clear" w:color="auto" w:fill="D9D9D9"/>
          </w:tcPr>
          <w:p w14:paraId="3382F8F1" w14:textId="77777777" w:rsidR="00097345" w:rsidRDefault="0026057D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Ej.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57E15BCE" w14:textId="77777777">
        <w:trPr>
          <w:trHeight w:val="278"/>
        </w:trPr>
        <w:tc>
          <w:tcPr>
            <w:tcW w:w="5058" w:type="dxa"/>
            <w:tcBorders>
              <w:bottom w:val="nil"/>
            </w:tcBorders>
          </w:tcPr>
          <w:p w14:paraId="697C9805" w14:textId="77777777" w:rsidR="00097345" w:rsidRDefault="0026057D">
            <w:pPr>
              <w:pStyle w:val="TableParagraph"/>
              <w:spacing w:before="26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Deudores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comerciales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otras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cuentas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cobrar:</w:t>
            </w:r>
          </w:p>
        </w:tc>
        <w:tc>
          <w:tcPr>
            <w:tcW w:w="1134" w:type="dxa"/>
            <w:tcBorders>
              <w:bottom w:val="nil"/>
            </w:tcBorders>
          </w:tcPr>
          <w:p w14:paraId="6BE0D5D9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2B78E476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253698E9" w14:textId="77777777">
        <w:trPr>
          <w:trHeight w:val="263"/>
        </w:trPr>
        <w:tc>
          <w:tcPr>
            <w:tcW w:w="5058" w:type="dxa"/>
            <w:tcBorders>
              <w:top w:val="nil"/>
              <w:bottom w:val="nil"/>
            </w:tcBorders>
          </w:tcPr>
          <w:p w14:paraId="7B8BDEF9" w14:textId="77777777" w:rsidR="00097345" w:rsidRDefault="0026057D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Clientes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F6014D" w14:textId="77777777" w:rsidR="00097345" w:rsidRDefault="0026057D">
            <w:pPr>
              <w:pStyle w:val="TableParagraph"/>
              <w:spacing w:before="1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199.410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B9CB0C7" w14:textId="77777777" w:rsidR="00097345" w:rsidRDefault="0026057D"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sz w:val="20"/>
              </w:rPr>
              <w:t>1.381.894</w:t>
            </w:r>
          </w:p>
        </w:tc>
      </w:tr>
      <w:tr w:rsidR="00097345" w14:paraId="22F74798" w14:textId="77777777">
        <w:trPr>
          <w:trHeight w:val="264"/>
        </w:trPr>
        <w:tc>
          <w:tcPr>
            <w:tcW w:w="5058" w:type="dxa"/>
            <w:tcBorders>
              <w:top w:val="nil"/>
              <w:bottom w:val="nil"/>
            </w:tcBorders>
          </w:tcPr>
          <w:p w14:paraId="3A94FB96" w14:textId="77777777" w:rsidR="00097345" w:rsidRDefault="0026057D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Clientes,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847446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1.503.663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46D5F8B" w14:textId="77777777" w:rsidR="00097345" w:rsidRDefault="0026057D"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sz w:val="20"/>
              </w:rPr>
              <w:t>1.061.522</w:t>
            </w:r>
          </w:p>
        </w:tc>
      </w:tr>
      <w:tr w:rsidR="00097345" w14:paraId="333F4BBA" w14:textId="77777777">
        <w:trPr>
          <w:trHeight w:val="263"/>
        </w:trPr>
        <w:tc>
          <w:tcPr>
            <w:tcW w:w="5058" w:type="dxa"/>
            <w:tcBorders>
              <w:top w:val="nil"/>
              <w:bottom w:val="nil"/>
            </w:tcBorders>
          </w:tcPr>
          <w:p w14:paraId="0382470C" w14:textId="77777777" w:rsidR="00097345" w:rsidRDefault="0026057D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Deudores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EC4D02" w14:textId="77777777" w:rsidR="00097345" w:rsidRDefault="0026057D">
            <w:pPr>
              <w:pStyle w:val="TableParagraph"/>
              <w:spacing w:before="1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260.897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F5321A9" w14:textId="77777777" w:rsidR="00097345" w:rsidRDefault="0026057D">
            <w:pPr>
              <w:pStyle w:val="TableParagraph"/>
              <w:spacing w:before="1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261.490</w:t>
            </w:r>
          </w:p>
        </w:tc>
      </w:tr>
      <w:tr w:rsidR="00097345" w14:paraId="7FD49C1A" w14:textId="77777777">
        <w:trPr>
          <w:trHeight w:val="263"/>
        </w:trPr>
        <w:tc>
          <w:tcPr>
            <w:tcW w:w="5058" w:type="dxa"/>
            <w:tcBorders>
              <w:top w:val="nil"/>
              <w:bottom w:val="nil"/>
            </w:tcBorders>
          </w:tcPr>
          <w:p w14:paraId="1E48F7D0" w14:textId="77777777" w:rsidR="00097345" w:rsidRDefault="0026057D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Personal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57A6D9" w14:textId="77777777" w:rsidR="00097345" w:rsidRDefault="0026057D">
            <w:pPr>
              <w:pStyle w:val="TableParagraph"/>
              <w:spacing w:before="1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33.270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DA8CD30" w14:textId="77777777" w:rsidR="00097345" w:rsidRDefault="0026057D">
            <w:pPr>
              <w:pStyle w:val="TableParagraph"/>
              <w:spacing w:before="1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48.006</w:t>
            </w:r>
          </w:p>
        </w:tc>
      </w:tr>
      <w:tr w:rsidR="00097345" w14:paraId="7FCB1F18" w14:textId="77777777">
        <w:trPr>
          <w:trHeight w:val="264"/>
        </w:trPr>
        <w:tc>
          <w:tcPr>
            <w:tcW w:w="5058" w:type="dxa"/>
            <w:tcBorders>
              <w:top w:val="nil"/>
              <w:bottom w:val="nil"/>
            </w:tcBorders>
          </w:tcPr>
          <w:p w14:paraId="1A75806B" w14:textId="77777777" w:rsidR="00097345" w:rsidRDefault="0026057D"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Inversiones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CC3CCC" w14:textId="77777777" w:rsidR="00097345" w:rsidRDefault="0026057D">
            <w:pPr>
              <w:pStyle w:val="TableParagraph"/>
              <w:spacing w:before="1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12.132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E45333A" w14:textId="77777777" w:rsidR="00097345" w:rsidRDefault="0026057D">
            <w:pPr>
              <w:pStyle w:val="TableParagraph"/>
              <w:spacing w:before="1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12.132</w:t>
            </w:r>
          </w:p>
        </w:tc>
      </w:tr>
      <w:tr w:rsidR="00097345" w14:paraId="1E1391A6" w14:textId="77777777">
        <w:trPr>
          <w:trHeight w:val="249"/>
        </w:trPr>
        <w:tc>
          <w:tcPr>
            <w:tcW w:w="5058" w:type="dxa"/>
            <w:tcBorders>
              <w:top w:val="nil"/>
            </w:tcBorders>
          </w:tcPr>
          <w:p w14:paraId="2E74D28E" w14:textId="77777777" w:rsidR="00097345" w:rsidRDefault="0026057D">
            <w:pPr>
              <w:pStyle w:val="TableParagraph"/>
              <w:spacing w:before="12"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Inversiones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financieras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</w:p>
        </w:tc>
        <w:tc>
          <w:tcPr>
            <w:tcW w:w="1134" w:type="dxa"/>
            <w:tcBorders>
              <w:top w:val="nil"/>
            </w:tcBorders>
          </w:tcPr>
          <w:p w14:paraId="52BE6EB9" w14:textId="77777777" w:rsidR="00097345" w:rsidRDefault="0026057D">
            <w:pPr>
              <w:pStyle w:val="TableParagraph"/>
              <w:spacing w:before="12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37.079</w:t>
            </w:r>
          </w:p>
        </w:tc>
        <w:tc>
          <w:tcPr>
            <w:tcW w:w="994" w:type="dxa"/>
            <w:tcBorders>
              <w:top w:val="nil"/>
            </w:tcBorders>
          </w:tcPr>
          <w:p w14:paraId="6EAA8094" w14:textId="77777777" w:rsidR="00097345" w:rsidRDefault="0026057D">
            <w:pPr>
              <w:pStyle w:val="TableParagraph"/>
              <w:spacing w:before="12" w:line="217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96.902</w:t>
            </w:r>
          </w:p>
        </w:tc>
      </w:tr>
      <w:tr w:rsidR="00097345" w14:paraId="4E326CE3" w14:textId="77777777">
        <w:trPr>
          <w:trHeight w:val="266"/>
        </w:trPr>
        <w:tc>
          <w:tcPr>
            <w:tcW w:w="5058" w:type="dxa"/>
            <w:shd w:val="clear" w:color="auto" w:fill="D9D9D9"/>
          </w:tcPr>
          <w:p w14:paraId="6FC745B9" w14:textId="77777777" w:rsidR="00097345" w:rsidRDefault="0026057D">
            <w:pPr>
              <w:pStyle w:val="TableParagraph"/>
              <w:spacing w:before="34" w:line="21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34" w:type="dxa"/>
            <w:shd w:val="clear" w:color="auto" w:fill="D9D9D9"/>
          </w:tcPr>
          <w:p w14:paraId="4ACAC1CB" w14:textId="77777777" w:rsidR="00097345" w:rsidRDefault="0026057D">
            <w:pPr>
              <w:pStyle w:val="TableParagraph"/>
              <w:spacing w:before="34" w:line="21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2.046.452</w:t>
            </w:r>
          </w:p>
        </w:tc>
        <w:tc>
          <w:tcPr>
            <w:tcW w:w="994" w:type="dxa"/>
            <w:shd w:val="clear" w:color="auto" w:fill="D9D9D9"/>
          </w:tcPr>
          <w:p w14:paraId="5F795EB0" w14:textId="77777777" w:rsidR="00097345" w:rsidRDefault="0026057D">
            <w:pPr>
              <w:pStyle w:val="TableParagraph"/>
              <w:spacing w:before="34" w:line="212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2.861.945</w:t>
            </w:r>
          </w:p>
        </w:tc>
      </w:tr>
    </w:tbl>
    <w:p w14:paraId="7F883054" w14:textId="77777777" w:rsidR="00097345" w:rsidRDefault="00097345">
      <w:pPr>
        <w:spacing w:line="212" w:lineRule="exact"/>
        <w:rPr>
          <w:sz w:val="20"/>
        </w:r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26B30DFD" w14:textId="77777777" w:rsidR="00097345" w:rsidRDefault="00097345">
      <w:pPr>
        <w:pStyle w:val="Textoindependiente"/>
        <w:rPr>
          <w:sz w:val="20"/>
        </w:rPr>
      </w:pPr>
    </w:p>
    <w:p w14:paraId="3E2C65F9" w14:textId="77777777" w:rsidR="00097345" w:rsidRDefault="00097345">
      <w:pPr>
        <w:pStyle w:val="Textoindependiente"/>
        <w:rPr>
          <w:sz w:val="20"/>
        </w:rPr>
      </w:pPr>
    </w:p>
    <w:p w14:paraId="4850CABD" w14:textId="77777777" w:rsidR="00097345" w:rsidRDefault="00097345">
      <w:pPr>
        <w:pStyle w:val="Textoindependiente"/>
        <w:rPr>
          <w:sz w:val="20"/>
        </w:rPr>
      </w:pPr>
    </w:p>
    <w:p w14:paraId="5E7E80DC" w14:textId="77777777" w:rsidR="00097345" w:rsidRDefault="00097345">
      <w:pPr>
        <w:pStyle w:val="Textoindependiente"/>
        <w:rPr>
          <w:sz w:val="20"/>
        </w:rPr>
      </w:pPr>
    </w:p>
    <w:p w14:paraId="36226DB6" w14:textId="77777777" w:rsidR="00097345" w:rsidRDefault="00097345">
      <w:pPr>
        <w:pStyle w:val="Textoindependiente"/>
        <w:rPr>
          <w:sz w:val="20"/>
        </w:rPr>
      </w:pPr>
    </w:p>
    <w:p w14:paraId="61D7A745" w14:textId="77777777" w:rsidR="00097345" w:rsidRDefault="00097345">
      <w:pPr>
        <w:pStyle w:val="Textoindependiente"/>
        <w:rPr>
          <w:sz w:val="20"/>
        </w:rPr>
      </w:pPr>
    </w:p>
    <w:p w14:paraId="2938FF33" w14:textId="77777777" w:rsidR="00097345" w:rsidRDefault="00097345">
      <w:pPr>
        <w:pStyle w:val="Textoindependiente"/>
        <w:rPr>
          <w:sz w:val="20"/>
        </w:rPr>
      </w:pPr>
    </w:p>
    <w:p w14:paraId="0AA3080B" w14:textId="77777777" w:rsidR="00097345" w:rsidRDefault="00097345">
      <w:pPr>
        <w:pStyle w:val="Textoindependiente"/>
        <w:rPr>
          <w:sz w:val="20"/>
        </w:rPr>
      </w:pPr>
    </w:p>
    <w:p w14:paraId="2B785089" w14:textId="77777777" w:rsidR="00097345" w:rsidRDefault="00097345">
      <w:pPr>
        <w:pStyle w:val="Textoindependiente"/>
        <w:spacing w:before="9"/>
        <w:rPr>
          <w:sz w:val="20"/>
        </w:rPr>
      </w:pPr>
    </w:p>
    <w:p w14:paraId="41B656A2" w14:textId="77777777" w:rsidR="00097345" w:rsidRDefault="0026057D">
      <w:pPr>
        <w:ind w:left="107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efectivo y</w:t>
      </w:r>
      <w:r>
        <w:rPr>
          <w:spacing w:val="-3"/>
          <w:sz w:val="20"/>
        </w:rPr>
        <w:t xml:space="preserve"> </w:t>
      </w: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activos</w:t>
      </w:r>
      <w:r>
        <w:rPr>
          <w:spacing w:val="-3"/>
          <w:sz w:val="20"/>
        </w:rPr>
        <w:t xml:space="preserve"> </w:t>
      </w:r>
      <w:r>
        <w:rPr>
          <w:sz w:val="20"/>
        </w:rPr>
        <w:t>líquidos</w:t>
      </w:r>
      <w:r>
        <w:rPr>
          <w:spacing w:val="-3"/>
          <w:sz w:val="20"/>
        </w:rPr>
        <w:t xml:space="preserve"> </w:t>
      </w:r>
      <w:r>
        <w:rPr>
          <w:sz w:val="20"/>
        </w:rPr>
        <w:t>equivalentes,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siguiente:</w:t>
      </w:r>
    </w:p>
    <w:p w14:paraId="0B266DE8" w14:textId="77777777" w:rsidR="00097345" w:rsidRDefault="00097345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2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7"/>
        <w:gridCol w:w="1278"/>
      </w:tblGrid>
      <w:tr w:rsidR="00097345" w14:paraId="32EB9C2F" w14:textId="77777777">
        <w:trPr>
          <w:trHeight w:val="265"/>
        </w:trPr>
        <w:tc>
          <w:tcPr>
            <w:tcW w:w="2977" w:type="dxa"/>
            <w:tcBorders>
              <w:top w:val="nil"/>
              <w:left w:val="nil"/>
            </w:tcBorders>
          </w:tcPr>
          <w:p w14:paraId="5C5303B8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 w14:paraId="77C28AA6" w14:textId="77777777" w:rsidR="00097345" w:rsidRDefault="0026057D">
            <w:pPr>
              <w:pStyle w:val="TableParagraph"/>
              <w:spacing w:before="3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Ejercicio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2020</w:t>
            </w:r>
          </w:p>
        </w:tc>
        <w:tc>
          <w:tcPr>
            <w:tcW w:w="1278" w:type="dxa"/>
            <w:shd w:val="clear" w:color="auto" w:fill="D9D9D9"/>
          </w:tcPr>
          <w:p w14:paraId="7D4DF637" w14:textId="77777777" w:rsidR="00097345" w:rsidRDefault="0026057D">
            <w:pPr>
              <w:pStyle w:val="TableParagraph"/>
              <w:spacing w:before="31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Ejercicio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2019</w:t>
            </w:r>
          </w:p>
        </w:tc>
      </w:tr>
      <w:tr w:rsidR="00097345" w14:paraId="07320A47" w14:textId="77777777">
        <w:trPr>
          <w:trHeight w:val="263"/>
        </w:trPr>
        <w:tc>
          <w:tcPr>
            <w:tcW w:w="2977" w:type="dxa"/>
          </w:tcPr>
          <w:p w14:paraId="13D388D3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534C0A6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43CF6A69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086652FC" w14:textId="77777777">
        <w:trPr>
          <w:trHeight w:val="264"/>
        </w:trPr>
        <w:tc>
          <w:tcPr>
            <w:tcW w:w="2977" w:type="dxa"/>
          </w:tcPr>
          <w:p w14:paraId="25C0E7E3" w14:textId="77777777" w:rsidR="00097345" w:rsidRDefault="0026057D">
            <w:pPr>
              <w:pStyle w:val="TableParagraph"/>
              <w:spacing w:before="23"/>
              <w:ind w:left="69"/>
              <w:rPr>
                <w:sz w:val="18"/>
              </w:rPr>
            </w:pPr>
            <w:r>
              <w:rPr>
                <w:sz w:val="18"/>
              </w:rPr>
              <w:t>Tesorería</w:t>
            </w:r>
          </w:p>
        </w:tc>
        <w:tc>
          <w:tcPr>
            <w:tcW w:w="1277" w:type="dxa"/>
          </w:tcPr>
          <w:p w14:paraId="748CBBBD" w14:textId="77777777" w:rsidR="00097345" w:rsidRDefault="0026057D">
            <w:pPr>
              <w:pStyle w:val="TableParagraph"/>
              <w:spacing w:before="23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468.561</w:t>
            </w:r>
          </w:p>
        </w:tc>
        <w:tc>
          <w:tcPr>
            <w:tcW w:w="1278" w:type="dxa"/>
          </w:tcPr>
          <w:p w14:paraId="560B3E6A" w14:textId="77777777" w:rsidR="00097345" w:rsidRDefault="0026057D">
            <w:pPr>
              <w:pStyle w:val="TableParagraph"/>
              <w:spacing w:before="23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10.619.506</w:t>
            </w:r>
          </w:p>
        </w:tc>
      </w:tr>
      <w:tr w:rsidR="00097345" w14:paraId="2F9D0C47" w14:textId="77777777">
        <w:trPr>
          <w:trHeight w:val="263"/>
        </w:trPr>
        <w:tc>
          <w:tcPr>
            <w:tcW w:w="2977" w:type="dxa"/>
          </w:tcPr>
          <w:p w14:paraId="588A454B" w14:textId="77777777" w:rsidR="00097345" w:rsidRDefault="0026057D">
            <w:pPr>
              <w:pStyle w:val="TableParagraph"/>
              <w:spacing w:before="23"/>
              <w:ind w:left="69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líquidos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equivalentes</w:t>
            </w:r>
          </w:p>
        </w:tc>
        <w:tc>
          <w:tcPr>
            <w:tcW w:w="1277" w:type="dxa"/>
          </w:tcPr>
          <w:p w14:paraId="4B912D7B" w14:textId="77777777" w:rsidR="00097345" w:rsidRDefault="0026057D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8" w:type="dxa"/>
          </w:tcPr>
          <w:p w14:paraId="1B8A9C5B" w14:textId="77777777" w:rsidR="00097345" w:rsidRDefault="0026057D">
            <w:pPr>
              <w:pStyle w:val="TableParagraph"/>
              <w:spacing w:before="2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97345" w14:paraId="76D5DD83" w14:textId="77777777">
        <w:trPr>
          <w:trHeight w:val="263"/>
        </w:trPr>
        <w:tc>
          <w:tcPr>
            <w:tcW w:w="2977" w:type="dxa"/>
            <w:shd w:val="clear" w:color="auto" w:fill="D9D9D9"/>
          </w:tcPr>
          <w:p w14:paraId="36ECC2A1" w14:textId="77777777" w:rsidR="00097345" w:rsidRDefault="0026057D">
            <w:pPr>
              <w:pStyle w:val="TableParagraph"/>
              <w:spacing w:before="28"/>
              <w:ind w:left="1150" w:right="1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77" w:type="dxa"/>
            <w:shd w:val="clear" w:color="auto" w:fill="D9D9D9"/>
          </w:tcPr>
          <w:p w14:paraId="33F3753A" w14:textId="77777777" w:rsidR="00097345" w:rsidRDefault="0026057D">
            <w:pPr>
              <w:pStyle w:val="TableParagraph"/>
              <w:spacing w:before="28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468.561</w:t>
            </w:r>
          </w:p>
        </w:tc>
        <w:tc>
          <w:tcPr>
            <w:tcW w:w="1278" w:type="dxa"/>
            <w:shd w:val="clear" w:color="auto" w:fill="D9D9D9"/>
          </w:tcPr>
          <w:p w14:paraId="1DE50AA3" w14:textId="77777777" w:rsidR="00097345" w:rsidRDefault="0026057D">
            <w:pPr>
              <w:pStyle w:val="TableParagraph"/>
              <w:spacing w:before="28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10.619.506</w:t>
            </w:r>
          </w:p>
        </w:tc>
      </w:tr>
    </w:tbl>
    <w:p w14:paraId="059FE3AE" w14:textId="77777777" w:rsidR="00097345" w:rsidRDefault="00097345">
      <w:pPr>
        <w:pStyle w:val="Textoindependiente"/>
      </w:pPr>
    </w:p>
    <w:p w14:paraId="61EE2BB4" w14:textId="77777777" w:rsidR="00097345" w:rsidRDefault="00097345">
      <w:pPr>
        <w:pStyle w:val="Textoindependiente"/>
        <w:spacing w:before="1"/>
      </w:pPr>
    </w:p>
    <w:p w14:paraId="090F79A7" w14:textId="77777777" w:rsidR="00097345" w:rsidRDefault="0026057D">
      <w:pPr>
        <w:pStyle w:val="Ttulo3"/>
        <w:numPr>
          <w:ilvl w:val="1"/>
          <w:numId w:val="7"/>
        </w:numPr>
        <w:tabs>
          <w:tab w:val="left" w:pos="1475"/>
        </w:tabs>
        <w:ind w:left="1474" w:hanging="404"/>
      </w:pPr>
      <w:r>
        <w:t>Pasivos</w:t>
      </w:r>
      <w:r>
        <w:rPr>
          <w:spacing w:val="-4"/>
        </w:rPr>
        <w:t xml:space="preserve"> </w:t>
      </w:r>
      <w:r>
        <w:t>financieros.</w:t>
      </w:r>
    </w:p>
    <w:p w14:paraId="31BAA64E" w14:textId="77777777" w:rsidR="00097345" w:rsidRDefault="00097345">
      <w:pPr>
        <w:pStyle w:val="Textoindependiente"/>
        <w:spacing w:before="1"/>
        <w:rPr>
          <w:b/>
          <w:sz w:val="24"/>
        </w:rPr>
      </w:pPr>
    </w:p>
    <w:p w14:paraId="608ABF5F" w14:textId="77777777" w:rsidR="00097345" w:rsidRDefault="0026057D">
      <w:pPr>
        <w:pStyle w:val="Textoindependiente"/>
        <w:spacing w:before="1"/>
        <w:ind w:left="1071" w:right="655"/>
      </w:pPr>
      <w:r>
        <w:t>Los</w:t>
      </w:r>
      <w:r>
        <w:rPr>
          <w:spacing w:val="22"/>
        </w:rPr>
        <w:t xml:space="preserve"> </w:t>
      </w:r>
      <w:r>
        <w:t>instrumentos</w:t>
      </w:r>
      <w:r>
        <w:rPr>
          <w:spacing w:val="23"/>
        </w:rPr>
        <w:t xml:space="preserve"> </w:t>
      </w:r>
      <w:r>
        <w:t>financieros</w:t>
      </w:r>
      <w:r>
        <w:rPr>
          <w:spacing w:val="25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pasivo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balance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Entidad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largo</w:t>
      </w:r>
      <w:r>
        <w:rPr>
          <w:spacing w:val="24"/>
        </w:rPr>
        <w:t xml:space="preserve"> </w:t>
      </w:r>
      <w:r>
        <w:t>plazo,</w:t>
      </w:r>
      <w:r>
        <w:rPr>
          <w:spacing w:val="25"/>
        </w:rPr>
        <w:t xml:space="preserve"> </w:t>
      </w:r>
      <w:r>
        <w:t>clasificados</w:t>
      </w:r>
      <w:r>
        <w:rPr>
          <w:spacing w:val="23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categorías</w:t>
      </w:r>
      <w:r>
        <w:rPr>
          <w:spacing w:val="-3"/>
        </w:rPr>
        <w:t xml:space="preserve"> </w:t>
      </w:r>
      <w:r>
        <w:t>son:</w:t>
      </w:r>
    </w:p>
    <w:p w14:paraId="45DC92D4" w14:textId="77777777" w:rsidR="00097345" w:rsidRDefault="00097345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11"/>
        <w:gridCol w:w="946"/>
        <w:gridCol w:w="862"/>
        <w:gridCol w:w="881"/>
        <w:gridCol w:w="1107"/>
        <w:gridCol w:w="923"/>
        <w:gridCol w:w="922"/>
        <w:gridCol w:w="922"/>
        <w:gridCol w:w="938"/>
      </w:tblGrid>
      <w:tr w:rsidR="00097345" w14:paraId="10D26F4D" w14:textId="77777777">
        <w:trPr>
          <w:trHeight w:val="206"/>
        </w:trPr>
        <w:tc>
          <w:tcPr>
            <w:tcW w:w="3049" w:type="dxa"/>
            <w:gridSpan w:val="2"/>
            <w:vMerge w:val="restart"/>
            <w:tcBorders>
              <w:top w:val="nil"/>
              <w:left w:val="nil"/>
            </w:tcBorders>
          </w:tcPr>
          <w:p w14:paraId="39F99766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7501" w:type="dxa"/>
            <w:gridSpan w:val="8"/>
            <w:shd w:val="clear" w:color="auto" w:fill="D9D9D9"/>
          </w:tcPr>
          <w:p w14:paraId="3731E95D" w14:textId="77777777" w:rsidR="00097345" w:rsidRDefault="0026057D">
            <w:pPr>
              <w:pStyle w:val="TableParagraph"/>
              <w:spacing w:line="186" w:lineRule="exact"/>
              <w:ind w:left="3378" w:right="33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CLASES</w:t>
            </w:r>
          </w:p>
        </w:tc>
      </w:tr>
      <w:tr w:rsidR="00097345" w14:paraId="0BFBA18F" w14:textId="77777777">
        <w:trPr>
          <w:trHeight w:val="417"/>
        </w:trPr>
        <w:tc>
          <w:tcPr>
            <w:tcW w:w="3049" w:type="dxa"/>
            <w:gridSpan w:val="2"/>
            <w:vMerge/>
            <w:tcBorders>
              <w:top w:val="nil"/>
              <w:left w:val="nil"/>
            </w:tcBorders>
          </w:tcPr>
          <w:p w14:paraId="7404A0A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shd w:val="clear" w:color="auto" w:fill="D9D9D9"/>
          </w:tcPr>
          <w:p w14:paraId="70934183" w14:textId="77777777" w:rsidR="00097345" w:rsidRDefault="0026057D">
            <w:pPr>
              <w:pStyle w:val="TableParagraph"/>
              <w:spacing w:line="206" w:lineRule="exact"/>
              <w:ind w:left="520" w:right="61" w:hanging="447"/>
              <w:rPr>
                <w:b/>
                <w:sz w:val="18"/>
              </w:rPr>
            </w:pPr>
            <w:r>
              <w:rPr>
                <w:b/>
                <w:sz w:val="18"/>
              </w:rPr>
              <w:t>Deudas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entidades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crédito</w:t>
            </w:r>
          </w:p>
        </w:tc>
        <w:tc>
          <w:tcPr>
            <w:tcW w:w="1988" w:type="dxa"/>
            <w:gridSpan w:val="2"/>
            <w:shd w:val="clear" w:color="auto" w:fill="D9D9D9"/>
          </w:tcPr>
          <w:p w14:paraId="5C4536B3" w14:textId="77777777" w:rsidR="00097345" w:rsidRDefault="0026057D">
            <w:pPr>
              <w:pStyle w:val="TableParagraph"/>
              <w:spacing w:line="206" w:lineRule="exact"/>
              <w:ind w:left="253" w:right="203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Obligaciones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otros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valores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negociables</w:t>
            </w:r>
          </w:p>
        </w:tc>
        <w:tc>
          <w:tcPr>
            <w:tcW w:w="1845" w:type="dxa"/>
            <w:gridSpan w:val="2"/>
            <w:shd w:val="clear" w:color="auto" w:fill="D9D9D9"/>
          </w:tcPr>
          <w:p w14:paraId="66505175" w14:textId="77777777" w:rsidR="00097345" w:rsidRDefault="0026057D">
            <w:pPr>
              <w:pStyle w:val="TableParagraph"/>
              <w:spacing w:before="105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Derivados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otros</w:t>
            </w:r>
          </w:p>
        </w:tc>
        <w:tc>
          <w:tcPr>
            <w:tcW w:w="1860" w:type="dxa"/>
            <w:gridSpan w:val="2"/>
            <w:shd w:val="clear" w:color="auto" w:fill="D9D9D9"/>
          </w:tcPr>
          <w:p w14:paraId="3251ECF1" w14:textId="77777777" w:rsidR="00097345" w:rsidRDefault="0026057D">
            <w:pPr>
              <w:pStyle w:val="TableParagraph"/>
              <w:spacing w:before="105"/>
              <w:ind w:left="61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097345" w14:paraId="344F39A4" w14:textId="77777777">
        <w:trPr>
          <w:trHeight w:val="383"/>
        </w:trPr>
        <w:tc>
          <w:tcPr>
            <w:tcW w:w="3049" w:type="dxa"/>
            <w:gridSpan w:val="2"/>
            <w:vMerge/>
            <w:tcBorders>
              <w:top w:val="nil"/>
              <w:left w:val="nil"/>
            </w:tcBorders>
          </w:tcPr>
          <w:p w14:paraId="4F71B3C7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shd w:val="clear" w:color="auto" w:fill="D9D9D9"/>
          </w:tcPr>
          <w:p w14:paraId="580AC869" w14:textId="77777777" w:rsidR="00097345" w:rsidRDefault="0026057D">
            <w:pPr>
              <w:pStyle w:val="TableParagraph"/>
              <w:spacing w:before="88"/>
              <w:ind w:left="139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862" w:type="dxa"/>
            <w:shd w:val="clear" w:color="auto" w:fill="D9D9D9"/>
          </w:tcPr>
          <w:p w14:paraId="30B74C4C" w14:textId="77777777" w:rsidR="00097345" w:rsidRDefault="0026057D">
            <w:pPr>
              <w:pStyle w:val="TableParagraph"/>
              <w:spacing w:before="88"/>
              <w:ind w:left="93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881" w:type="dxa"/>
            <w:shd w:val="clear" w:color="auto" w:fill="D9D9D9"/>
          </w:tcPr>
          <w:p w14:paraId="02F6C586" w14:textId="77777777" w:rsidR="00097345" w:rsidRDefault="0026057D">
            <w:pPr>
              <w:pStyle w:val="TableParagraph"/>
              <w:spacing w:before="88"/>
              <w:ind w:left="105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1107" w:type="dxa"/>
            <w:shd w:val="clear" w:color="auto" w:fill="D9D9D9"/>
          </w:tcPr>
          <w:p w14:paraId="500444D9" w14:textId="77777777" w:rsidR="00097345" w:rsidRDefault="0026057D">
            <w:pPr>
              <w:pStyle w:val="TableParagraph"/>
              <w:spacing w:before="88"/>
              <w:ind w:left="217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923" w:type="dxa"/>
            <w:shd w:val="clear" w:color="auto" w:fill="D9D9D9"/>
          </w:tcPr>
          <w:p w14:paraId="4ED22841" w14:textId="77777777" w:rsidR="00097345" w:rsidRDefault="0026057D">
            <w:pPr>
              <w:pStyle w:val="TableParagraph"/>
              <w:spacing w:before="88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922" w:type="dxa"/>
            <w:shd w:val="clear" w:color="auto" w:fill="D9D9D9"/>
          </w:tcPr>
          <w:p w14:paraId="6F5F13E9" w14:textId="77777777" w:rsidR="00097345" w:rsidRDefault="0026057D">
            <w:pPr>
              <w:pStyle w:val="TableParagraph"/>
              <w:spacing w:before="8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922" w:type="dxa"/>
            <w:shd w:val="clear" w:color="auto" w:fill="D9D9D9"/>
          </w:tcPr>
          <w:p w14:paraId="2D8BCABB" w14:textId="77777777" w:rsidR="00097345" w:rsidRDefault="0026057D">
            <w:pPr>
              <w:pStyle w:val="TableParagraph"/>
              <w:spacing w:before="88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938" w:type="dxa"/>
            <w:shd w:val="clear" w:color="auto" w:fill="D9D9D9"/>
          </w:tcPr>
          <w:p w14:paraId="66ED2FCA" w14:textId="77777777" w:rsidR="00097345" w:rsidRDefault="0026057D">
            <w:pPr>
              <w:pStyle w:val="TableParagraph"/>
              <w:spacing w:before="88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</w:tr>
      <w:tr w:rsidR="00097345" w14:paraId="0A8FD289" w14:textId="77777777">
        <w:trPr>
          <w:trHeight w:val="362"/>
        </w:trPr>
        <w:tc>
          <w:tcPr>
            <w:tcW w:w="538" w:type="dxa"/>
            <w:vMerge w:val="restart"/>
            <w:textDirection w:val="btLr"/>
          </w:tcPr>
          <w:p w14:paraId="5E631993" w14:textId="77777777" w:rsidR="00097345" w:rsidRDefault="00097345">
            <w:pPr>
              <w:pStyle w:val="TableParagraph"/>
              <w:spacing w:before="6"/>
              <w:rPr>
                <w:sz w:val="15"/>
              </w:rPr>
            </w:pPr>
          </w:p>
          <w:p w14:paraId="1AD903CE" w14:textId="77777777" w:rsidR="00097345" w:rsidRDefault="0026057D">
            <w:pPr>
              <w:pStyle w:val="TableParagraph"/>
              <w:ind w:left="2"/>
              <w:rPr>
                <w:b/>
                <w:sz w:val="15"/>
              </w:rPr>
            </w:pPr>
            <w:r>
              <w:rPr>
                <w:b/>
                <w:sz w:val="15"/>
              </w:rPr>
              <w:t>CATEGORÍAS</w:t>
            </w:r>
          </w:p>
        </w:tc>
        <w:tc>
          <w:tcPr>
            <w:tcW w:w="2511" w:type="dxa"/>
          </w:tcPr>
          <w:p w14:paraId="1273C2CA" w14:textId="77777777" w:rsidR="00097345" w:rsidRDefault="0026057D">
            <w:pPr>
              <w:pStyle w:val="TableParagraph"/>
              <w:spacing w:before="7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Débitos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partidas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pagar</w:t>
            </w:r>
          </w:p>
        </w:tc>
        <w:tc>
          <w:tcPr>
            <w:tcW w:w="946" w:type="dxa"/>
          </w:tcPr>
          <w:p w14:paraId="7E0487C3" w14:textId="77777777" w:rsidR="00097345" w:rsidRDefault="0026057D">
            <w:pPr>
              <w:pStyle w:val="TableParagraph"/>
              <w:spacing w:before="7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2" w:type="dxa"/>
          </w:tcPr>
          <w:p w14:paraId="0ED92F84" w14:textId="77777777" w:rsidR="00097345" w:rsidRDefault="0026057D">
            <w:pPr>
              <w:pStyle w:val="TableParagraph"/>
              <w:spacing w:before="71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1" w:type="dxa"/>
          </w:tcPr>
          <w:p w14:paraId="3D008F2E" w14:textId="77777777" w:rsidR="00097345" w:rsidRDefault="0026057D">
            <w:pPr>
              <w:pStyle w:val="TableParagraph"/>
              <w:spacing w:before="71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07" w:type="dxa"/>
          </w:tcPr>
          <w:p w14:paraId="5981A257" w14:textId="77777777" w:rsidR="00097345" w:rsidRDefault="0026057D">
            <w:pPr>
              <w:pStyle w:val="TableParagraph"/>
              <w:spacing w:before="71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23" w:type="dxa"/>
          </w:tcPr>
          <w:p w14:paraId="5D3DBA25" w14:textId="77777777" w:rsidR="00097345" w:rsidRDefault="0026057D">
            <w:pPr>
              <w:pStyle w:val="TableParagraph"/>
              <w:spacing w:before="76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2.147.705</w:t>
            </w:r>
          </w:p>
        </w:tc>
        <w:tc>
          <w:tcPr>
            <w:tcW w:w="922" w:type="dxa"/>
          </w:tcPr>
          <w:p w14:paraId="241B15C7" w14:textId="77777777" w:rsidR="00097345" w:rsidRDefault="0026057D">
            <w:pPr>
              <w:pStyle w:val="TableParagraph"/>
              <w:spacing w:before="76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3.779.595</w:t>
            </w:r>
          </w:p>
        </w:tc>
        <w:tc>
          <w:tcPr>
            <w:tcW w:w="922" w:type="dxa"/>
          </w:tcPr>
          <w:p w14:paraId="3E1F4231" w14:textId="77777777" w:rsidR="00097345" w:rsidRDefault="0026057D">
            <w:pPr>
              <w:pStyle w:val="TableParagraph"/>
              <w:spacing w:before="76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2.147.705</w:t>
            </w:r>
          </w:p>
        </w:tc>
        <w:tc>
          <w:tcPr>
            <w:tcW w:w="938" w:type="dxa"/>
          </w:tcPr>
          <w:p w14:paraId="503B35E8" w14:textId="77777777" w:rsidR="00097345" w:rsidRDefault="0026057D">
            <w:pPr>
              <w:pStyle w:val="TableParagraph"/>
              <w:spacing w:before="76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3.779.595</w:t>
            </w:r>
          </w:p>
        </w:tc>
      </w:tr>
      <w:tr w:rsidR="00097345" w14:paraId="420A1288" w14:textId="77777777">
        <w:trPr>
          <w:trHeight w:val="282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4A8C8FA9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0D702196" w14:textId="77777777" w:rsidR="00097345" w:rsidRDefault="0026057D">
            <w:pPr>
              <w:pStyle w:val="TableParagraph"/>
              <w:spacing w:before="33"/>
              <w:ind w:left="69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946" w:type="dxa"/>
          </w:tcPr>
          <w:p w14:paraId="21C52D25" w14:textId="77777777" w:rsidR="00097345" w:rsidRDefault="0026057D">
            <w:pPr>
              <w:pStyle w:val="TableParagraph"/>
              <w:spacing w:before="33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2" w:type="dxa"/>
          </w:tcPr>
          <w:p w14:paraId="24619A04" w14:textId="77777777" w:rsidR="00097345" w:rsidRDefault="0026057D">
            <w:pPr>
              <w:pStyle w:val="TableParagraph"/>
              <w:spacing w:before="33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1" w:type="dxa"/>
          </w:tcPr>
          <w:p w14:paraId="4F5E606C" w14:textId="77777777" w:rsidR="00097345" w:rsidRDefault="0026057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07" w:type="dxa"/>
          </w:tcPr>
          <w:p w14:paraId="72A5E852" w14:textId="77777777" w:rsidR="00097345" w:rsidRDefault="0026057D">
            <w:pPr>
              <w:pStyle w:val="TableParagraph"/>
              <w:spacing w:before="33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23" w:type="dxa"/>
          </w:tcPr>
          <w:p w14:paraId="61CE90DE" w14:textId="77777777" w:rsidR="00097345" w:rsidRDefault="0026057D">
            <w:pPr>
              <w:pStyle w:val="TableParagraph"/>
              <w:spacing w:before="33"/>
              <w:ind w:left="128"/>
              <w:rPr>
                <w:sz w:val="18"/>
              </w:rPr>
            </w:pPr>
            <w:r>
              <w:rPr>
                <w:sz w:val="18"/>
              </w:rPr>
              <w:t>2.147.705</w:t>
            </w:r>
          </w:p>
        </w:tc>
        <w:tc>
          <w:tcPr>
            <w:tcW w:w="922" w:type="dxa"/>
          </w:tcPr>
          <w:p w14:paraId="4C9870E2" w14:textId="77777777" w:rsidR="00097345" w:rsidRDefault="0026057D">
            <w:pPr>
              <w:pStyle w:val="TableParagraph"/>
              <w:spacing w:before="33"/>
              <w:ind w:left="127"/>
              <w:rPr>
                <w:sz w:val="18"/>
              </w:rPr>
            </w:pPr>
            <w:r>
              <w:rPr>
                <w:sz w:val="18"/>
              </w:rPr>
              <w:t>3.779.595</w:t>
            </w:r>
          </w:p>
        </w:tc>
        <w:tc>
          <w:tcPr>
            <w:tcW w:w="922" w:type="dxa"/>
          </w:tcPr>
          <w:p w14:paraId="0F2F7EF2" w14:textId="77777777" w:rsidR="00097345" w:rsidRDefault="0026057D">
            <w:pPr>
              <w:pStyle w:val="TableParagraph"/>
              <w:spacing w:before="33"/>
              <w:ind w:left="126"/>
              <w:rPr>
                <w:sz w:val="18"/>
              </w:rPr>
            </w:pPr>
            <w:r>
              <w:rPr>
                <w:sz w:val="18"/>
              </w:rPr>
              <w:t>2.147.705</w:t>
            </w:r>
          </w:p>
        </w:tc>
        <w:tc>
          <w:tcPr>
            <w:tcW w:w="938" w:type="dxa"/>
          </w:tcPr>
          <w:p w14:paraId="2C25D285" w14:textId="77777777" w:rsidR="00097345" w:rsidRDefault="0026057D">
            <w:pPr>
              <w:pStyle w:val="TableParagraph"/>
              <w:spacing w:before="33"/>
              <w:ind w:left="146"/>
              <w:rPr>
                <w:sz w:val="18"/>
              </w:rPr>
            </w:pPr>
            <w:r>
              <w:rPr>
                <w:sz w:val="18"/>
              </w:rPr>
              <w:t>3.779.595</w:t>
            </w:r>
          </w:p>
        </w:tc>
      </w:tr>
      <w:tr w:rsidR="00097345" w14:paraId="0949C1B9" w14:textId="77777777">
        <w:trPr>
          <w:trHeight w:val="383"/>
        </w:trPr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1775B98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shd w:val="clear" w:color="auto" w:fill="D9D9D9"/>
          </w:tcPr>
          <w:p w14:paraId="1A5C67BC" w14:textId="77777777" w:rsidR="00097345" w:rsidRDefault="0026057D">
            <w:pPr>
              <w:pStyle w:val="TableParagraph"/>
              <w:spacing w:before="88"/>
              <w:ind w:left="917" w:right="9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946" w:type="dxa"/>
            <w:shd w:val="clear" w:color="auto" w:fill="D9D9D9"/>
          </w:tcPr>
          <w:p w14:paraId="66046765" w14:textId="77777777" w:rsidR="00097345" w:rsidRDefault="0026057D">
            <w:pPr>
              <w:pStyle w:val="TableParagraph"/>
              <w:spacing w:before="83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2" w:type="dxa"/>
            <w:shd w:val="clear" w:color="auto" w:fill="D9D9D9"/>
          </w:tcPr>
          <w:p w14:paraId="51FF6E33" w14:textId="77777777" w:rsidR="00097345" w:rsidRDefault="0026057D">
            <w:pPr>
              <w:pStyle w:val="TableParagraph"/>
              <w:spacing w:before="83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81" w:type="dxa"/>
            <w:shd w:val="clear" w:color="auto" w:fill="D9D9D9"/>
          </w:tcPr>
          <w:p w14:paraId="4F337291" w14:textId="77777777" w:rsidR="00097345" w:rsidRDefault="0026057D">
            <w:pPr>
              <w:pStyle w:val="TableParagraph"/>
              <w:spacing w:before="8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07" w:type="dxa"/>
            <w:shd w:val="clear" w:color="auto" w:fill="D9D9D9"/>
          </w:tcPr>
          <w:p w14:paraId="03BF0EEE" w14:textId="77777777" w:rsidR="00097345" w:rsidRDefault="0026057D">
            <w:pPr>
              <w:pStyle w:val="TableParagraph"/>
              <w:spacing w:before="83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23" w:type="dxa"/>
            <w:shd w:val="clear" w:color="auto" w:fill="D9D9D9"/>
          </w:tcPr>
          <w:p w14:paraId="53AC634D" w14:textId="77777777" w:rsidR="00097345" w:rsidRDefault="0026057D">
            <w:pPr>
              <w:pStyle w:val="TableParagraph"/>
              <w:spacing w:before="88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2.147.705</w:t>
            </w:r>
          </w:p>
        </w:tc>
        <w:tc>
          <w:tcPr>
            <w:tcW w:w="922" w:type="dxa"/>
            <w:shd w:val="clear" w:color="auto" w:fill="D9D9D9"/>
          </w:tcPr>
          <w:p w14:paraId="176A6C93" w14:textId="77777777" w:rsidR="00097345" w:rsidRDefault="0026057D">
            <w:pPr>
              <w:pStyle w:val="TableParagraph"/>
              <w:spacing w:before="88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3.779.595</w:t>
            </w:r>
          </w:p>
        </w:tc>
        <w:tc>
          <w:tcPr>
            <w:tcW w:w="922" w:type="dxa"/>
            <w:shd w:val="clear" w:color="auto" w:fill="D9D9D9"/>
          </w:tcPr>
          <w:p w14:paraId="68D3F095" w14:textId="77777777" w:rsidR="00097345" w:rsidRDefault="0026057D">
            <w:pPr>
              <w:pStyle w:val="TableParagraph"/>
              <w:spacing w:before="88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2.147.705</w:t>
            </w:r>
          </w:p>
        </w:tc>
        <w:tc>
          <w:tcPr>
            <w:tcW w:w="938" w:type="dxa"/>
            <w:shd w:val="clear" w:color="auto" w:fill="D9D9D9"/>
          </w:tcPr>
          <w:p w14:paraId="25C17247" w14:textId="77777777" w:rsidR="00097345" w:rsidRDefault="0026057D">
            <w:pPr>
              <w:pStyle w:val="TableParagraph"/>
              <w:spacing w:before="88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3.779.595</w:t>
            </w:r>
          </w:p>
        </w:tc>
      </w:tr>
    </w:tbl>
    <w:p w14:paraId="6D9984F6" w14:textId="77777777" w:rsidR="00097345" w:rsidRDefault="00097345">
      <w:pPr>
        <w:pStyle w:val="Textoindependiente"/>
        <w:spacing w:before="10"/>
        <w:rPr>
          <w:sz w:val="23"/>
        </w:rPr>
      </w:pPr>
    </w:p>
    <w:p w14:paraId="358EB865" w14:textId="77777777" w:rsidR="00097345" w:rsidRDefault="0026057D">
      <w:pPr>
        <w:pStyle w:val="Textoindependiente"/>
        <w:ind w:left="1071" w:right="655"/>
      </w:pPr>
      <w:r>
        <w:t>La</w:t>
      </w:r>
      <w:r>
        <w:rPr>
          <w:spacing w:val="10"/>
        </w:rPr>
        <w:t xml:space="preserve"> </w:t>
      </w:r>
      <w:r>
        <w:t>información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instrumentos</w:t>
      </w:r>
      <w:r>
        <w:rPr>
          <w:spacing w:val="11"/>
        </w:rPr>
        <w:t xml:space="preserve"> </w:t>
      </w:r>
      <w:r>
        <w:t>financieros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balance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corto</w:t>
      </w:r>
      <w:r>
        <w:rPr>
          <w:spacing w:val="10"/>
        </w:rPr>
        <w:t xml:space="preserve"> </w:t>
      </w:r>
      <w:r>
        <w:t>plazo,</w:t>
      </w:r>
      <w:r>
        <w:rPr>
          <w:spacing w:val="-52"/>
        </w:rPr>
        <w:t xml:space="preserve"> </w:t>
      </w:r>
      <w:r>
        <w:t>clasificados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categorías</w:t>
      </w:r>
      <w:r>
        <w:rPr>
          <w:spacing w:val="-2"/>
        </w:rPr>
        <w:t xml:space="preserve"> </w:t>
      </w:r>
      <w:r>
        <w:t>es la siguiente:</w:t>
      </w:r>
    </w:p>
    <w:p w14:paraId="3F44CB3D" w14:textId="77777777" w:rsidR="00097345" w:rsidRDefault="00097345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744"/>
        <w:gridCol w:w="881"/>
        <w:gridCol w:w="860"/>
        <w:gridCol w:w="864"/>
        <w:gridCol w:w="902"/>
        <w:gridCol w:w="1015"/>
        <w:gridCol w:w="938"/>
        <w:gridCol w:w="1010"/>
        <w:gridCol w:w="947"/>
      </w:tblGrid>
      <w:tr w:rsidR="00097345" w14:paraId="4BB0C91D" w14:textId="77777777">
        <w:trPr>
          <w:trHeight w:val="242"/>
        </w:trPr>
        <w:tc>
          <w:tcPr>
            <w:tcW w:w="3157" w:type="dxa"/>
            <w:gridSpan w:val="2"/>
            <w:vMerge w:val="restart"/>
            <w:tcBorders>
              <w:top w:val="nil"/>
              <w:left w:val="nil"/>
            </w:tcBorders>
          </w:tcPr>
          <w:p w14:paraId="4D35C71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7417" w:type="dxa"/>
            <w:gridSpan w:val="8"/>
            <w:shd w:val="clear" w:color="auto" w:fill="D9D9D9"/>
          </w:tcPr>
          <w:p w14:paraId="23248937" w14:textId="77777777" w:rsidR="00097345" w:rsidRDefault="0026057D">
            <w:pPr>
              <w:pStyle w:val="TableParagraph"/>
              <w:spacing w:line="207" w:lineRule="exact"/>
              <w:ind w:left="3337" w:right="33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CLASES</w:t>
            </w:r>
          </w:p>
        </w:tc>
      </w:tr>
      <w:tr w:rsidR="00097345" w14:paraId="624BD034" w14:textId="77777777">
        <w:trPr>
          <w:trHeight w:val="453"/>
        </w:trPr>
        <w:tc>
          <w:tcPr>
            <w:tcW w:w="3157" w:type="dxa"/>
            <w:gridSpan w:val="2"/>
            <w:vMerge/>
            <w:tcBorders>
              <w:top w:val="nil"/>
              <w:left w:val="nil"/>
            </w:tcBorders>
          </w:tcPr>
          <w:p w14:paraId="582037F9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2"/>
            <w:shd w:val="clear" w:color="auto" w:fill="D9D9D9"/>
          </w:tcPr>
          <w:p w14:paraId="67102E83" w14:textId="77777777" w:rsidR="00097345" w:rsidRDefault="0026057D">
            <w:pPr>
              <w:pStyle w:val="TableParagraph"/>
              <w:spacing w:before="13" w:line="210" w:lineRule="atLeast"/>
              <w:ind w:left="98" w:right="89" w:firstLine="328"/>
              <w:rPr>
                <w:b/>
                <w:sz w:val="18"/>
              </w:rPr>
            </w:pPr>
            <w:r>
              <w:rPr>
                <w:b/>
                <w:sz w:val="18"/>
              </w:rPr>
              <w:t>Deudas con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entidades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crédito</w:t>
            </w:r>
          </w:p>
        </w:tc>
        <w:tc>
          <w:tcPr>
            <w:tcW w:w="1766" w:type="dxa"/>
            <w:gridSpan w:val="2"/>
            <w:shd w:val="clear" w:color="auto" w:fill="D9D9D9"/>
          </w:tcPr>
          <w:p w14:paraId="72D5365F" w14:textId="77777777" w:rsidR="00097345" w:rsidRDefault="0026057D">
            <w:pPr>
              <w:pStyle w:val="TableParagraph"/>
              <w:spacing w:before="21" w:line="206" w:lineRule="exact"/>
              <w:ind w:left="143" w:right="91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Obligaciones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otros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valores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negociables</w:t>
            </w:r>
          </w:p>
        </w:tc>
        <w:tc>
          <w:tcPr>
            <w:tcW w:w="1953" w:type="dxa"/>
            <w:gridSpan w:val="2"/>
            <w:shd w:val="clear" w:color="auto" w:fill="D9D9D9"/>
          </w:tcPr>
          <w:p w14:paraId="7893D218" w14:textId="77777777" w:rsidR="00097345" w:rsidRDefault="0026057D">
            <w:pPr>
              <w:pStyle w:val="TableParagraph"/>
              <w:spacing w:before="122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Derivados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otros</w:t>
            </w:r>
          </w:p>
        </w:tc>
        <w:tc>
          <w:tcPr>
            <w:tcW w:w="1957" w:type="dxa"/>
            <w:gridSpan w:val="2"/>
            <w:shd w:val="clear" w:color="auto" w:fill="D9D9D9"/>
          </w:tcPr>
          <w:p w14:paraId="59EFDF06" w14:textId="77777777" w:rsidR="00097345" w:rsidRDefault="0026057D">
            <w:pPr>
              <w:pStyle w:val="TableParagraph"/>
              <w:spacing w:before="122"/>
              <w:ind w:left="642" w:right="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097345" w14:paraId="691937F7" w14:textId="77777777">
        <w:trPr>
          <w:trHeight w:val="261"/>
        </w:trPr>
        <w:tc>
          <w:tcPr>
            <w:tcW w:w="3157" w:type="dxa"/>
            <w:gridSpan w:val="2"/>
            <w:vMerge/>
            <w:tcBorders>
              <w:top w:val="nil"/>
              <w:left w:val="nil"/>
            </w:tcBorders>
          </w:tcPr>
          <w:p w14:paraId="117F51B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shd w:val="clear" w:color="auto" w:fill="D9D9D9"/>
          </w:tcPr>
          <w:p w14:paraId="5C6F298E" w14:textId="77777777" w:rsidR="00097345" w:rsidRDefault="0026057D">
            <w:pPr>
              <w:pStyle w:val="TableParagraph"/>
              <w:spacing w:line="207" w:lineRule="exact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860" w:type="dxa"/>
            <w:shd w:val="clear" w:color="auto" w:fill="D9D9D9"/>
          </w:tcPr>
          <w:p w14:paraId="2F9A1663" w14:textId="77777777" w:rsidR="00097345" w:rsidRDefault="0026057D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864" w:type="dxa"/>
            <w:shd w:val="clear" w:color="auto" w:fill="D9D9D9"/>
          </w:tcPr>
          <w:p w14:paraId="455999B9" w14:textId="77777777" w:rsidR="00097345" w:rsidRDefault="0026057D">
            <w:pPr>
              <w:pStyle w:val="TableParagraph"/>
              <w:spacing w:line="20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902" w:type="dxa"/>
            <w:shd w:val="clear" w:color="auto" w:fill="D9D9D9"/>
          </w:tcPr>
          <w:p w14:paraId="196B2C2B" w14:textId="77777777" w:rsidR="00097345" w:rsidRDefault="0026057D">
            <w:pPr>
              <w:pStyle w:val="TableParagraph"/>
              <w:spacing w:line="207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1015" w:type="dxa"/>
            <w:shd w:val="clear" w:color="auto" w:fill="D9D9D9"/>
          </w:tcPr>
          <w:p w14:paraId="3F8A3EEB" w14:textId="77777777" w:rsidR="00097345" w:rsidRDefault="0026057D">
            <w:pPr>
              <w:pStyle w:val="TableParagraph"/>
              <w:spacing w:line="207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938" w:type="dxa"/>
            <w:shd w:val="clear" w:color="auto" w:fill="D9D9D9"/>
          </w:tcPr>
          <w:p w14:paraId="359C9A48" w14:textId="77777777" w:rsidR="00097345" w:rsidRDefault="0026057D">
            <w:pPr>
              <w:pStyle w:val="TableParagraph"/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  <w:tc>
          <w:tcPr>
            <w:tcW w:w="1010" w:type="dxa"/>
            <w:shd w:val="clear" w:color="auto" w:fill="D9D9D9"/>
          </w:tcPr>
          <w:p w14:paraId="53D79EFC" w14:textId="77777777" w:rsidR="00097345" w:rsidRDefault="0026057D">
            <w:pPr>
              <w:pStyle w:val="TableParagraph"/>
              <w:spacing w:line="207" w:lineRule="exact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Ej. 2020</w:t>
            </w:r>
          </w:p>
        </w:tc>
        <w:tc>
          <w:tcPr>
            <w:tcW w:w="947" w:type="dxa"/>
            <w:shd w:val="clear" w:color="auto" w:fill="D9D9D9"/>
          </w:tcPr>
          <w:p w14:paraId="11FB19CB" w14:textId="77777777" w:rsidR="00097345" w:rsidRDefault="0026057D">
            <w:pPr>
              <w:pStyle w:val="TableParagraph"/>
              <w:spacing w:line="207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Ej. 2019</w:t>
            </w:r>
          </w:p>
        </w:tc>
      </w:tr>
      <w:tr w:rsidR="00097345" w14:paraId="3EF1AAD3" w14:textId="77777777">
        <w:trPr>
          <w:trHeight w:val="242"/>
        </w:trPr>
        <w:tc>
          <w:tcPr>
            <w:tcW w:w="413" w:type="dxa"/>
            <w:vMerge w:val="restart"/>
            <w:textDirection w:val="btLr"/>
          </w:tcPr>
          <w:p w14:paraId="0784F9EB" w14:textId="77777777" w:rsidR="00097345" w:rsidRDefault="0026057D">
            <w:pPr>
              <w:pStyle w:val="TableParagraph"/>
              <w:spacing w:before="121"/>
              <w:ind w:left="242"/>
              <w:rPr>
                <w:b/>
                <w:sz w:val="14"/>
              </w:rPr>
            </w:pPr>
            <w:r>
              <w:rPr>
                <w:b/>
                <w:sz w:val="14"/>
              </w:rPr>
              <w:t>CATEGORÍAS</w:t>
            </w:r>
          </w:p>
        </w:tc>
        <w:tc>
          <w:tcPr>
            <w:tcW w:w="2744" w:type="dxa"/>
          </w:tcPr>
          <w:p w14:paraId="1374512A" w14:textId="77777777" w:rsidR="00097345" w:rsidRDefault="0026057D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Débitos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partidas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pagar:</w:t>
            </w:r>
          </w:p>
        </w:tc>
        <w:tc>
          <w:tcPr>
            <w:tcW w:w="881" w:type="dxa"/>
          </w:tcPr>
          <w:p w14:paraId="705A72D9" w14:textId="77777777" w:rsidR="00097345" w:rsidRDefault="0026057D">
            <w:pPr>
              <w:pStyle w:val="TableParagraph"/>
              <w:spacing w:before="17"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271.334</w:t>
            </w:r>
          </w:p>
        </w:tc>
        <w:tc>
          <w:tcPr>
            <w:tcW w:w="860" w:type="dxa"/>
          </w:tcPr>
          <w:p w14:paraId="58F4F0AE" w14:textId="77777777" w:rsidR="00097345" w:rsidRDefault="0026057D">
            <w:pPr>
              <w:pStyle w:val="TableParagraph"/>
              <w:spacing w:before="12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4" w:type="dxa"/>
          </w:tcPr>
          <w:p w14:paraId="47C23B2C" w14:textId="77777777" w:rsidR="00097345" w:rsidRDefault="0026057D">
            <w:pPr>
              <w:pStyle w:val="TableParagraph"/>
              <w:spacing w:before="17" w:line="205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902" w:type="dxa"/>
          </w:tcPr>
          <w:p w14:paraId="0164D969" w14:textId="77777777" w:rsidR="00097345" w:rsidRDefault="0026057D">
            <w:pPr>
              <w:pStyle w:val="TableParagraph"/>
              <w:spacing w:before="17" w:line="205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1015" w:type="dxa"/>
          </w:tcPr>
          <w:p w14:paraId="14F53D21" w14:textId="77777777" w:rsidR="00097345" w:rsidRDefault="0026057D">
            <w:pPr>
              <w:pStyle w:val="TableParagraph"/>
              <w:spacing w:before="17"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1.909.881</w:t>
            </w:r>
          </w:p>
        </w:tc>
        <w:tc>
          <w:tcPr>
            <w:tcW w:w="938" w:type="dxa"/>
          </w:tcPr>
          <w:p w14:paraId="1F36E65F" w14:textId="77777777" w:rsidR="00097345" w:rsidRDefault="0026057D">
            <w:pPr>
              <w:pStyle w:val="TableParagraph"/>
              <w:spacing w:before="17" w:line="205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4.789.081</w:t>
            </w:r>
          </w:p>
        </w:tc>
        <w:tc>
          <w:tcPr>
            <w:tcW w:w="1010" w:type="dxa"/>
          </w:tcPr>
          <w:p w14:paraId="18307F27" w14:textId="77777777" w:rsidR="00097345" w:rsidRDefault="0026057D">
            <w:pPr>
              <w:pStyle w:val="TableParagraph"/>
              <w:spacing w:before="17" w:line="205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2.181.215</w:t>
            </w:r>
          </w:p>
        </w:tc>
        <w:tc>
          <w:tcPr>
            <w:tcW w:w="947" w:type="dxa"/>
          </w:tcPr>
          <w:p w14:paraId="178AB295" w14:textId="77777777" w:rsidR="00097345" w:rsidRDefault="0026057D">
            <w:pPr>
              <w:pStyle w:val="TableParagraph"/>
              <w:spacing w:before="17" w:line="205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4.789.081</w:t>
            </w:r>
          </w:p>
        </w:tc>
      </w:tr>
      <w:tr w:rsidR="00097345" w14:paraId="4A4EDA94" w14:textId="77777777">
        <w:trPr>
          <w:trHeight w:val="241"/>
        </w:trPr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583334A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14:paraId="3F78FF6E" w14:textId="77777777" w:rsidR="00097345" w:rsidRDefault="0026057D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Deudas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 entidades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</w:p>
        </w:tc>
        <w:tc>
          <w:tcPr>
            <w:tcW w:w="881" w:type="dxa"/>
          </w:tcPr>
          <w:p w14:paraId="1FEC0158" w14:textId="77777777" w:rsidR="00097345" w:rsidRDefault="0026057D">
            <w:pPr>
              <w:pStyle w:val="TableParagraph"/>
              <w:spacing w:before="14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271.334</w:t>
            </w:r>
          </w:p>
        </w:tc>
        <w:tc>
          <w:tcPr>
            <w:tcW w:w="860" w:type="dxa"/>
          </w:tcPr>
          <w:p w14:paraId="3BFC5367" w14:textId="77777777" w:rsidR="00097345" w:rsidRDefault="0026057D">
            <w:pPr>
              <w:pStyle w:val="TableParagraph"/>
              <w:spacing w:before="14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4" w:type="dxa"/>
          </w:tcPr>
          <w:p w14:paraId="5A18665D" w14:textId="77777777" w:rsidR="00097345" w:rsidRDefault="0026057D">
            <w:pPr>
              <w:pStyle w:val="TableParagraph"/>
              <w:spacing w:before="14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2" w:type="dxa"/>
          </w:tcPr>
          <w:p w14:paraId="751BF6B7" w14:textId="77777777" w:rsidR="00097345" w:rsidRDefault="0026057D">
            <w:pPr>
              <w:pStyle w:val="TableParagraph"/>
              <w:spacing w:before="14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15" w:type="dxa"/>
          </w:tcPr>
          <w:p w14:paraId="4CD4D120" w14:textId="77777777" w:rsidR="00097345" w:rsidRDefault="0026057D">
            <w:pPr>
              <w:pStyle w:val="TableParagraph"/>
              <w:spacing w:before="14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8" w:type="dxa"/>
          </w:tcPr>
          <w:p w14:paraId="1B67A234" w14:textId="77777777" w:rsidR="00097345" w:rsidRDefault="0026057D">
            <w:pPr>
              <w:pStyle w:val="TableParagraph"/>
              <w:spacing w:before="14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10" w:type="dxa"/>
          </w:tcPr>
          <w:p w14:paraId="71C655BE" w14:textId="77777777" w:rsidR="00097345" w:rsidRDefault="0026057D">
            <w:pPr>
              <w:pStyle w:val="TableParagraph"/>
              <w:spacing w:before="14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47" w:type="dxa"/>
          </w:tcPr>
          <w:p w14:paraId="60D44458" w14:textId="77777777" w:rsidR="00097345" w:rsidRDefault="0026057D">
            <w:pPr>
              <w:pStyle w:val="TableParagraph"/>
              <w:spacing w:before="14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97345" w14:paraId="3F569250" w14:textId="77777777">
        <w:trPr>
          <w:trHeight w:val="414"/>
        </w:trPr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4E244E36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14:paraId="61D93D6A" w14:textId="77777777" w:rsidR="00097345" w:rsidRDefault="0026057D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Deudas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</w:p>
        </w:tc>
        <w:tc>
          <w:tcPr>
            <w:tcW w:w="881" w:type="dxa"/>
          </w:tcPr>
          <w:p w14:paraId="6615F681" w14:textId="77777777" w:rsidR="00097345" w:rsidRDefault="0026057D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0" w:type="dxa"/>
          </w:tcPr>
          <w:p w14:paraId="739E9B63" w14:textId="77777777" w:rsidR="00097345" w:rsidRDefault="0026057D">
            <w:pPr>
              <w:pStyle w:val="TableParagraph"/>
              <w:spacing w:before="100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4" w:type="dxa"/>
          </w:tcPr>
          <w:p w14:paraId="26BC0DB7" w14:textId="77777777" w:rsidR="00097345" w:rsidRDefault="0026057D">
            <w:pPr>
              <w:pStyle w:val="TableParagraph"/>
              <w:spacing w:before="100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2" w:type="dxa"/>
          </w:tcPr>
          <w:p w14:paraId="1766FCED" w14:textId="77777777" w:rsidR="00097345" w:rsidRDefault="0026057D">
            <w:pPr>
              <w:pStyle w:val="TableParagraph"/>
              <w:spacing w:before="100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15" w:type="dxa"/>
          </w:tcPr>
          <w:p w14:paraId="6501C299" w14:textId="77777777" w:rsidR="00097345" w:rsidRDefault="00097345">
            <w:pPr>
              <w:pStyle w:val="TableParagraph"/>
              <w:spacing w:before="8"/>
              <w:rPr>
                <w:sz w:val="17"/>
              </w:rPr>
            </w:pPr>
          </w:p>
          <w:p w14:paraId="0F9351C2" w14:textId="77777777" w:rsidR="00097345" w:rsidRDefault="0026057D">
            <w:pPr>
              <w:pStyle w:val="TableParagraph"/>
              <w:spacing w:line="191" w:lineRule="exact"/>
              <w:ind w:left="145"/>
              <w:rPr>
                <w:sz w:val="18"/>
              </w:rPr>
            </w:pPr>
            <w:r>
              <w:rPr>
                <w:sz w:val="18"/>
              </w:rPr>
              <w:t>22.550,00</w:t>
            </w:r>
          </w:p>
        </w:tc>
        <w:tc>
          <w:tcPr>
            <w:tcW w:w="938" w:type="dxa"/>
          </w:tcPr>
          <w:p w14:paraId="21B441B7" w14:textId="77777777" w:rsidR="00097345" w:rsidRDefault="0026057D">
            <w:pPr>
              <w:pStyle w:val="TableParagraph"/>
              <w:spacing w:before="100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22.550</w:t>
            </w:r>
          </w:p>
        </w:tc>
        <w:tc>
          <w:tcPr>
            <w:tcW w:w="1010" w:type="dxa"/>
          </w:tcPr>
          <w:p w14:paraId="1B49D2D6" w14:textId="77777777" w:rsidR="00097345" w:rsidRDefault="0026057D">
            <w:pPr>
              <w:pStyle w:val="TableParagraph"/>
              <w:spacing w:before="100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22.550</w:t>
            </w:r>
          </w:p>
        </w:tc>
        <w:tc>
          <w:tcPr>
            <w:tcW w:w="947" w:type="dxa"/>
          </w:tcPr>
          <w:p w14:paraId="7A2A2EE9" w14:textId="77777777" w:rsidR="00097345" w:rsidRDefault="0026057D">
            <w:pPr>
              <w:pStyle w:val="TableParagraph"/>
              <w:spacing w:before="100"/>
              <w:ind w:left="383"/>
              <w:rPr>
                <w:sz w:val="18"/>
              </w:rPr>
            </w:pPr>
            <w:r>
              <w:rPr>
                <w:sz w:val="18"/>
              </w:rPr>
              <w:t>22.550</w:t>
            </w:r>
          </w:p>
        </w:tc>
      </w:tr>
      <w:tr w:rsidR="00097345" w14:paraId="3539577B" w14:textId="77777777">
        <w:trPr>
          <w:trHeight w:val="241"/>
        </w:trPr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7737CFAA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14:paraId="3326AD56" w14:textId="77777777" w:rsidR="00097345" w:rsidRDefault="0026057D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financieros</w:t>
            </w:r>
          </w:p>
        </w:tc>
        <w:tc>
          <w:tcPr>
            <w:tcW w:w="881" w:type="dxa"/>
          </w:tcPr>
          <w:p w14:paraId="6DD48A64" w14:textId="77777777" w:rsidR="00097345" w:rsidRDefault="0026057D">
            <w:pPr>
              <w:pStyle w:val="TableParagraph"/>
              <w:spacing w:before="14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0" w:type="dxa"/>
          </w:tcPr>
          <w:p w14:paraId="0DCE097B" w14:textId="77777777" w:rsidR="00097345" w:rsidRDefault="0026057D">
            <w:pPr>
              <w:pStyle w:val="TableParagraph"/>
              <w:spacing w:before="14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64" w:type="dxa"/>
          </w:tcPr>
          <w:p w14:paraId="344E5D92" w14:textId="77777777" w:rsidR="00097345" w:rsidRDefault="0026057D">
            <w:pPr>
              <w:pStyle w:val="TableParagraph"/>
              <w:spacing w:before="14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2" w:type="dxa"/>
          </w:tcPr>
          <w:p w14:paraId="3D68721F" w14:textId="77777777" w:rsidR="00097345" w:rsidRDefault="0026057D">
            <w:pPr>
              <w:pStyle w:val="TableParagraph"/>
              <w:spacing w:before="14"/>
              <w:ind w:right="5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15" w:type="dxa"/>
          </w:tcPr>
          <w:p w14:paraId="6AEEDF0F" w14:textId="77777777" w:rsidR="00097345" w:rsidRDefault="0026057D">
            <w:pPr>
              <w:pStyle w:val="TableParagraph"/>
              <w:spacing w:before="14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1.887.331</w:t>
            </w:r>
          </w:p>
        </w:tc>
        <w:tc>
          <w:tcPr>
            <w:tcW w:w="938" w:type="dxa"/>
          </w:tcPr>
          <w:p w14:paraId="68F02D72" w14:textId="77777777" w:rsidR="00097345" w:rsidRDefault="0026057D">
            <w:pPr>
              <w:pStyle w:val="TableParagraph"/>
              <w:spacing w:before="14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4.766.531</w:t>
            </w:r>
          </w:p>
        </w:tc>
        <w:tc>
          <w:tcPr>
            <w:tcW w:w="1010" w:type="dxa"/>
          </w:tcPr>
          <w:p w14:paraId="610C56F0" w14:textId="77777777" w:rsidR="00097345" w:rsidRDefault="0026057D">
            <w:pPr>
              <w:pStyle w:val="TableParagraph"/>
              <w:spacing w:before="14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1.887.331</w:t>
            </w:r>
          </w:p>
        </w:tc>
        <w:tc>
          <w:tcPr>
            <w:tcW w:w="947" w:type="dxa"/>
          </w:tcPr>
          <w:p w14:paraId="31701DF0" w14:textId="77777777" w:rsidR="00097345" w:rsidRDefault="0026057D">
            <w:pPr>
              <w:pStyle w:val="TableParagraph"/>
              <w:spacing w:before="14"/>
              <w:ind w:left="157"/>
              <w:rPr>
                <w:sz w:val="18"/>
              </w:rPr>
            </w:pPr>
            <w:r>
              <w:rPr>
                <w:sz w:val="18"/>
              </w:rPr>
              <w:t>4.766.531</w:t>
            </w:r>
          </w:p>
        </w:tc>
      </w:tr>
      <w:tr w:rsidR="00097345" w14:paraId="05F29452" w14:textId="77777777">
        <w:trPr>
          <w:trHeight w:val="244"/>
        </w:trPr>
        <w:tc>
          <w:tcPr>
            <w:tcW w:w="413" w:type="dxa"/>
            <w:vMerge/>
            <w:tcBorders>
              <w:top w:val="nil"/>
            </w:tcBorders>
            <w:textDirection w:val="btLr"/>
          </w:tcPr>
          <w:p w14:paraId="73DDD49C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shd w:val="clear" w:color="auto" w:fill="D9D9D9"/>
          </w:tcPr>
          <w:p w14:paraId="20325717" w14:textId="77777777" w:rsidR="00097345" w:rsidRDefault="0026057D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881" w:type="dxa"/>
            <w:shd w:val="clear" w:color="auto" w:fill="D9D9D9"/>
          </w:tcPr>
          <w:p w14:paraId="4643CEEB" w14:textId="77777777" w:rsidR="00097345" w:rsidRDefault="0026057D">
            <w:pPr>
              <w:pStyle w:val="TableParagraph"/>
              <w:spacing w:before="19"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271.334</w:t>
            </w:r>
          </w:p>
        </w:tc>
        <w:tc>
          <w:tcPr>
            <w:tcW w:w="860" w:type="dxa"/>
            <w:shd w:val="clear" w:color="auto" w:fill="D9D9D9"/>
          </w:tcPr>
          <w:p w14:paraId="3265E4BD" w14:textId="77777777" w:rsidR="00097345" w:rsidRDefault="0026057D">
            <w:pPr>
              <w:pStyle w:val="TableParagraph"/>
              <w:spacing w:before="19" w:line="205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64" w:type="dxa"/>
            <w:shd w:val="clear" w:color="auto" w:fill="D9D9D9"/>
          </w:tcPr>
          <w:p w14:paraId="0A04F88F" w14:textId="77777777" w:rsidR="00097345" w:rsidRDefault="0026057D">
            <w:pPr>
              <w:pStyle w:val="TableParagraph"/>
              <w:spacing w:before="19" w:line="205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902" w:type="dxa"/>
            <w:shd w:val="clear" w:color="auto" w:fill="D9D9D9"/>
          </w:tcPr>
          <w:p w14:paraId="7BC04DE1" w14:textId="77777777" w:rsidR="00097345" w:rsidRDefault="0026057D">
            <w:pPr>
              <w:pStyle w:val="TableParagraph"/>
              <w:spacing w:before="19" w:line="205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1015" w:type="dxa"/>
            <w:shd w:val="clear" w:color="auto" w:fill="D9D9D9"/>
          </w:tcPr>
          <w:p w14:paraId="1B7898F7" w14:textId="77777777" w:rsidR="00097345" w:rsidRDefault="0026057D">
            <w:pPr>
              <w:pStyle w:val="TableParagraph"/>
              <w:spacing w:before="19"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1.909.881</w:t>
            </w:r>
          </w:p>
        </w:tc>
        <w:tc>
          <w:tcPr>
            <w:tcW w:w="938" w:type="dxa"/>
            <w:shd w:val="clear" w:color="auto" w:fill="D9D9D9"/>
          </w:tcPr>
          <w:p w14:paraId="7C9108AE" w14:textId="77777777" w:rsidR="00097345" w:rsidRDefault="0026057D">
            <w:pPr>
              <w:pStyle w:val="TableParagraph"/>
              <w:spacing w:before="19" w:line="205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4.789.081</w:t>
            </w:r>
          </w:p>
        </w:tc>
        <w:tc>
          <w:tcPr>
            <w:tcW w:w="1010" w:type="dxa"/>
            <w:shd w:val="clear" w:color="auto" w:fill="D9D9D9"/>
          </w:tcPr>
          <w:p w14:paraId="6306E9F4" w14:textId="77777777" w:rsidR="00097345" w:rsidRDefault="0026057D">
            <w:pPr>
              <w:pStyle w:val="TableParagraph"/>
              <w:spacing w:before="19" w:line="205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2.181.215</w:t>
            </w:r>
          </w:p>
        </w:tc>
        <w:tc>
          <w:tcPr>
            <w:tcW w:w="947" w:type="dxa"/>
            <w:shd w:val="clear" w:color="auto" w:fill="D9D9D9"/>
          </w:tcPr>
          <w:p w14:paraId="1B4A2177" w14:textId="77777777" w:rsidR="00097345" w:rsidRDefault="0026057D">
            <w:pPr>
              <w:pStyle w:val="TableParagraph"/>
              <w:spacing w:before="19" w:line="205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4.789.081</w:t>
            </w:r>
          </w:p>
        </w:tc>
      </w:tr>
    </w:tbl>
    <w:p w14:paraId="4630C935" w14:textId="77777777" w:rsidR="00097345" w:rsidRDefault="00097345">
      <w:pPr>
        <w:spacing w:line="205" w:lineRule="exact"/>
        <w:rPr>
          <w:sz w:val="18"/>
        </w:r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8A3D1AA" w14:textId="77777777" w:rsidR="00097345" w:rsidRDefault="00097345">
      <w:pPr>
        <w:pStyle w:val="Textoindependiente"/>
        <w:rPr>
          <w:sz w:val="20"/>
        </w:rPr>
      </w:pPr>
    </w:p>
    <w:p w14:paraId="1FAF57AD" w14:textId="77777777" w:rsidR="00097345" w:rsidRDefault="00097345">
      <w:pPr>
        <w:pStyle w:val="Textoindependiente"/>
        <w:rPr>
          <w:sz w:val="20"/>
        </w:rPr>
      </w:pPr>
    </w:p>
    <w:p w14:paraId="24C3576C" w14:textId="77777777" w:rsidR="00097345" w:rsidRDefault="00097345">
      <w:pPr>
        <w:pStyle w:val="Textoindependiente"/>
        <w:rPr>
          <w:sz w:val="20"/>
        </w:rPr>
      </w:pPr>
    </w:p>
    <w:p w14:paraId="74FDA053" w14:textId="77777777" w:rsidR="00097345" w:rsidRDefault="00097345">
      <w:pPr>
        <w:pStyle w:val="Textoindependiente"/>
        <w:rPr>
          <w:sz w:val="20"/>
        </w:rPr>
      </w:pPr>
    </w:p>
    <w:p w14:paraId="40FC850A" w14:textId="77777777" w:rsidR="00097345" w:rsidRDefault="00097345">
      <w:pPr>
        <w:pStyle w:val="Textoindependiente"/>
        <w:rPr>
          <w:sz w:val="20"/>
        </w:rPr>
      </w:pPr>
    </w:p>
    <w:p w14:paraId="3288B843" w14:textId="77777777" w:rsidR="00097345" w:rsidRDefault="00097345">
      <w:pPr>
        <w:pStyle w:val="Textoindependiente"/>
        <w:rPr>
          <w:sz w:val="20"/>
        </w:rPr>
      </w:pPr>
    </w:p>
    <w:p w14:paraId="42119DD5" w14:textId="77777777" w:rsidR="00097345" w:rsidRDefault="00097345">
      <w:pPr>
        <w:pStyle w:val="Textoindependiente"/>
        <w:rPr>
          <w:sz w:val="20"/>
        </w:rPr>
      </w:pPr>
    </w:p>
    <w:p w14:paraId="38E0D6C3" w14:textId="77777777" w:rsidR="00097345" w:rsidRDefault="00097345">
      <w:pPr>
        <w:pStyle w:val="Textoindependiente"/>
        <w:rPr>
          <w:sz w:val="20"/>
        </w:rPr>
      </w:pPr>
    </w:p>
    <w:p w14:paraId="249BBD46" w14:textId="77777777" w:rsidR="00097345" w:rsidRDefault="00097345">
      <w:pPr>
        <w:pStyle w:val="Textoindependiente"/>
        <w:spacing w:before="9"/>
        <w:rPr>
          <w:sz w:val="20"/>
        </w:rPr>
      </w:pPr>
    </w:p>
    <w:p w14:paraId="05B8F662" w14:textId="77777777" w:rsidR="00097345" w:rsidRDefault="0026057D">
      <w:pPr>
        <w:pStyle w:val="Textoindependiente"/>
        <w:spacing w:before="1"/>
        <w:ind w:left="1071"/>
        <w:jc w:val="both"/>
      </w:pPr>
      <w:r>
        <w:t>El</w:t>
      </w:r>
      <w:r>
        <w:rPr>
          <w:spacing w:val="-2"/>
        </w:rPr>
        <w:t xml:space="preserve"> </w:t>
      </w:r>
      <w:r>
        <w:t>detalle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partidas</w:t>
      </w:r>
      <w:r>
        <w:rPr>
          <w:spacing w:val="-3"/>
        </w:rPr>
        <w:t xml:space="preserve"> </w:t>
      </w:r>
      <w:r>
        <w:t>incluidas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“Otros</w:t>
      </w:r>
      <w:r>
        <w:rPr>
          <w:spacing w:val="-2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financieros”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23D0B9D0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35"/>
        <w:gridCol w:w="992"/>
      </w:tblGrid>
      <w:tr w:rsidR="00097345" w14:paraId="64FF613B" w14:textId="77777777">
        <w:trPr>
          <w:trHeight w:val="263"/>
        </w:trPr>
        <w:tc>
          <w:tcPr>
            <w:tcW w:w="4537" w:type="dxa"/>
            <w:tcBorders>
              <w:top w:val="nil"/>
              <w:left w:val="nil"/>
            </w:tcBorders>
          </w:tcPr>
          <w:p w14:paraId="19751A7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D9D9D9"/>
          </w:tcPr>
          <w:p w14:paraId="3C85CA2F" w14:textId="77777777" w:rsidR="00097345" w:rsidRDefault="0026057D">
            <w:pPr>
              <w:pStyle w:val="TableParagraph"/>
              <w:spacing w:line="228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Ej.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992" w:type="dxa"/>
            <w:shd w:val="clear" w:color="auto" w:fill="D9D9D9"/>
          </w:tcPr>
          <w:p w14:paraId="73AA3D52" w14:textId="77777777" w:rsidR="00097345" w:rsidRDefault="0026057D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Ej.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6E96A004" w14:textId="77777777">
        <w:trPr>
          <w:trHeight w:val="263"/>
        </w:trPr>
        <w:tc>
          <w:tcPr>
            <w:tcW w:w="4537" w:type="dxa"/>
          </w:tcPr>
          <w:p w14:paraId="34420ABF" w14:textId="77777777" w:rsidR="00097345" w:rsidRDefault="0026057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Acreedores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comerciales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 otras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cuentas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pagar</w:t>
            </w:r>
          </w:p>
        </w:tc>
        <w:tc>
          <w:tcPr>
            <w:tcW w:w="1135" w:type="dxa"/>
          </w:tcPr>
          <w:p w14:paraId="64A313F5" w14:textId="77777777" w:rsidR="00097345" w:rsidRDefault="0026057D">
            <w:pPr>
              <w:pStyle w:val="TableParagraph"/>
              <w:spacing w:before="31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1.877.338</w:t>
            </w:r>
          </w:p>
        </w:tc>
        <w:tc>
          <w:tcPr>
            <w:tcW w:w="992" w:type="dxa"/>
          </w:tcPr>
          <w:p w14:paraId="5F417E49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4.766.531</w:t>
            </w:r>
          </w:p>
        </w:tc>
      </w:tr>
      <w:tr w:rsidR="00097345" w14:paraId="2E6B6BD2" w14:textId="77777777">
        <w:trPr>
          <w:trHeight w:val="264"/>
        </w:trPr>
        <w:tc>
          <w:tcPr>
            <w:tcW w:w="4537" w:type="dxa"/>
          </w:tcPr>
          <w:p w14:paraId="2385B011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Proveedores</w:t>
            </w:r>
          </w:p>
        </w:tc>
        <w:tc>
          <w:tcPr>
            <w:tcW w:w="1135" w:type="dxa"/>
          </w:tcPr>
          <w:p w14:paraId="5AC04455" w14:textId="77777777" w:rsidR="00097345" w:rsidRDefault="0026057D">
            <w:pPr>
              <w:pStyle w:val="TableParagraph"/>
              <w:spacing w:before="29" w:line="21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527.719</w:t>
            </w:r>
          </w:p>
        </w:tc>
        <w:tc>
          <w:tcPr>
            <w:tcW w:w="992" w:type="dxa"/>
          </w:tcPr>
          <w:p w14:paraId="1D0A47A6" w14:textId="77777777" w:rsidR="00097345" w:rsidRDefault="0026057D">
            <w:pPr>
              <w:pStyle w:val="TableParagraph"/>
              <w:spacing w:before="29" w:line="21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3.619.574</w:t>
            </w:r>
          </w:p>
        </w:tc>
      </w:tr>
      <w:tr w:rsidR="00097345" w14:paraId="37718A2F" w14:textId="77777777">
        <w:trPr>
          <w:trHeight w:val="265"/>
        </w:trPr>
        <w:tc>
          <w:tcPr>
            <w:tcW w:w="4537" w:type="dxa"/>
          </w:tcPr>
          <w:p w14:paraId="6A1419D3" w14:textId="77777777" w:rsidR="00097345" w:rsidRDefault="0026057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Proveedores,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</w:tc>
        <w:tc>
          <w:tcPr>
            <w:tcW w:w="1135" w:type="dxa"/>
          </w:tcPr>
          <w:p w14:paraId="202F98E2" w14:textId="77777777" w:rsidR="00097345" w:rsidRDefault="0026057D">
            <w:pPr>
              <w:pStyle w:val="TableParagraph"/>
              <w:spacing w:before="29" w:line="21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644.168</w:t>
            </w:r>
          </w:p>
        </w:tc>
        <w:tc>
          <w:tcPr>
            <w:tcW w:w="992" w:type="dxa"/>
          </w:tcPr>
          <w:p w14:paraId="5D08D8C9" w14:textId="77777777" w:rsidR="00097345" w:rsidRDefault="0026057D">
            <w:pPr>
              <w:pStyle w:val="TableParagraph"/>
              <w:spacing w:before="29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630.978</w:t>
            </w:r>
          </w:p>
        </w:tc>
      </w:tr>
      <w:tr w:rsidR="00097345" w14:paraId="72365106" w14:textId="77777777">
        <w:trPr>
          <w:trHeight w:val="263"/>
        </w:trPr>
        <w:tc>
          <w:tcPr>
            <w:tcW w:w="4537" w:type="dxa"/>
          </w:tcPr>
          <w:p w14:paraId="19CF0DE2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Acreedores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1135" w:type="dxa"/>
          </w:tcPr>
          <w:p w14:paraId="375464A7" w14:textId="77777777" w:rsidR="00097345" w:rsidRDefault="0026057D">
            <w:pPr>
              <w:pStyle w:val="TableParagraph"/>
              <w:spacing w:before="26" w:line="21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710.108</w:t>
            </w:r>
          </w:p>
        </w:tc>
        <w:tc>
          <w:tcPr>
            <w:tcW w:w="992" w:type="dxa"/>
          </w:tcPr>
          <w:p w14:paraId="3BA6346F" w14:textId="77777777" w:rsidR="00097345" w:rsidRDefault="0026057D">
            <w:pPr>
              <w:pStyle w:val="TableParagraph"/>
              <w:spacing w:before="26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512.357</w:t>
            </w:r>
          </w:p>
        </w:tc>
      </w:tr>
      <w:tr w:rsidR="00097345" w14:paraId="0EBFC674" w14:textId="77777777">
        <w:trPr>
          <w:trHeight w:val="263"/>
        </w:trPr>
        <w:tc>
          <w:tcPr>
            <w:tcW w:w="4537" w:type="dxa"/>
          </w:tcPr>
          <w:p w14:paraId="28CF570E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1135" w:type="dxa"/>
          </w:tcPr>
          <w:p w14:paraId="354B81F0" w14:textId="77777777" w:rsidR="00097345" w:rsidRDefault="0026057D">
            <w:pPr>
              <w:pStyle w:val="TableParagraph"/>
              <w:spacing w:before="26" w:line="21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-4.657</w:t>
            </w:r>
          </w:p>
        </w:tc>
        <w:tc>
          <w:tcPr>
            <w:tcW w:w="992" w:type="dxa"/>
          </w:tcPr>
          <w:p w14:paraId="2CC4A377" w14:textId="77777777" w:rsidR="00097345" w:rsidRDefault="0026057D">
            <w:pPr>
              <w:pStyle w:val="TableParagraph"/>
              <w:spacing w:before="26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3.622</w:t>
            </w:r>
          </w:p>
        </w:tc>
      </w:tr>
      <w:tr w:rsidR="00097345" w14:paraId="6EB03B8C" w14:textId="77777777">
        <w:trPr>
          <w:trHeight w:val="263"/>
        </w:trPr>
        <w:tc>
          <w:tcPr>
            <w:tcW w:w="4537" w:type="dxa"/>
            <w:shd w:val="clear" w:color="auto" w:fill="D9D9D9"/>
          </w:tcPr>
          <w:p w14:paraId="6E2D08C9" w14:textId="77777777" w:rsidR="00097345" w:rsidRDefault="0026057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35" w:type="dxa"/>
            <w:shd w:val="clear" w:color="auto" w:fill="D9D9D9"/>
          </w:tcPr>
          <w:p w14:paraId="50B6ED25" w14:textId="77777777" w:rsidR="00097345" w:rsidRDefault="0026057D">
            <w:pPr>
              <w:pStyle w:val="TableParagraph"/>
              <w:spacing w:before="31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1.877.338</w:t>
            </w:r>
          </w:p>
        </w:tc>
        <w:tc>
          <w:tcPr>
            <w:tcW w:w="992" w:type="dxa"/>
            <w:shd w:val="clear" w:color="auto" w:fill="D9D9D9"/>
          </w:tcPr>
          <w:p w14:paraId="14B49476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4.766.531</w:t>
            </w:r>
          </w:p>
        </w:tc>
      </w:tr>
    </w:tbl>
    <w:p w14:paraId="79E94B0A" w14:textId="77777777" w:rsidR="00097345" w:rsidRDefault="00097345">
      <w:pPr>
        <w:pStyle w:val="Textoindependiente"/>
        <w:rPr>
          <w:sz w:val="24"/>
        </w:rPr>
      </w:pPr>
    </w:p>
    <w:p w14:paraId="05F0AF1B" w14:textId="77777777" w:rsidR="00097345" w:rsidRDefault="00097345">
      <w:pPr>
        <w:pStyle w:val="Textoindependiente"/>
        <w:rPr>
          <w:sz w:val="24"/>
        </w:rPr>
      </w:pPr>
    </w:p>
    <w:p w14:paraId="7D7A44A5" w14:textId="77777777" w:rsidR="00097345" w:rsidRDefault="00097345">
      <w:pPr>
        <w:pStyle w:val="Textoindependiente"/>
        <w:spacing w:before="2"/>
      </w:pPr>
    </w:p>
    <w:p w14:paraId="56A863BA" w14:textId="77777777" w:rsidR="00097345" w:rsidRDefault="0026057D">
      <w:pPr>
        <w:pStyle w:val="Textoindependiente"/>
        <w:ind w:left="1071" w:right="1072"/>
        <w:jc w:val="both"/>
      </w:pPr>
      <w:r>
        <w:t>En la partida “Acreedores varios”, incluyen los importes pendientes de pago, en concepto de</w:t>
      </w:r>
      <w:r>
        <w:rPr>
          <w:spacing w:val="1"/>
        </w:rPr>
        <w:t xml:space="preserve"> </w:t>
      </w:r>
      <w:r>
        <w:t>cánones por la explotación de los Centros Turísticos a los distintos Ayuntamientos, donde se</w:t>
      </w:r>
      <w:r>
        <w:rPr>
          <w:spacing w:val="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ubicados,</w:t>
      </w:r>
      <w:r>
        <w:rPr>
          <w:spacing w:val="-2"/>
        </w:rPr>
        <w:t xml:space="preserve"> </w:t>
      </w:r>
      <w:r>
        <w:t>según el</w:t>
      </w:r>
      <w:r>
        <w:rPr>
          <w:spacing w:val="1"/>
        </w:rPr>
        <w:t xml:space="preserve"> </w:t>
      </w:r>
      <w:r>
        <w:t>siguiente detalle:</w:t>
      </w:r>
    </w:p>
    <w:p w14:paraId="1506C518" w14:textId="77777777" w:rsidR="00097345" w:rsidRDefault="00097345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0"/>
        <w:gridCol w:w="987"/>
        <w:gridCol w:w="869"/>
      </w:tblGrid>
      <w:tr w:rsidR="00097345" w14:paraId="3ACCC544" w14:textId="77777777">
        <w:trPr>
          <w:trHeight w:val="263"/>
        </w:trPr>
        <w:tc>
          <w:tcPr>
            <w:tcW w:w="3730" w:type="dxa"/>
            <w:tcBorders>
              <w:top w:val="nil"/>
              <w:left w:val="nil"/>
            </w:tcBorders>
          </w:tcPr>
          <w:p w14:paraId="3FC3DA1F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shd w:val="clear" w:color="auto" w:fill="D9D9D9"/>
          </w:tcPr>
          <w:p w14:paraId="5793BE23" w14:textId="77777777" w:rsidR="00097345" w:rsidRDefault="0026057D">
            <w:pPr>
              <w:pStyle w:val="TableParagraph"/>
              <w:spacing w:line="228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Ej.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869" w:type="dxa"/>
            <w:shd w:val="clear" w:color="auto" w:fill="D9D9D9"/>
          </w:tcPr>
          <w:p w14:paraId="59F22D9D" w14:textId="77777777" w:rsidR="00097345" w:rsidRDefault="0026057D">
            <w:pPr>
              <w:pStyle w:val="TableParagraph"/>
              <w:spacing w:line="228" w:lineRule="exact"/>
              <w:ind w:left="4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1BC10EAA" w14:textId="77777777">
        <w:trPr>
          <w:trHeight w:val="263"/>
        </w:trPr>
        <w:tc>
          <w:tcPr>
            <w:tcW w:w="3730" w:type="dxa"/>
          </w:tcPr>
          <w:p w14:paraId="5CB88463" w14:textId="77777777" w:rsidR="00097345" w:rsidRDefault="0026057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Acreedores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varios</w:t>
            </w:r>
          </w:p>
        </w:tc>
        <w:tc>
          <w:tcPr>
            <w:tcW w:w="987" w:type="dxa"/>
          </w:tcPr>
          <w:p w14:paraId="2DBBBD22" w14:textId="77777777" w:rsidR="00097345" w:rsidRDefault="0026057D">
            <w:pPr>
              <w:pStyle w:val="TableParagraph"/>
              <w:spacing w:before="31" w:line="212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710.109</w:t>
            </w:r>
          </w:p>
        </w:tc>
        <w:tc>
          <w:tcPr>
            <w:tcW w:w="869" w:type="dxa"/>
          </w:tcPr>
          <w:p w14:paraId="16537BCC" w14:textId="77777777" w:rsidR="00097345" w:rsidRDefault="0026057D">
            <w:pPr>
              <w:pStyle w:val="TableParagraph"/>
              <w:spacing w:before="31" w:line="212" w:lineRule="exact"/>
              <w:ind w:left="128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512.357</w:t>
            </w:r>
          </w:p>
        </w:tc>
      </w:tr>
      <w:tr w:rsidR="00097345" w14:paraId="5BA91B91" w14:textId="77777777">
        <w:trPr>
          <w:trHeight w:val="263"/>
        </w:trPr>
        <w:tc>
          <w:tcPr>
            <w:tcW w:w="3730" w:type="dxa"/>
          </w:tcPr>
          <w:p w14:paraId="585C4328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Haría</w:t>
            </w:r>
          </w:p>
        </w:tc>
        <w:tc>
          <w:tcPr>
            <w:tcW w:w="987" w:type="dxa"/>
          </w:tcPr>
          <w:p w14:paraId="66894699" w14:textId="77777777" w:rsidR="00097345" w:rsidRDefault="0026057D">
            <w:pPr>
              <w:pStyle w:val="TableParagraph"/>
              <w:spacing w:before="29" w:line="215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532.498</w:t>
            </w:r>
          </w:p>
        </w:tc>
        <w:tc>
          <w:tcPr>
            <w:tcW w:w="869" w:type="dxa"/>
          </w:tcPr>
          <w:p w14:paraId="3B663918" w14:textId="77777777" w:rsidR="00097345" w:rsidRDefault="0026057D">
            <w:pPr>
              <w:pStyle w:val="TableParagraph"/>
              <w:spacing w:before="29" w:line="215" w:lineRule="exact"/>
              <w:ind w:left="128" w:right="40"/>
              <w:jc w:val="center"/>
              <w:rPr>
                <w:sz w:val="20"/>
              </w:rPr>
            </w:pPr>
            <w:r>
              <w:rPr>
                <w:sz w:val="20"/>
              </w:rPr>
              <w:t>264.843</w:t>
            </w:r>
          </w:p>
        </w:tc>
      </w:tr>
      <w:tr w:rsidR="00097345" w14:paraId="013193E9" w14:textId="77777777">
        <w:trPr>
          <w:trHeight w:val="266"/>
        </w:trPr>
        <w:tc>
          <w:tcPr>
            <w:tcW w:w="3730" w:type="dxa"/>
          </w:tcPr>
          <w:p w14:paraId="01937F51" w14:textId="77777777" w:rsidR="00097345" w:rsidRDefault="0026057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Tinajo</w:t>
            </w:r>
            <w:proofErr w:type="spellEnd"/>
          </w:p>
        </w:tc>
        <w:tc>
          <w:tcPr>
            <w:tcW w:w="987" w:type="dxa"/>
          </w:tcPr>
          <w:p w14:paraId="128800A6" w14:textId="77777777" w:rsidR="00097345" w:rsidRDefault="0026057D">
            <w:pPr>
              <w:pStyle w:val="TableParagraph"/>
              <w:spacing w:before="29" w:line="217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24.025</w:t>
            </w:r>
          </w:p>
        </w:tc>
        <w:tc>
          <w:tcPr>
            <w:tcW w:w="869" w:type="dxa"/>
          </w:tcPr>
          <w:p w14:paraId="068D98F5" w14:textId="77777777" w:rsidR="00097345" w:rsidRDefault="0026057D">
            <w:pPr>
              <w:pStyle w:val="TableParagraph"/>
              <w:spacing w:before="29" w:line="217" w:lineRule="exact"/>
              <w:ind w:left="128" w:right="40"/>
              <w:jc w:val="center"/>
              <w:rPr>
                <w:sz w:val="20"/>
              </w:rPr>
            </w:pPr>
            <w:r>
              <w:rPr>
                <w:sz w:val="20"/>
              </w:rPr>
              <w:t>171.211</w:t>
            </w:r>
          </w:p>
        </w:tc>
      </w:tr>
      <w:tr w:rsidR="00097345" w14:paraId="1F9F0CFF" w14:textId="77777777">
        <w:trPr>
          <w:trHeight w:val="263"/>
        </w:trPr>
        <w:tc>
          <w:tcPr>
            <w:tcW w:w="3730" w:type="dxa"/>
          </w:tcPr>
          <w:p w14:paraId="66040382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Yaiza</w:t>
            </w:r>
            <w:proofErr w:type="spellEnd"/>
          </w:p>
        </w:tc>
        <w:tc>
          <w:tcPr>
            <w:tcW w:w="987" w:type="dxa"/>
          </w:tcPr>
          <w:p w14:paraId="43077AB7" w14:textId="77777777" w:rsidR="00097345" w:rsidRDefault="0026057D">
            <w:pPr>
              <w:pStyle w:val="TableParagraph"/>
              <w:spacing w:before="26" w:line="217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153.585</w:t>
            </w:r>
          </w:p>
        </w:tc>
        <w:tc>
          <w:tcPr>
            <w:tcW w:w="869" w:type="dxa"/>
          </w:tcPr>
          <w:p w14:paraId="10FB9C12" w14:textId="77777777" w:rsidR="00097345" w:rsidRDefault="0026057D">
            <w:pPr>
              <w:pStyle w:val="TableParagraph"/>
              <w:spacing w:before="26" w:line="217" w:lineRule="exact"/>
              <w:ind w:left="229" w:right="40"/>
              <w:jc w:val="center"/>
              <w:rPr>
                <w:sz w:val="20"/>
              </w:rPr>
            </w:pPr>
            <w:r>
              <w:rPr>
                <w:sz w:val="20"/>
              </w:rPr>
              <w:t>76.303</w:t>
            </w:r>
          </w:p>
        </w:tc>
      </w:tr>
      <w:tr w:rsidR="00097345" w14:paraId="57D9423D" w14:textId="77777777">
        <w:trPr>
          <w:trHeight w:val="263"/>
        </w:trPr>
        <w:tc>
          <w:tcPr>
            <w:tcW w:w="3730" w:type="dxa"/>
            <w:shd w:val="clear" w:color="auto" w:fill="D9D9D9"/>
          </w:tcPr>
          <w:p w14:paraId="33C25DCA" w14:textId="77777777" w:rsidR="00097345" w:rsidRDefault="0026057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87" w:type="dxa"/>
            <w:shd w:val="clear" w:color="auto" w:fill="D9D9D9"/>
          </w:tcPr>
          <w:p w14:paraId="4294EF57" w14:textId="77777777" w:rsidR="00097345" w:rsidRDefault="0026057D">
            <w:pPr>
              <w:pStyle w:val="TableParagraph"/>
              <w:spacing w:before="31" w:line="212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710.109</w:t>
            </w:r>
          </w:p>
        </w:tc>
        <w:tc>
          <w:tcPr>
            <w:tcW w:w="869" w:type="dxa"/>
            <w:shd w:val="clear" w:color="auto" w:fill="D9D9D9"/>
          </w:tcPr>
          <w:p w14:paraId="66AEB817" w14:textId="77777777" w:rsidR="00097345" w:rsidRDefault="0026057D">
            <w:pPr>
              <w:pStyle w:val="TableParagraph"/>
              <w:spacing w:before="31" w:line="212" w:lineRule="exact"/>
              <w:ind w:left="128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512.357</w:t>
            </w:r>
          </w:p>
        </w:tc>
      </w:tr>
    </w:tbl>
    <w:p w14:paraId="44CF0FFA" w14:textId="77777777" w:rsidR="00097345" w:rsidRDefault="00097345">
      <w:pPr>
        <w:pStyle w:val="Textoindependiente"/>
        <w:spacing w:before="7"/>
        <w:rPr>
          <w:sz w:val="23"/>
        </w:rPr>
      </w:pPr>
    </w:p>
    <w:p w14:paraId="56A4C049" w14:textId="77777777" w:rsidR="00097345" w:rsidRDefault="0026057D">
      <w:pPr>
        <w:pStyle w:val="Textoindependiente"/>
        <w:ind w:left="1071"/>
        <w:jc w:val="both"/>
      </w:pPr>
      <w:r>
        <w:t>El</w:t>
      </w:r>
      <w:r>
        <w:rPr>
          <w:spacing w:val="-1"/>
        </w:rPr>
        <w:t xml:space="preserve"> </w:t>
      </w:r>
      <w:r>
        <w:t>canon</w:t>
      </w:r>
      <w:r>
        <w:rPr>
          <w:spacing w:val="-1"/>
        </w:rPr>
        <w:t xml:space="preserve"> </w:t>
      </w:r>
      <w:r>
        <w:t>devengado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corporación</w:t>
      </w:r>
      <w:r>
        <w:rPr>
          <w:spacing w:val="-1"/>
        </w:rPr>
        <w:t xml:space="preserve"> </w:t>
      </w:r>
      <w:r>
        <w:t>durante el ejercicio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es el siguiente:</w:t>
      </w:r>
    </w:p>
    <w:p w14:paraId="0971A1E4" w14:textId="77777777" w:rsidR="00097345" w:rsidRDefault="00097345">
      <w:pPr>
        <w:pStyle w:val="Textoindependiente"/>
        <w:spacing w:before="1"/>
        <w:rPr>
          <w:sz w:val="25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277"/>
        <w:gridCol w:w="1274"/>
      </w:tblGrid>
      <w:tr w:rsidR="00097345" w14:paraId="3F7971AC" w14:textId="77777777">
        <w:trPr>
          <w:trHeight w:val="263"/>
        </w:trPr>
        <w:tc>
          <w:tcPr>
            <w:tcW w:w="3118" w:type="dxa"/>
            <w:tcBorders>
              <w:top w:val="nil"/>
              <w:left w:val="nil"/>
            </w:tcBorders>
          </w:tcPr>
          <w:p w14:paraId="675C547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shd w:val="clear" w:color="auto" w:fill="D9D9D9"/>
          </w:tcPr>
          <w:p w14:paraId="5C21FCC6" w14:textId="77777777" w:rsidR="00097345" w:rsidRDefault="0026057D">
            <w:pPr>
              <w:pStyle w:val="TableParagraph"/>
              <w:spacing w:line="228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Ej.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274" w:type="dxa"/>
            <w:shd w:val="clear" w:color="auto" w:fill="D9D9D9"/>
          </w:tcPr>
          <w:p w14:paraId="1EEB2F11" w14:textId="77777777" w:rsidR="00097345" w:rsidRDefault="0026057D">
            <w:pPr>
              <w:pStyle w:val="TableParagraph"/>
              <w:spacing w:line="228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Ej.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4B1E44CD" w14:textId="77777777">
        <w:trPr>
          <w:trHeight w:val="263"/>
        </w:trPr>
        <w:tc>
          <w:tcPr>
            <w:tcW w:w="3118" w:type="dxa"/>
          </w:tcPr>
          <w:p w14:paraId="310AACCD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Haría</w:t>
            </w:r>
          </w:p>
        </w:tc>
        <w:tc>
          <w:tcPr>
            <w:tcW w:w="1277" w:type="dxa"/>
          </w:tcPr>
          <w:p w14:paraId="0193FBBC" w14:textId="77777777" w:rsidR="00097345" w:rsidRDefault="0026057D">
            <w:pPr>
              <w:pStyle w:val="TableParagraph"/>
              <w:spacing w:before="26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442.690</w:t>
            </w:r>
          </w:p>
        </w:tc>
        <w:tc>
          <w:tcPr>
            <w:tcW w:w="1274" w:type="dxa"/>
          </w:tcPr>
          <w:p w14:paraId="252D04CF" w14:textId="77777777" w:rsidR="00097345" w:rsidRDefault="0026057D">
            <w:pPr>
              <w:pStyle w:val="TableParagraph"/>
              <w:spacing w:before="26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1.125.491</w:t>
            </w:r>
          </w:p>
        </w:tc>
      </w:tr>
      <w:tr w:rsidR="00097345" w14:paraId="157E29EF" w14:textId="77777777">
        <w:trPr>
          <w:trHeight w:val="263"/>
        </w:trPr>
        <w:tc>
          <w:tcPr>
            <w:tcW w:w="3118" w:type="dxa"/>
          </w:tcPr>
          <w:p w14:paraId="63425C60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Tinajo</w:t>
            </w:r>
            <w:proofErr w:type="spellEnd"/>
          </w:p>
        </w:tc>
        <w:tc>
          <w:tcPr>
            <w:tcW w:w="1277" w:type="dxa"/>
          </w:tcPr>
          <w:p w14:paraId="03DEC69D" w14:textId="77777777" w:rsidR="00097345" w:rsidRDefault="0026057D">
            <w:pPr>
              <w:pStyle w:val="TableParagraph"/>
              <w:spacing w:before="26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263.992</w:t>
            </w:r>
          </w:p>
        </w:tc>
        <w:tc>
          <w:tcPr>
            <w:tcW w:w="1274" w:type="dxa"/>
          </w:tcPr>
          <w:p w14:paraId="1476328E" w14:textId="77777777" w:rsidR="00097345" w:rsidRDefault="0026057D">
            <w:pPr>
              <w:pStyle w:val="TableParagraph"/>
              <w:spacing w:before="26" w:line="21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718.282</w:t>
            </w:r>
          </w:p>
        </w:tc>
      </w:tr>
      <w:tr w:rsidR="00097345" w14:paraId="4610AFBF" w14:textId="77777777">
        <w:trPr>
          <w:trHeight w:val="266"/>
        </w:trPr>
        <w:tc>
          <w:tcPr>
            <w:tcW w:w="3118" w:type="dxa"/>
          </w:tcPr>
          <w:p w14:paraId="241B8015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Yaiza</w:t>
            </w:r>
            <w:proofErr w:type="spellEnd"/>
          </w:p>
        </w:tc>
        <w:tc>
          <w:tcPr>
            <w:tcW w:w="1277" w:type="dxa"/>
          </w:tcPr>
          <w:p w14:paraId="4E0D5954" w14:textId="77777777" w:rsidR="00097345" w:rsidRDefault="0026057D">
            <w:pPr>
              <w:pStyle w:val="TableParagraph"/>
              <w:spacing w:before="29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121.227</w:t>
            </w:r>
          </w:p>
        </w:tc>
        <w:tc>
          <w:tcPr>
            <w:tcW w:w="1274" w:type="dxa"/>
          </w:tcPr>
          <w:p w14:paraId="7128D217" w14:textId="77777777" w:rsidR="00097345" w:rsidRDefault="0026057D">
            <w:pPr>
              <w:pStyle w:val="TableParagraph"/>
              <w:spacing w:before="29" w:line="21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322.123</w:t>
            </w:r>
          </w:p>
        </w:tc>
      </w:tr>
    </w:tbl>
    <w:p w14:paraId="093301BD" w14:textId="77777777" w:rsidR="00097345" w:rsidRDefault="00097345">
      <w:pPr>
        <w:pStyle w:val="Textoindependiente"/>
        <w:spacing w:before="4"/>
        <w:rPr>
          <w:sz w:val="24"/>
        </w:rPr>
      </w:pPr>
    </w:p>
    <w:p w14:paraId="04D670DA" w14:textId="77777777" w:rsidR="00097345" w:rsidRDefault="0026057D">
      <w:pPr>
        <w:pStyle w:val="Ttulo3"/>
        <w:numPr>
          <w:ilvl w:val="0"/>
          <w:numId w:val="7"/>
        </w:numPr>
        <w:tabs>
          <w:tab w:val="left" w:pos="1895"/>
        </w:tabs>
        <w:ind w:left="1621" w:right="1075" w:firstLine="0"/>
        <w:jc w:val="left"/>
      </w:pPr>
      <w:r>
        <w:t>Activos</w:t>
      </w:r>
      <w:r>
        <w:rPr>
          <w:spacing w:val="18"/>
        </w:rPr>
        <w:t xml:space="preserve"> </w:t>
      </w:r>
      <w:r>
        <w:t>financieros</w:t>
      </w:r>
      <w:r>
        <w:rPr>
          <w:spacing w:val="22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pasivos</w:t>
      </w:r>
      <w:r>
        <w:rPr>
          <w:spacing w:val="19"/>
        </w:rPr>
        <w:t xml:space="preserve"> </w:t>
      </w:r>
      <w:r>
        <w:t>financieros</w:t>
      </w:r>
      <w:r>
        <w:rPr>
          <w:spacing w:val="21"/>
        </w:rPr>
        <w:t xml:space="preserve"> </w:t>
      </w:r>
      <w:r>
        <w:t>designados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razonable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cambios</w:t>
      </w:r>
      <w:r>
        <w:rPr>
          <w:spacing w:val="-52"/>
        </w:rPr>
        <w:t xml:space="preserve"> </w:t>
      </w:r>
      <w:r>
        <w:t>en la cuenta</w:t>
      </w:r>
      <w:r>
        <w:rPr>
          <w:spacing w:val="-2"/>
        </w:rPr>
        <w:t xml:space="preserve"> </w:t>
      </w:r>
      <w:r>
        <w:t>de pérdidas y</w:t>
      </w:r>
      <w:r>
        <w:rPr>
          <w:spacing w:val="-2"/>
        </w:rPr>
        <w:t xml:space="preserve"> </w:t>
      </w:r>
      <w:r>
        <w:t>ganancias</w:t>
      </w:r>
    </w:p>
    <w:p w14:paraId="31B40FB9" w14:textId="77777777" w:rsidR="00097345" w:rsidRDefault="00097345">
      <w:pPr>
        <w:pStyle w:val="Textoindependiente"/>
        <w:spacing w:before="9"/>
        <w:rPr>
          <w:b/>
          <w:sz w:val="23"/>
        </w:rPr>
      </w:pPr>
    </w:p>
    <w:p w14:paraId="63CBEC58" w14:textId="77777777" w:rsidR="00097345" w:rsidRDefault="0026057D">
      <w:pPr>
        <w:pStyle w:val="Textoindependiente"/>
        <w:ind w:left="1071"/>
        <w:jc w:val="both"/>
      </w:pPr>
      <w:r>
        <w:t>Durante</w:t>
      </w:r>
      <w:r>
        <w:rPr>
          <w:spacing w:val="-2"/>
        </w:rPr>
        <w:t xml:space="preserve"> </w:t>
      </w:r>
      <w:r>
        <w:t>el ejercicio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producido</w:t>
      </w:r>
      <w:r>
        <w:rPr>
          <w:spacing w:val="-1"/>
        </w:rPr>
        <w:t xml:space="preserve"> </w:t>
      </w:r>
      <w:r>
        <w:t>variaciones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razonable,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designación.</w:t>
      </w:r>
    </w:p>
    <w:p w14:paraId="2136D864" w14:textId="77777777" w:rsidR="00097345" w:rsidRDefault="00097345">
      <w:pPr>
        <w:pStyle w:val="Textoindependiente"/>
        <w:spacing w:before="9"/>
        <w:rPr>
          <w:sz w:val="24"/>
        </w:rPr>
      </w:pPr>
    </w:p>
    <w:p w14:paraId="501847CC" w14:textId="77777777" w:rsidR="00097345" w:rsidRDefault="0026057D">
      <w:pPr>
        <w:pStyle w:val="Ttulo3"/>
        <w:numPr>
          <w:ilvl w:val="0"/>
          <w:numId w:val="7"/>
        </w:numPr>
        <w:tabs>
          <w:tab w:val="left" w:pos="1850"/>
        </w:tabs>
        <w:ind w:left="1849" w:hanging="229"/>
        <w:jc w:val="left"/>
      </w:pPr>
      <w:r>
        <w:t>Reclasificaciones</w:t>
      </w:r>
    </w:p>
    <w:p w14:paraId="4E874449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365382EE" w14:textId="77777777" w:rsidR="00097345" w:rsidRDefault="0026057D">
      <w:pPr>
        <w:pStyle w:val="Textoindependiente"/>
        <w:ind w:left="1071"/>
        <w:jc w:val="both"/>
      </w:pP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producido</w:t>
      </w:r>
      <w:r>
        <w:rPr>
          <w:spacing w:val="-1"/>
        </w:rPr>
        <w:t xml:space="preserve"> </w:t>
      </w:r>
      <w:r>
        <w:t>reclasificaciones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categoría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activos</w:t>
      </w:r>
      <w:r>
        <w:rPr>
          <w:spacing w:val="-3"/>
        </w:rPr>
        <w:t xml:space="preserve"> </w:t>
      </w:r>
      <w:r>
        <w:t>financieros.</w:t>
      </w:r>
    </w:p>
    <w:p w14:paraId="3CD2B935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B17EA6F" w14:textId="77777777" w:rsidR="00097345" w:rsidRDefault="00097345">
      <w:pPr>
        <w:pStyle w:val="Textoindependiente"/>
        <w:rPr>
          <w:sz w:val="20"/>
        </w:rPr>
      </w:pPr>
    </w:p>
    <w:p w14:paraId="5F89AFC4" w14:textId="77777777" w:rsidR="00097345" w:rsidRDefault="00097345">
      <w:pPr>
        <w:pStyle w:val="Textoindependiente"/>
        <w:rPr>
          <w:sz w:val="20"/>
        </w:rPr>
      </w:pPr>
    </w:p>
    <w:p w14:paraId="4028CD64" w14:textId="77777777" w:rsidR="00097345" w:rsidRDefault="00097345">
      <w:pPr>
        <w:pStyle w:val="Textoindependiente"/>
        <w:rPr>
          <w:sz w:val="20"/>
        </w:rPr>
      </w:pPr>
    </w:p>
    <w:p w14:paraId="785C5156" w14:textId="77777777" w:rsidR="00097345" w:rsidRDefault="00097345">
      <w:pPr>
        <w:pStyle w:val="Textoindependiente"/>
        <w:rPr>
          <w:sz w:val="20"/>
        </w:rPr>
      </w:pPr>
    </w:p>
    <w:p w14:paraId="08A9528C" w14:textId="77777777" w:rsidR="00097345" w:rsidRDefault="00097345">
      <w:pPr>
        <w:pStyle w:val="Textoindependiente"/>
        <w:rPr>
          <w:sz w:val="20"/>
        </w:rPr>
      </w:pPr>
    </w:p>
    <w:p w14:paraId="62D0738A" w14:textId="77777777" w:rsidR="00097345" w:rsidRDefault="00097345">
      <w:pPr>
        <w:pStyle w:val="Textoindependiente"/>
        <w:rPr>
          <w:sz w:val="20"/>
        </w:rPr>
      </w:pPr>
    </w:p>
    <w:p w14:paraId="71ED5530" w14:textId="77777777" w:rsidR="00097345" w:rsidRDefault="00097345">
      <w:pPr>
        <w:pStyle w:val="Textoindependiente"/>
        <w:rPr>
          <w:sz w:val="20"/>
        </w:rPr>
      </w:pPr>
    </w:p>
    <w:p w14:paraId="38EA0D65" w14:textId="77777777" w:rsidR="00097345" w:rsidRDefault="00097345">
      <w:pPr>
        <w:pStyle w:val="Textoindependiente"/>
        <w:rPr>
          <w:sz w:val="20"/>
        </w:rPr>
      </w:pPr>
    </w:p>
    <w:p w14:paraId="0610B862" w14:textId="77777777" w:rsidR="00097345" w:rsidRDefault="00097345">
      <w:pPr>
        <w:pStyle w:val="Textoindependiente"/>
        <w:spacing w:before="3"/>
        <w:rPr>
          <w:sz w:val="21"/>
        </w:rPr>
      </w:pPr>
    </w:p>
    <w:p w14:paraId="4A7E2F2A" w14:textId="77777777" w:rsidR="00097345" w:rsidRDefault="0026057D">
      <w:pPr>
        <w:pStyle w:val="Ttulo3"/>
        <w:numPr>
          <w:ilvl w:val="0"/>
          <w:numId w:val="7"/>
        </w:numPr>
        <w:tabs>
          <w:tab w:val="left" w:pos="1873"/>
        </w:tabs>
        <w:ind w:left="1872" w:hanging="252"/>
        <w:jc w:val="left"/>
      </w:pPr>
      <w:r>
        <w:t>Clasificación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vencimientos</w:t>
      </w:r>
    </w:p>
    <w:p w14:paraId="65E43480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7EBEEEF5" w14:textId="77777777" w:rsidR="00097345" w:rsidRDefault="0026057D">
      <w:pPr>
        <w:pStyle w:val="Textoindependiente"/>
        <w:spacing w:before="1"/>
        <w:ind w:left="1071" w:right="1072"/>
        <w:jc w:val="both"/>
      </w:pPr>
      <w:r>
        <w:t xml:space="preserve">Las clasificaciones por vencimiento de los </w:t>
      </w:r>
      <w:r>
        <w:rPr>
          <w:u w:val="single"/>
        </w:rPr>
        <w:t>activos financieros</w:t>
      </w:r>
      <w:r>
        <w:t xml:space="preserve"> de la Entidad, de los importes que</w:t>
      </w:r>
      <w:r>
        <w:rPr>
          <w:spacing w:val="1"/>
        </w:rPr>
        <w:t xml:space="preserve"> </w:t>
      </w:r>
      <w:r>
        <w:t>venzan en cada uno de los siguientes años al cierre del ejercicio y hasta su último vencimiento,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cuadro:</w:t>
      </w:r>
    </w:p>
    <w:p w14:paraId="7DE232BF" w14:textId="77777777" w:rsidR="00097345" w:rsidRDefault="00097345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991"/>
        <w:gridCol w:w="587"/>
        <w:gridCol w:w="637"/>
        <w:gridCol w:w="568"/>
        <w:gridCol w:w="639"/>
        <w:gridCol w:w="1189"/>
        <w:gridCol w:w="1204"/>
      </w:tblGrid>
      <w:tr w:rsidR="00097345" w14:paraId="1FF0FE67" w14:textId="77777777">
        <w:trPr>
          <w:trHeight w:val="263"/>
        </w:trPr>
        <w:tc>
          <w:tcPr>
            <w:tcW w:w="4256" w:type="dxa"/>
            <w:vMerge w:val="restart"/>
            <w:tcBorders>
              <w:top w:val="nil"/>
              <w:left w:val="nil"/>
            </w:tcBorders>
          </w:tcPr>
          <w:p w14:paraId="69C1D26E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5815" w:type="dxa"/>
            <w:gridSpan w:val="7"/>
            <w:shd w:val="clear" w:color="auto" w:fill="D9D9D9"/>
          </w:tcPr>
          <w:p w14:paraId="4BB2A857" w14:textId="77777777" w:rsidR="00097345" w:rsidRDefault="0026057D">
            <w:pPr>
              <w:pStyle w:val="TableParagraph"/>
              <w:spacing w:before="31" w:line="212" w:lineRule="exact"/>
              <w:ind w:left="2008" w:right="19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Vencimiento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</w:p>
        </w:tc>
      </w:tr>
      <w:tr w:rsidR="00097345" w14:paraId="4E558FED" w14:textId="77777777">
        <w:trPr>
          <w:trHeight w:val="263"/>
        </w:trPr>
        <w:tc>
          <w:tcPr>
            <w:tcW w:w="4256" w:type="dxa"/>
            <w:vMerge/>
            <w:tcBorders>
              <w:top w:val="nil"/>
              <w:left w:val="nil"/>
            </w:tcBorders>
          </w:tcPr>
          <w:p w14:paraId="7B5C855D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D9D9D9"/>
          </w:tcPr>
          <w:p w14:paraId="277539B9" w14:textId="77777777" w:rsidR="00097345" w:rsidRDefault="0026057D">
            <w:pPr>
              <w:pStyle w:val="TableParagraph"/>
              <w:spacing w:before="31" w:line="21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87" w:type="dxa"/>
            <w:shd w:val="clear" w:color="auto" w:fill="D9D9D9"/>
          </w:tcPr>
          <w:p w14:paraId="57342846" w14:textId="77777777" w:rsidR="00097345" w:rsidRDefault="0026057D">
            <w:pPr>
              <w:pStyle w:val="TableParagraph"/>
              <w:spacing w:before="31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7" w:type="dxa"/>
            <w:shd w:val="clear" w:color="auto" w:fill="D9D9D9"/>
          </w:tcPr>
          <w:p w14:paraId="06F9FCDF" w14:textId="77777777" w:rsidR="00097345" w:rsidRDefault="0026057D">
            <w:pPr>
              <w:pStyle w:val="TableParagraph"/>
              <w:spacing w:before="31" w:line="212" w:lineRule="exact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8" w:type="dxa"/>
            <w:shd w:val="clear" w:color="auto" w:fill="D9D9D9"/>
          </w:tcPr>
          <w:p w14:paraId="3F6698A8" w14:textId="77777777" w:rsidR="00097345" w:rsidRDefault="0026057D">
            <w:pPr>
              <w:pStyle w:val="TableParagraph"/>
              <w:spacing w:before="31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9" w:type="dxa"/>
            <w:shd w:val="clear" w:color="auto" w:fill="D9D9D9"/>
          </w:tcPr>
          <w:p w14:paraId="5DFB2DDC" w14:textId="77777777" w:rsidR="00097345" w:rsidRDefault="0026057D">
            <w:pPr>
              <w:pStyle w:val="TableParagraph"/>
              <w:spacing w:before="31" w:line="212" w:lineRule="exact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89" w:type="dxa"/>
            <w:shd w:val="clear" w:color="auto" w:fill="D9D9D9"/>
          </w:tcPr>
          <w:p w14:paraId="081B400B" w14:textId="77777777" w:rsidR="00097345" w:rsidRDefault="0026057D">
            <w:pPr>
              <w:pStyle w:val="TableParagraph"/>
              <w:spacing w:before="31" w:line="212" w:lineRule="exact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Más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5</w:t>
            </w:r>
          </w:p>
        </w:tc>
        <w:tc>
          <w:tcPr>
            <w:tcW w:w="1204" w:type="dxa"/>
            <w:shd w:val="clear" w:color="auto" w:fill="D9D9D9"/>
          </w:tcPr>
          <w:p w14:paraId="1874A7C9" w14:textId="77777777" w:rsidR="00097345" w:rsidRDefault="0026057D">
            <w:pPr>
              <w:pStyle w:val="TableParagraph"/>
              <w:spacing w:before="31" w:line="212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097345" w14:paraId="70514061" w14:textId="77777777">
        <w:trPr>
          <w:trHeight w:val="263"/>
        </w:trPr>
        <w:tc>
          <w:tcPr>
            <w:tcW w:w="4256" w:type="dxa"/>
          </w:tcPr>
          <w:p w14:paraId="437F62FF" w14:textId="77777777" w:rsidR="00097345" w:rsidRDefault="0026057D">
            <w:pPr>
              <w:pStyle w:val="TableParagraph"/>
              <w:spacing w:before="31" w:line="21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Inversiones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financieras</w:t>
            </w:r>
          </w:p>
        </w:tc>
        <w:tc>
          <w:tcPr>
            <w:tcW w:w="991" w:type="dxa"/>
          </w:tcPr>
          <w:p w14:paraId="090599B2" w14:textId="77777777" w:rsidR="00097345" w:rsidRDefault="0026057D">
            <w:pPr>
              <w:pStyle w:val="TableParagraph"/>
              <w:spacing w:before="31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49.211,28</w:t>
            </w:r>
          </w:p>
        </w:tc>
        <w:tc>
          <w:tcPr>
            <w:tcW w:w="587" w:type="dxa"/>
          </w:tcPr>
          <w:p w14:paraId="36E5F8F6" w14:textId="77777777" w:rsidR="00097345" w:rsidRDefault="0026057D">
            <w:pPr>
              <w:pStyle w:val="TableParagraph"/>
              <w:spacing w:before="31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14:paraId="2F8CD128" w14:textId="77777777" w:rsidR="00097345" w:rsidRDefault="0026057D">
            <w:pPr>
              <w:pStyle w:val="TableParagraph"/>
              <w:spacing w:before="31" w:line="212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4840B290" w14:textId="77777777" w:rsidR="00097345" w:rsidRDefault="0026057D">
            <w:pPr>
              <w:pStyle w:val="TableParagraph"/>
              <w:spacing w:before="31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14:paraId="750F1FA4" w14:textId="77777777" w:rsidR="00097345" w:rsidRDefault="0026057D">
            <w:pPr>
              <w:pStyle w:val="TableParagraph"/>
              <w:spacing w:before="31" w:line="212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9" w:type="dxa"/>
          </w:tcPr>
          <w:p w14:paraId="603DD4E8" w14:textId="77777777" w:rsidR="00097345" w:rsidRDefault="0026057D">
            <w:pPr>
              <w:pStyle w:val="TableParagraph"/>
              <w:spacing w:before="31" w:line="21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3.912</w:t>
            </w:r>
          </w:p>
        </w:tc>
        <w:tc>
          <w:tcPr>
            <w:tcW w:w="1204" w:type="dxa"/>
          </w:tcPr>
          <w:p w14:paraId="3F1DABB6" w14:textId="77777777" w:rsidR="00097345" w:rsidRDefault="0026057D">
            <w:pPr>
              <w:pStyle w:val="TableParagraph"/>
              <w:spacing w:before="31" w:line="212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53.124</w:t>
            </w:r>
          </w:p>
        </w:tc>
      </w:tr>
      <w:tr w:rsidR="00097345" w14:paraId="744D6752" w14:textId="77777777">
        <w:trPr>
          <w:trHeight w:val="251"/>
        </w:trPr>
        <w:tc>
          <w:tcPr>
            <w:tcW w:w="4256" w:type="dxa"/>
          </w:tcPr>
          <w:p w14:paraId="781FAC37" w14:textId="77777777" w:rsidR="00097345" w:rsidRDefault="0026057D">
            <w:pPr>
              <w:pStyle w:val="TableParagraph"/>
              <w:spacing w:before="17" w:line="215" w:lineRule="exact"/>
              <w:ind w:left="374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991" w:type="dxa"/>
          </w:tcPr>
          <w:p w14:paraId="721EB83B" w14:textId="77777777" w:rsidR="00097345" w:rsidRDefault="0026057D">
            <w:pPr>
              <w:pStyle w:val="TableParagraph"/>
              <w:spacing w:before="17" w:line="215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49.211,28</w:t>
            </w:r>
          </w:p>
        </w:tc>
        <w:tc>
          <w:tcPr>
            <w:tcW w:w="587" w:type="dxa"/>
          </w:tcPr>
          <w:p w14:paraId="1F8EB230" w14:textId="77777777" w:rsidR="00097345" w:rsidRDefault="0026057D">
            <w:pPr>
              <w:pStyle w:val="TableParagraph"/>
              <w:spacing w:before="22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14:paraId="40568D91" w14:textId="77777777" w:rsidR="00097345" w:rsidRDefault="0026057D">
            <w:pPr>
              <w:pStyle w:val="TableParagraph"/>
              <w:spacing w:before="22" w:line="210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5381BB02" w14:textId="77777777" w:rsidR="00097345" w:rsidRDefault="0026057D">
            <w:pPr>
              <w:pStyle w:val="TableParagraph"/>
              <w:spacing w:before="22"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14:paraId="32F01292" w14:textId="77777777" w:rsidR="00097345" w:rsidRDefault="0026057D">
            <w:pPr>
              <w:pStyle w:val="TableParagraph"/>
              <w:spacing w:before="22" w:line="210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9" w:type="dxa"/>
          </w:tcPr>
          <w:p w14:paraId="3F053285" w14:textId="77777777" w:rsidR="00097345" w:rsidRDefault="0026057D">
            <w:pPr>
              <w:pStyle w:val="TableParagraph"/>
              <w:spacing w:before="17" w:line="215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3.912</w:t>
            </w:r>
          </w:p>
        </w:tc>
        <w:tc>
          <w:tcPr>
            <w:tcW w:w="1204" w:type="dxa"/>
          </w:tcPr>
          <w:p w14:paraId="456FFD18" w14:textId="77777777" w:rsidR="00097345" w:rsidRDefault="0026057D">
            <w:pPr>
              <w:pStyle w:val="TableParagraph"/>
              <w:spacing w:before="17" w:line="21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53.124</w:t>
            </w:r>
          </w:p>
        </w:tc>
      </w:tr>
      <w:tr w:rsidR="00097345" w14:paraId="314E8AE0" w14:textId="77777777">
        <w:trPr>
          <w:trHeight w:val="265"/>
        </w:trPr>
        <w:tc>
          <w:tcPr>
            <w:tcW w:w="4256" w:type="dxa"/>
          </w:tcPr>
          <w:p w14:paraId="58819A51" w14:textId="77777777" w:rsidR="00097345" w:rsidRDefault="0026057D">
            <w:pPr>
              <w:pStyle w:val="TableParagraph"/>
              <w:spacing w:before="34" w:line="21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Deudores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comerciales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 otras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cuentas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cobrar</w:t>
            </w:r>
          </w:p>
        </w:tc>
        <w:tc>
          <w:tcPr>
            <w:tcW w:w="991" w:type="dxa"/>
          </w:tcPr>
          <w:p w14:paraId="7F09F40F" w14:textId="77777777" w:rsidR="00097345" w:rsidRDefault="0026057D">
            <w:pPr>
              <w:pStyle w:val="TableParagraph"/>
              <w:spacing w:before="34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1.997.240</w:t>
            </w:r>
          </w:p>
        </w:tc>
        <w:tc>
          <w:tcPr>
            <w:tcW w:w="587" w:type="dxa"/>
          </w:tcPr>
          <w:p w14:paraId="3BE4CD19" w14:textId="77777777" w:rsidR="00097345" w:rsidRDefault="0026057D">
            <w:pPr>
              <w:pStyle w:val="TableParagraph"/>
              <w:spacing w:before="34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14:paraId="539D166A" w14:textId="77777777" w:rsidR="00097345" w:rsidRDefault="0026057D">
            <w:pPr>
              <w:pStyle w:val="TableParagraph"/>
              <w:spacing w:before="34" w:line="212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4C71D4A5" w14:textId="77777777" w:rsidR="00097345" w:rsidRDefault="0026057D">
            <w:pPr>
              <w:pStyle w:val="TableParagraph"/>
              <w:spacing w:before="34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14:paraId="45F7AC9C" w14:textId="77777777" w:rsidR="00097345" w:rsidRDefault="0026057D">
            <w:pPr>
              <w:pStyle w:val="TableParagraph"/>
              <w:spacing w:before="34" w:line="212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9" w:type="dxa"/>
          </w:tcPr>
          <w:p w14:paraId="49A5C160" w14:textId="77777777" w:rsidR="00097345" w:rsidRDefault="0026057D">
            <w:pPr>
              <w:pStyle w:val="TableParagraph"/>
              <w:spacing w:before="34" w:line="212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04" w:type="dxa"/>
          </w:tcPr>
          <w:p w14:paraId="76F85E82" w14:textId="77777777" w:rsidR="00097345" w:rsidRDefault="0026057D">
            <w:pPr>
              <w:pStyle w:val="TableParagraph"/>
              <w:spacing w:before="34" w:line="212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1.997.240</w:t>
            </w:r>
          </w:p>
        </w:tc>
      </w:tr>
      <w:tr w:rsidR="00097345" w14:paraId="7C2D2815" w14:textId="77777777">
        <w:trPr>
          <w:trHeight w:val="263"/>
        </w:trPr>
        <w:tc>
          <w:tcPr>
            <w:tcW w:w="4256" w:type="dxa"/>
          </w:tcPr>
          <w:p w14:paraId="2D3291B6" w14:textId="77777777" w:rsidR="00097345" w:rsidRDefault="0026057D">
            <w:pPr>
              <w:pStyle w:val="TableParagraph"/>
              <w:spacing w:before="26" w:line="217" w:lineRule="exact"/>
              <w:ind w:left="374"/>
              <w:rPr>
                <w:sz w:val="20"/>
              </w:rPr>
            </w:pPr>
            <w:r>
              <w:rPr>
                <w:sz w:val="20"/>
              </w:rPr>
              <w:t>Clientes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ventas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991" w:type="dxa"/>
          </w:tcPr>
          <w:p w14:paraId="080CC0E6" w14:textId="77777777" w:rsidR="00097345" w:rsidRDefault="0026057D">
            <w:pPr>
              <w:pStyle w:val="TableParagraph"/>
              <w:spacing w:before="26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199.410</w:t>
            </w:r>
          </w:p>
        </w:tc>
        <w:tc>
          <w:tcPr>
            <w:tcW w:w="587" w:type="dxa"/>
          </w:tcPr>
          <w:p w14:paraId="6C50D97F" w14:textId="77777777" w:rsidR="00097345" w:rsidRDefault="0026057D">
            <w:pPr>
              <w:pStyle w:val="TableParagraph"/>
              <w:spacing w:before="31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14:paraId="74B4C1D6" w14:textId="77777777" w:rsidR="00097345" w:rsidRDefault="0026057D">
            <w:pPr>
              <w:pStyle w:val="TableParagraph"/>
              <w:spacing w:before="31" w:line="212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557D33BD" w14:textId="77777777" w:rsidR="00097345" w:rsidRDefault="0026057D">
            <w:pPr>
              <w:pStyle w:val="TableParagraph"/>
              <w:spacing w:before="31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14:paraId="3F36C362" w14:textId="77777777" w:rsidR="00097345" w:rsidRDefault="0026057D">
            <w:pPr>
              <w:pStyle w:val="TableParagraph"/>
              <w:spacing w:before="31" w:line="212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9" w:type="dxa"/>
          </w:tcPr>
          <w:p w14:paraId="32F26BC2" w14:textId="77777777" w:rsidR="00097345" w:rsidRDefault="0026057D">
            <w:pPr>
              <w:pStyle w:val="TableParagraph"/>
              <w:spacing w:before="31" w:line="212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04" w:type="dxa"/>
          </w:tcPr>
          <w:p w14:paraId="191CAD32" w14:textId="77777777" w:rsidR="00097345" w:rsidRDefault="0026057D">
            <w:pPr>
              <w:pStyle w:val="TableParagraph"/>
              <w:spacing w:before="26" w:line="21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199.410</w:t>
            </w:r>
          </w:p>
        </w:tc>
      </w:tr>
      <w:tr w:rsidR="00097345" w14:paraId="624CE967" w14:textId="77777777">
        <w:trPr>
          <w:trHeight w:val="263"/>
        </w:trPr>
        <w:tc>
          <w:tcPr>
            <w:tcW w:w="4256" w:type="dxa"/>
          </w:tcPr>
          <w:p w14:paraId="6B67B46C" w14:textId="77777777" w:rsidR="00097345" w:rsidRDefault="0026057D">
            <w:pPr>
              <w:pStyle w:val="TableParagraph"/>
              <w:spacing w:before="26" w:line="217" w:lineRule="exact"/>
              <w:ind w:left="374"/>
              <w:rPr>
                <w:sz w:val="20"/>
              </w:rPr>
            </w:pPr>
            <w:r>
              <w:rPr>
                <w:sz w:val="20"/>
              </w:rPr>
              <w:t>Clientes,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</w:tc>
        <w:tc>
          <w:tcPr>
            <w:tcW w:w="991" w:type="dxa"/>
          </w:tcPr>
          <w:p w14:paraId="04818AC0" w14:textId="77777777" w:rsidR="00097345" w:rsidRDefault="0026057D">
            <w:pPr>
              <w:pStyle w:val="TableParagraph"/>
              <w:spacing w:before="26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1.503.663</w:t>
            </w:r>
          </w:p>
        </w:tc>
        <w:tc>
          <w:tcPr>
            <w:tcW w:w="587" w:type="dxa"/>
          </w:tcPr>
          <w:p w14:paraId="78B4906F" w14:textId="77777777" w:rsidR="00097345" w:rsidRDefault="0026057D">
            <w:pPr>
              <w:pStyle w:val="TableParagraph"/>
              <w:spacing w:before="31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14:paraId="4215E45E" w14:textId="77777777" w:rsidR="00097345" w:rsidRDefault="0026057D">
            <w:pPr>
              <w:pStyle w:val="TableParagraph"/>
              <w:spacing w:before="31" w:line="212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5CE6AF4E" w14:textId="77777777" w:rsidR="00097345" w:rsidRDefault="0026057D">
            <w:pPr>
              <w:pStyle w:val="TableParagraph"/>
              <w:spacing w:before="31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14:paraId="18E03647" w14:textId="77777777" w:rsidR="00097345" w:rsidRDefault="0026057D">
            <w:pPr>
              <w:pStyle w:val="TableParagraph"/>
              <w:spacing w:before="31" w:line="212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9" w:type="dxa"/>
          </w:tcPr>
          <w:p w14:paraId="6C8F0DB1" w14:textId="77777777" w:rsidR="00097345" w:rsidRDefault="0026057D">
            <w:pPr>
              <w:pStyle w:val="TableParagraph"/>
              <w:spacing w:before="31" w:line="212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04" w:type="dxa"/>
          </w:tcPr>
          <w:p w14:paraId="470D3F94" w14:textId="77777777" w:rsidR="00097345" w:rsidRDefault="0026057D">
            <w:pPr>
              <w:pStyle w:val="TableParagraph"/>
              <w:spacing w:before="26" w:line="21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1.503.663</w:t>
            </w:r>
          </w:p>
        </w:tc>
      </w:tr>
      <w:tr w:rsidR="00097345" w14:paraId="272522C1" w14:textId="77777777">
        <w:trPr>
          <w:trHeight w:val="263"/>
        </w:trPr>
        <w:tc>
          <w:tcPr>
            <w:tcW w:w="4256" w:type="dxa"/>
          </w:tcPr>
          <w:p w14:paraId="3BA3100D" w14:textId="77777777" w:rsidR="00097345" w:rsidRDefault="0026057D">
            <w:pPr>
              <w:pStyle w:val="TableParagraph"/>
              <w:spacing w:before="26" w:line="217" w:lineRule="exact"/>
              <w:ind w:left="374"/>
              <w:rPr>
                <w:sz w:val="20"/>
              </w:rPr>
            </w:pPr>
            <w:r>
              <w:rPr>
                <w:sz w:val="20"/>
              </w:rPr>
              <w:t>Deudores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991" w:type="dxa"/>
          </w:tcPr>
          <w:p w14:paraId="79AB9152" w14:textId="77777777" w:rsidR="00097345" w:rsidRDefault="0026057D">
            <w:pPr>
              <w:pStyle w:val="TableParagraph"/>
              <w:spacing w:before="26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260.897</w:t>
            </w:r>
          </w:p>
        </w:tc>
        <w:tc>
          <w:tcPr>
            <w:tcW w:w="587" w:type="dxa"/>
          </w:tcPr>
          <w:p w14:paraId="45F2E562" w14:textId="77777777" w:rsidR="00097345" w:rsidRDefault="0026057D">
            <w:pPr>
              <w:pStyle w:val="TableParagraph"/>
              <w:spacing w:before="31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14:paraId="1256BE57" w14:textId="77777777" w:rsidR="00097345" w:rsidRDefault="0026057D">
            <w:pPr>
              <w:pStyle w:val="TableParagraph"/>
              <w:spacing w:before="31" w:line="212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24D0CC00" w14:textId="77777777" w:rsidR="00097345" w:rsidRDefault="0026057D">
            <w:pPr>
              <w:pStyle w:val="TableParagraph"/>
              <w:spacing w:before="31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14:paraId="792EDEE8" w14:textId="77777777" w:rsidR="00097345" w:rsidRDefault="0026057D">
            <w:pPr>
              <w:pStyle w:val="TableParagraph"/>
              <w:spacing w:before="31" w:line="212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9" w:type="dxa"/>
          </w:tcPr>
          <w:p w14:paraId="162A725B" w14:textId="77777777" w:rsidR="00097345" w:rsidRDefault="0026057D">
            <w:pPr>
              <w:pStyle w:val="TableParagraph"/>
              <w:spacing w:before="31" w:line="212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04" w:type="dxa"/>
          </w:tcPr>
          <w:p w14:paraId="7571BB23" w14:textId="77777777" w:rsidR="00097345" w:rsidRDefault="0026057D">
            <w:pPr>
              <w:pStyle w:val="TableParagraph"/>
              <w:spacing w:before="26" w:line="21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260.897</w:t>
            </w:r>
          </w:p>
        </w:tc>
      </w:tr>
      <w:tr w:rsidR="00097345" w14:paraId="6FFA6162" w14:textId="77777777">
        <w:trPr>
          <w:trHeight w:val="263"/>
        </w:trPr>
        <w:tc>
          <w:tcPr>
            <w:tcW w:w="4256" w:type="dxa"/>
          </w:tcPr>
          <w:p w14:paraId="56B31576" w14:textId="77777777" w:rsidR="00097345" w:rsidRDefault="0026057D">
            <w:pPr>
              <w:pStyle w:val="TableParagraph"/>
              <w:spacing w:before="26" w:line="217" w:lineRule="exact"/>
              <w:ind w:left="372"/>
              <w:rPr>
                <w:sz w:val="20"/>
              </w:rPr>
            </w:pPr>
            <w:r>
              <w:rPr>
                <w:sz w:val="20"/>
              </w:rPr>
              <w:t>Personal</w:t>
            </w:r>
          </w:p>
        </w:tc>
        <w:tc>
          <w:tcPr>
            <w:tcW w:w="991" w:type="dxa"/>
          </w:tcPr>
          <w:p w14:paraId="2F4B376B" w14:textId="77777777" w:rsidR="00097345" w:rsidRDefault="0026057D">
            <w:pPr>
              <w:pStyle w:val="TableParagraph"/>
              <w:spacing w:before="26" w:line="21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33.270</w:t>
            </w:r>
          </w:p>
        </w:tc>
        <w:tc>
          <w:tcPr>
            <w:tcW w:w="587" w:type="dxa"/>
          </w:tcPr>
          <w:p w14:paraId="7399DEC2" w14:textId="77777777" w:rsidR="00097345" w:rsidRDefault="0026057D">
            <w:pPr>
              <w:pStyle w:val="TableParagraph"/>
              <w:spacing w:before="31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 w14:paraId="71039EFA" w14:textId="77777777" w:rsidR="00097345" w:rsidRDefault="0026057D">
            <w:pPr>
              <w:pStyle w:val="TableParagraph"/>
              <w:spacing w:before="31" w:line="212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68" w:type="dxa"/>
          </w:tcPr>
          <w:p w14:paraId="32F6C93E" w14:textId="77777777" w:rsidR="00097345" w:rsidRDefault="0026057D">
            <w:pPr>
              <w:pStyle w:val="TableParagraph"/>
              <w:spacing w:before="31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9" w:type="dxa"/>
          </w:tcPr>
          <w:p w14:paraId="40932312" w14:textId="77777777" w:rsidR="00097345" w:rsidRDefault="0026057D">
            <w:pPr>
              <w:pStyle w:val="TableParagraph"/>
              <w:spacing w:before="31" w:line="212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9" w:type="dxa"/>
          </w:tcPr>
          <w:p w14:paraId="67B53151" w14:textId="77777777" w:rsidR="00097345" w:rsidRDefault="0026057D">
            <w:pPr>
              <w:pStyle w:val="TableParagraph"/>
              <w:spacing w:before="31" w:line="212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04" w:type="dxa"/>
          </w:tcPr>
          <w:p w14:paraId="2D31F114" w14:textId="77777777" w:rsidR="00097345" w:rsidRDefault="0026057D">
            <w:pPr>
              <w:pStyle w:val="TableParagraph"/>
              <w:spacing w:before="26" w:line="21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33.270</w:t>
            </w:r>
          </w:p>
        </w:tc>
      </w:tr>
      <w:tr w:rsidR="00097345" w14:paraId="78C4A330" w14:textId="77777777">
        <w:trPr>
          <w:trHeight w:val="266"/>
        </w:trPr>
        <w:tc>
          <w:tcPr>
            <w:tcW w:w="4256" w:type="dxa"/>
            <w:shd w:val="clear" w:color="auto" w:fill="D9D9D9"/>
          </w:tcPr>
          <w:p w14:paraId="7376D3A0" w14:textId="77777777" w:rsidR="00097345" w:rsidRDefault="0026057D">
            <w:pPr>
              <w:pStyle w:val="TableParagraph"/>
              <w:spacing w:before="34" w:line="21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1" w:type="dxa"/>
            <w:shd w:val="clear" w:color="auto" w:fill="D9D9D9"/>
          </w:tcPr>
          <w:p w14:paraId="30A1980A" w14:textId="77777777" w:rsidR="00097345" w:rsidRDefault="0026057D">
            <w:pPr>
              <w:pStyle w:val="TableParagraph"/>
              <w:spacing w:before="34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2.046.452</w:t>
            </w:r>
          </w:p>
        </w:tc>
        <w:tc>
          <w:tcPr>
            <w:tcW w:w="587" w:type="dxa"/>
            <w:shd w:val="clear" w:color="auto" w:fill="D9D9D9"/>
          </w:tcPr>
          <w:p w14:paraId="4252754D" w14:textId="77777777" w:rsidR="00097345" w:rsidRDefault="0026057D">
            <w:pPr>
              <w:pStyle w:val="TableParagraph"/>
              <w:spacing w:before="34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  <w:shd w:val="clear" w:color="auto" w:fill="D9D9D9"/>
          </w:tcPr>
          <w:p w14:paraId="706AD141" w14:textId="77777777" w:rsidR="00097345" w:rsidRDefault="0026057D">
            <w:pPr>
              <w:pStyle w:val="TableParagraph"/>
              <w:spacing w:before="34" w:line="212" w:lineRule="exact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68" w:type="dxa"/>
            <w:shd w:val="clear" w:color="auto" w:fill="D9D9D9"/>
          </w:tcPr>
          <w:p w14:paraId="4CEA92FD" w14:textId="77777777" w:rsidR="00097345" w:rsidRDefault="0026057D">
            <w:pPr>
              <w:pStyle w:val="TableParagraph"/>
              <w:spacing w:before="34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9" w:type="dxa"/>
            <w:shd w:val="clear" w:color="auto" w:fill="D9D9D9"/>
          </w:tcPr>
          <w:p w14:paraId="5E15CECC" w14:textId="77777777" w:rsidR="00097345" w:rsidRDefault="0026057D">
            <w:pPr>
              <w:pStyle w:val="TableParagraph"/>
              <w:spacing w:before="34" w:line="212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9" w:type="dxa"/>
            <w:shd w:val="clear" w:color="auto" w:fill="D9D9D9"/>
          </w:tcPr>
          <w:p w14:paraId="05AB4E9D" w14:textId="77777777" w:rsidR="00097345" w:rsidRDefault="0026057D">
            <w:pPr>
              <w:pStyle w:val="TableParagraph"/>
              <w:spacing w:before="34" w:line="21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3.912</w:t>
            </w:r>
          </w:p>
        </w:tc>
        <w:tc>
          <w:tcPr>
            <w:tcW w:w="1204" w:type="dxa"/>
            <w:shd w:val="clear" w:color="auto" w:fill="D9D9D9"/>
          </w:tcPr>
          <w:p w14:paraId="17F3A319" w14:textId="77777777" w:rsidR="00097345" w:rsidRDefault="0026057D">
            <w:pPr>
              <w:pStyle w:val="TableParagraph"/>
              <w:spacing w:before="34" w:line="212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2.050.364</w:t>
            </w:r>
          </w:p>
        </w:tc>
      </w:tr>
    </w:tbl>
    <w:p w14:paraId="2AB54F9E" w14:textId="77777777" w:rsidR="00097345" w:rsidRDefault="00097345">
      <w:pPr>
        <w:pStyle w:val="Textoindependiente"/>
        <w:spacing w:before="10"/>
        <w:rPr>
          <w:sz w:val="23"/>
        </w:rPr>
      </w:pPr>
    </w:p>
    <w:p w14:paraId="08BC1886" w14:textId="77777777" w:rsidR="00097345" w:rsidRDefault="0026057D">
      <w:pPr>
        <w:pStyle w:val="Textoindependiente"/>
        <w:ind w:left="1071" w:right="1072"/>
        <w:jc w:val="both"/>
      </w:pPr>
      <w:r>
        <w:t>Las clasificaciones por vencimiento de los</w:t>
      </w:r>
      <w:r>
        <w:rPr>
          <w:u w:val="single"/>
        </w:rPr>
        <w:t xml:space="preserve"> pasivos financieros</w:t>
      </w:r>
      <w:r>
        <w:t xml:space="preserve"> de la Entidad, de los importes que</w:t>
      </w:r>
      <w:r>
        <w:rPr>
          <w:spacing w:val="1"/>
        </w:rPr>
        <w:t xml:space="preserve"> </w:t>
      </w:r>
      <w:r>
        <w:t>venzan en cada uno de los siguientes años al cierre del ejercicio y hasta su último vencimiento, se</w:t>
      </w:r>
      <w:r>
        <w:rPr>
          <w:spacing w:val="1"/>
        </w:rPr>
        <w:t xml:space="preserve"> </w:t>
      </w:r>
      <w:r>
        <w:t>detallan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cuadro:</w:t>
      </w:r>
    </w:p>
    <w:p w14:paraId="33058208" w14:textId="77777777" w:rsidR="00097345" w:rsidRDefault="00097345">
      <w:pPr>
        <w:pStyle w:val="Textoindependiente"/>
        <w:spacing w:before="8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414"/>
        <w:gridCol w:w="1003"/>
        <w:gridCol w:w="631"/>
        <w:gridCol w:w="941"/>
        <w:gridCol w:w="660"/>
        <w:gridCol w:w="972"/>
        <w:gridCol w:w="1580"/>
      </w:tblGrid>
      <w:tr w:rsidR="00097345" w14:paraId="74D3D199" w14:textId="77777777">
        <w:trPr>
          <w:trHeight w:val="263"/>
        </w:trPr>
        <w:tc>
          <w:tcPr>
            <w:tcW w:w="3536" w:type="dxa"/>
            <w:vMerge w:val="restart"/>
            <w:tcBorders>
              <w:top w:val="nil"/>
              <w:left w:val="nil"/>
            </w:tcBorders>
          </w:tcPr>
          <w:p w14:paraId="755A2CF8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7201" w:type="dxa"/>
            <w:gridSpan w:val="7"/>
            <w:shd w:val="clear" w:color="auto" w:fill="D9D9D9"/>
          </w:tcPr>
          <w:p w14:paraId="1F7C0B8D" w14:textId="77777777" w:rsidR="00097345" w:rsidRDefault="0026057D">
            <w:pPr>
              <w:pStyle w:val="TableParagraph"/>
              <w:spacing w:before="34" w:line="210" w:lineRule="exact"/>
              <w:ind w:left="2697" w:right="2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Vencimiento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años</w:t>
            </w:r>
          </w:p>
        </w:tc>
      </w:tr>
      <w:tr w:rsidR="00097345" w14:paraId="4FEF51BB" w14:textId="77777777">
        <w:trPr>
          <w:trHeight w:val="265"/>
        </w:trPr>
        <w:tc>
          <w:tcPr>
            <w:tcW w:w="3536" w:type="dxa"/>
            <w:vMerge/>
            <w:tcBorders>
              <w:top w:val="nil"/>
              <w:left w:val="nil"/>
            </w:tcBorders>
          </w:tcPr>
          <w:p w14:paraId="7D1CCF5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shd w:val="clear" w:color="auto" w:fill="D9D9D9"/>
          </w:tcPr>
          <w:p w14:paraId="554A56A1" w14:textId="77777777" w:rsidR="00097345" w:rsidRDefault="0026057D">
            <w:pPr>
              <w:pStyle w:val="TableParagraph"/>
              <w:spacing w:before="34"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03" w:type="dxa"/>
            <w:shd w:val="clear" w:color="auto" w:fill="D9D9D9"/>
          </w:tcPr>
          <w:p w14:paraId="1FEA303D" w14:textId="77777777" w:rsidR="00097345" w:rsidRDefault="0026057D">
            <w:pPr>
              <w:pStyle w:val="TableParagraph"/>
              <w:spacing w:before="34"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14:paraId="76494E27" w14:textId="77777777" w:rsidR="00097345" w:rsidRDefault="0026057D">
            <w:pPr>
              <w:pStyle w:val="TableParagraph"/>
              <w:spacing w:before="34" w:line="21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41" w:type="dxa"/>
            <w:shd w:val="clear" w:color="auto" w:fill="D9D9D9"/>
          </w:tcPr>
          <w:p w14:paraId="75481EA2" w14:textId="77777777" w:rsidR="00097345" w:rsidRDefault="0026057D">
            <w:pPr>
              <w:pStyle w:val="TableParagraph"/>
              <w:spacing w:before="34"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0" w:type="dxa"/>
            <w:shd w:val="clear" w:color="auto" w:fill="D9D9D9"/>
          </w:tcPr>
          <w:p w14:paraId="6ACC1F6A" w14:textId="77777777" w:rsidR="00097345" w:rsidRDefault="0026057D">
            <w:pPr>
              <w:pStyle w:val="TableParagraph"/>
              <w:spacing w:before="34" w:line="212" w:lineRule="exact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72" w:type="dxa"/>
            <w:shd w:val="clear" w:color="auto" w:fill="D9D9D9"/>
          </w:tcPr>
          <w:p w14:paraId="33DE1B5F" w14:textId="77777777" w:rsidR="00097345" w:rsidRDefault="0026057D">
            <w:pPr>
              <w:pStyle w:val="TableParagraph"/>
              <w:spacing w:before="34" w:line="212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Más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5</w:t>
            </w:r>
          </w:p>
        </w:tc>
        <w:tc>
          <w:tcPr>
            <w:tcW w:w="1580" w:type="dxa"/>
            <w:shd w:val="clear" w:color="auto" w:fill="D9D9D9"/>
          </w:tcPr>
          <w:p w14:paraId="6ACCDAB5" w14:textId="77777777" w:rsidR="00097345" w:rsidRDefault="0026057D">
            <w:pPr>
              <w:pStyle w:val="TableParagraph"/>
              <w:spacing w:before="34" w:line="212" w:lineRule="exact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097345" w14:paraId="35BCAEC9" w14:textId="77777777">
        <w:trPr>
          <w:trHeight w:val="263"/>
        </w:trPr>
        <w:tc>
          <w:tcPr>
            <w:tcW w:w="3536" w:type="dxa"/>
          </w:tcPr>
          <w:p w14:paraId="2B1F5611" w14:textId="77777777" w:rsidR="00097345" w:rsidRDefault="0026057D">
            <w:pPr>
              <w:pStyle w:val="TableParagraph"/>
              <w:spacing w:before="31" w:line="21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Deudas</w:t>
            </w:r>
          </w:p>
        </w:tc>
        <w:tc>
          <w:tcPr>
            <w:tcW w:w="1414" w:type="dxa"/>
          </w:tcPr>
          <w:p w14:paraId="6C358990" w14:textId="77777777" w:rsidR="00097345" w:rsidRDefault="0026057D">
            <w:pPr>
              <w:pStyle w:val="TableParagraph"/>
              <w:spacing w:before="28" w:line="215" w:lineRule="exact"/>
              <w:ind w:right="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281.327</w:t>
            </w:r>
          </w:p>
        </w:tc>
        <w:tc>
          <w:tcPr>
            <w:tcW w:w="1003" w:type="dxa"/>
          </w:tcPr>
          <w:p w14:paraId="5CEB4CC7" w14:textId="77777777" w:rsidR="00097345" w:rsidRDefault="0026057D">
            <w:pPr>
              <w:pStyle w:val="TableParagraph"/>
              <w:spacing w:before="31" w:line="212" w:lineRule="exact"/>
              <w:ind w:left="111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2.147.705</w:t>
            </w:r>
          </w:p>
        </w:tc>
        <w:tc>
          <w:tcPr>
            <w:tcW w:w="631" w:type="dxa"/>
          </w:tcPr>
          <w:p w14:paraId="49ED44AF" w14:textId="77777777" w:rsidR="00097345" w:rsidRDefault="0026057D">
            <w:pPr>
              <w:pStyle w:val="TableParagraph"/>
              <w:spacing w:before="26"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14:paraId="2E70D7F9" w14:textId="77777777" w:rsidR="00097345" w:rsidRDefault="0026057D">
            <w:pPr>
              <w:pStyle w:val="TableParagraph"/>
              <w:spacing w:before="31" w:line="212" w:lineRule="exact"/>
              <w:ind w:left="49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2.145.142</w:t>
            </w:r>
          </w:p>
        </w:tc>
        <w:tc>
          <w:tcPr>
            <w:tcW w:w="660" w:type="dxa"/>
          </w:tcPr>
          <w:p w14:paraId="3A1A4299" w14:textId="77777777" w:rsidR="00097345" w:rsidRDefault="0026057D">
            <w:pPr>
              <w:pStyle w:val="TableParagraph"/>
              <w:spacing w:before="26" w:line="217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1C79CAF0" w14:textId="77777777" w:rsidR="00097345" w:rsidRDefault="0026057D">
            <w:pPr>
              <w:pStyle w:val="TableParagraph"/>
              <w:spacing w:before="26"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0" w:type="dxa"/>
          </w:tcPr>
          <w:p w14:paraId="076B2D7C" w14:textId="77777777" w:rsidR="00097345" w:rsidRDefault="0026057D">
            <w:pPr>
              <w:pStyle w:val="TableParagraph"/>
              <w:spacing w:before="28" w:line="215" w:lineRule="exact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2.429.032</w:t>
            </w:r>
          </w:p>
        </w:tc>
      </w:tr>
      <w:tr w:rsidR="00097345" w14:paraId="26621F8B" w14:textId="77777777">
        <w:trPr>
          <w:trHeight w:val="263"/>
        </w:trPr>
        <w:tc>
          <w:tcPr>
            <w:tcW w:w="3536" w:type="dxa"/>
          </w:tcPr>
          <w:p w14:paraId="228A2C77" w14:textId="77777777" w:rsidR="00097345" w:rsidRDefault="0026057D">
            <w:pPr>
              <w:pStyle w:val="TableParagraph"/>
              <w:spacing w:before="26" w:line="217" w:lineRule="exact"/>
              <w:ind w:left="323"/>
              <w:rPr>
                <w:sz w:val="20"/>
              </w:rPr>
            </w:pPr>
            <w:r>
              <w:rPr>
                <w:sz w:val="20"/>
              </w:rPr>
              <w:t>Deudas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414" w:type="dxa"/>
          </w:tcPr>
          <w:p w14:paraId="29D883BC" w14:textId="77777777" w:rsidR="00097345" w:rsidRDefault="0026057D">
            <w:pPr>
              <w:pStyle w:val="TableParagraph"/>
              <w:spacing w:before="30" w:line="213" w:lineRule="exact"/>
              <w:ind w:right="6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271.334</w:t>
            </w:r>
          </w:p>
        </w:tc>
        <w:tc>
          <w:tcPr>
            <w:tcW w:w="1003" w:type="dxa"/>
          </w:tcPr>
          <w:p w14:paraId="7242871B" w14:textId="77777777" w:rsidR="00097345" w:rsidRDefault="0026057D">
            <w:pPr>
              <w:pStyle w:val="TableParagraph"/>
              <w:spacing w:before="26"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14:paraId="7D45FF68" w14:textId="77777777" w:rsidR="00097345" w:rsidRDefault="0026057D">
            <w:pPr>
              <w:pStyle w:val="TableParagraph"/>
              <w:spacing w:before="26"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14:paraId="01642881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7A7289BE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14:paraId="171B36A9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14:paraId="0A0CC159" w14:textId="77777777" w:rsidR="00097345" w:rsidRDefault="0026057D">
            <w:pPr>
              <w:pStyle w:val="TableParagraph"/>
              <w:spacing w:before="30" w:line="213" w:lineRule="exact"/>
              <w:ind w:right="14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271.334</w:t>
            </w:r>
          </w:p>
        </w:tc>
      </w:tr>
      <w:tr w:rsidR="00097345" w14:paraId="79F2B5A2" w14:textId="77777777">
        <w:trPr>
          <w:trHeight w:val="340"/>
        </w:trPr>
        <w:tc>
          <w:tcPr>
            <w:tcW w:w="3536" w:type="dxa"/>
          </w:tcPr>
          <w:p w14:paraId="1D60D16B" w14:textId="77777777" w:rsidR="00097345" w:rsidRDefault="0026057D">
            <w:pPr>
              <w:pStyle w:val="TableParagraph"/>
              <w:spacing w:before="103" w:line="217" w:lineRule="exact"/>
              <w:ind w:left="323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414" w:type="dxa"/>
          </w:tcPr>
          <w:p w14:paraId="264EB902" w14:textId="77777777" w:rsidR="00097345" w:rsidRDefault="0026057D">
            <w:pPr>
              <w:pStyle w:val="TableParagraph"/>
              <w:spacing w:before="103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9.992</w:t>
            </w:r>
          </w:p>
        </w:tc>
        <w:tc>
          <w:tcPr>
            <w:tcW w:w="1003" w:type="dxa"/>
          </w:tcPr>
          <w:p w14:paraId="351C51FA" w14:textId="77777777" w:rsidR="00097345" w:rsidRDefault="0026057D">
            <w:pPr>
              <w:pStyle w:val="TableParagraph"/>
              <w:spacing w:before="103"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14:paraId="1A81ABE7" w14:textId="77777777" w:rsidR="00097345" w:rsidRDefault="0026057D">
            <w:pPr>
              <w:pStyle w:val="TableParagraph"/>
              <w:spacing w:before="103"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14:paraId="7BAC8CB7" w14:textId="77777777" w:rsidR="00097345" w:rsidRDefault="0026057D">
            <w:pPr>
              <w:pStyle w:val="TableParagraph"/>
              <w:spacing w:before="103" w:line="217" w:lineRule="exact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2.145.142</w:t>
            </w:r>
          </w:p>
        </w:tc>
        <w:tc>
          <w:tcPr>
            <w:tcW w:w="660" w:type="dxa"/>
          </w:tcPr>
          <w:p w14:paraId="259F337B" w14:textId="77777777" w:rsidR="00097345" w:rsidRDefault="0026057D">
            <w:pPr>
              <w:pStyle w:val="TableParagraph"/>
              <w:spacing w:before="103" w:line="217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6786B7D8" w14:textId="77777777" w:rsidR="00097345" w:rsidRDefault="0026057D">
            <w:pPr>
              <w:pStyle w:val="TableParagraph"/>
              <w:spacing w:before="103"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0" w:type="dxa"/>
          </w:tcPr>
          <w:p w14:paraId="3647C238" w14:textId="77777777" w:rsidR="00097345" w:rsidRDefault="0026057D">
            <w:pPr>
              <w:pStyle w:val="TableParagraph"/>
              <w:spacing w:before="105" w:line="215" w:lineRule="exact"/>
              <w:ind w:right="5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2.157.698</w:t>
            </w:r>
          </w:p>
        </w:tc>
      </w:tr>
      <w:tr w:rsidR="00097345" w14:paraId="45031BAE" w14:textId="77777777">
        <w:trPr>
          <w:trHeight w:val="460"/>
        </w:trPr>
        <w:tc>
          <w:tcPr>
            <w:tcW w:w="3536" w:type="dxa"/>
          </w:tcPr>
          <w:p w14:paraId="6F2EF924" w14:textId="77777777" w:rsidR="00097345" w:rsidRDefault="0026057D">
            <w:pPr>
              <w:pStyle w:val="TableParagraph"/>
              <w:spacing w:line="230" w:lineRule="exact"/>
              <w:ind w:left="71" w:right="594"/>
              <w:rPr>
                <w:b/>
                <w:sz w:val="20"/>
              </w:rPr>
            </w:pPr>
            <w:r>
              <w:rPr>
                <w:b/>
                <w:sz w:val="20"/>
              </w:rPr>
              <w:t>Deudas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empresas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grupo 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asociadas</w:t>
            </w:r>
          </w:p>
        </w:tc>
        <w:tc>
          <w:tcPr>
            <w:tcW w:w="1414" w:type="dxa"/>
          </w:tcPr>
          <w:p w14:paraId="7818CC7E" w14:textId="77777777" w:rsidR="00097345" w:rsidRDefault="00097345">
            <w:pPr>
              <w:pStyle w:val="TableParagraph"/>
              <w:spacing w:before="9"/>
              <w:rPr>
                <w:sz w:val="19"/>
              </w:rPr>
            </w:pPr>
          </w:p>
          <w:p w14:paraId="6A69E5B2" w14:textId="77777777" w:rsidR="00097345" w:rsidRDefault="0026057D">
            <w:pPr>
              <w:pStyle w:val="TableParagraph"/>
              <w:spacing w:before="1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22.550</w:t>
            </w:r>
          </w:p>
        </w:tc>
        <w:tc>
          <w:tcPr>
            <w:tcW w:w="1003" w:type="dxa"/>
          </w:tcPr>
          <w:p w14:paraId="7B9DDB77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71F96375" w14:textId="77777777" w:rsidR="00097345" w:rsidRDefault="0026057D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14:paraId="076969D5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720DBA43" w14:textId="77777777" w:rsidR="00097345" w:rsidRDefault="0026057D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14:paraId="13AF8ACA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506C10F8" w14:textId="77777777" w:rsidR="00097345" w:rsidRDefault="0026057D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14:paraId="5CD3CCAA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445F760A" w14:textId="77777777" w:rsidR="00097345" w:rsidRDefault="0026057D">
            <w:pPr>
              <w:pStyle w:val="TableParagraph"/>
              <w:spacing w:line="217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1D404722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45F5B39A" w14:textId="77777777" w:rsidR="00097345" w:rsidRDefault="0026057D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0" w:type="dxa"/>
          </w:tcPr>
          <w:p w14:paraId="7DF7E306" w14:textId="77777777" w:rsidR="00097345" w:rsidRDefault="00097345">
            <w:pPr>
              <w:pStyle w:val="TableParagraph"/>
              <w:spacing w:before="9"/>
              <w:rPr>
                <w:sz w:val="19"/>
              </w:rPr>
            </w:pPr>
          </w:p>
          <w:p w14:paraId="29CD5358" w14:textId="77777777" w:rsidR="00097345" w:rsidRDefault="0026057D">
            <w:pPr>
              <w:pStyle w:val="TableParagraph"/>
              <w:spacing w:before="1" w:line="212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22.550</w:t>
            </w:r>
          </w:p>
        </w:tc>
      </w:tr>
      <w:tr w:rsidR="00097345" w14:paraId="4EDAFB82" w14:textId="77777777">
        <w:trPr>
          <w:trHeight w:val="458"/>
        </w:trPr>
        <w:tc>
          <w:tcPr>
            <w:tcW w:w="3536" w:type="dxa"/>
          </w:tcPr>
          <w:p w14:paraId="2349AB58" w14:textId="77777777" w:rsidR="00097345" w:rsidRDefault="0026057D">
            <w:pPr>
              <w:pStyle w:val="TableParagraph"/>
              <w:spacing w:line="228" w:lineRule="exact"/>
              <w:ind w:left="71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Acreedores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comerciales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otras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cuentas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pagar</w:t>
            </w:r>
          </w:p>
        </w:tc>
        <w:tc>
          <w:tcPr>
            <w:tcW w:w="1414" w:type="dxa"/>
          </w:tcPr>
          <w:p w14:paraId="5C3F0D3C" w14:textId="77777777" w:rsidR="00097345" w:rsidRDefault="00097345">
            <w:pPr>
              <w:pStyle w:val="TableParagraph"/>
              <w:spacing w:before="8"/>
              <w:rPr>
                <w:sz w:val="19"/>
              </w:rPr>
            </w:pPr>
          </w:p>
          <w:p w14:paraId="79EB8E76" w14:textId="77777777" w:rsidR="00097345" w:rsidRDefault="0026057D">
            <w:pPr>
              <w:pStyle w:val="TableParagraph"/>
              <w:spacing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1.877.338</w:t>
            </w:r>
          </w:p>
        </w:tc>
        <w:tc>
          <w:tcPr>
            <w:tcW w:w="1003" w:type="dxa"/>
          </w:tcPr>
          <w:p w14:paraId="5CC532A3" w14:textId="77777777" w:rsidR="00097345" w:rsidRDefault="00097345">
            <w:pPr>
              <w:pStyle w:val="TableParagraph"/>
              <w:spacing w:before="3"/>
              <w:rPr>
                <w:sz w:val="19"/>
              </w:rPr>
            </w:pPr>
          </w:p>
          <w:p w14:paraId="1434751A" w14:textId="77777777" w:rsidR="00097345" w:rsidRDefault="0026057D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14:paraId="3B7D30C6" w14:textId="77777777" w:rsidR="00097345" w:rsidRDefault="00097345">
            <w:pPr>
              <w:pStyle w:val="TableParagraph"/>
              <w:spacing w:before="3"/>
              <w:rPr>
                <w:sz w:val="19"/>
              </w:rPr>
            </w:pPr>
          </w:p>
          <w:p w14:paraId="4CC4FCF6" w14:textId="77777777" w:rsidR="00097345" w:rsidRDefault="0026057D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14:paraId="3C294BD3" w14:textId="77777777" w:rsidR="00097345" w:rsidRDefault="00097345">
            <w:pPr>
              <w:pStyle w:val="TableParagraph"/>
              <w:spacing w:before="3"/>
              <w:rPr>
                <w:sz w:val="19"/>
              </w:rPr>
            </w:pPr>
          </w:p>
          <w:p w14:paraId="174EAB0E" w14:textId="77777777" w:rsidR="00097345" w:rsidRDefault="0026057D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14:paraId="400503EA" w14:textId="77777777" w:rsidR="00097345" w:rsidRDefault="00097345">
            <w:pPr>
              <w:pStyle w:val="TableParagraph"/>
              <w:spacing w:before="3"/>
              <w:rPr>
                <w:sz w:val="19"/>
              </w:rPr>
            </w:pPr>
          </w:p>
          <w:p w14:paraId="1B73FAF5" w14:textId="77777777" w:rsidR="00097345" w:rsidRDefault="0026057D">
            <w:pPr>
              <w:pStyle w:val="TableParagraph"/>
              <w:spacing w:line="217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4B6F3F67" w14:textId="77777777" w:rsidR="00097345" w:rsidRDefault="00097345">
            <w:pPr>
              <w:pStyle w:val="TableParagraph"/>
              <w:spacing w:before="3"/>
              <w:rPr>
                <w:sz w:val="19"/>
              </w:rPr>
            </w:pPr>
          </w:p>
          <w:p w14:paraId="05E02751" w14:textId="77777777" w:rsidR="00097345" w:rsidRDefault="0026057D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0" w:type="dxa"/>
          </w:tcPr>
          <w:p w14:paraId="0350FA30" w14:textId="77777777" w:rsidR="00097345" w:rsidRDefault="00097345">
            <w:pPr>
              <w:pStyle w:val="TableParagraph"/>
              <w:spacing w:before="8"/>
              <w:rPr>
                <w:sz w:val="19"/>
              </w:rPr>
            </w:pPr>
          </w:p>
          <w:p w14:paraId="549AB9E9" w14:textId="77777777" w:rsidR="00097345" w:rsidRDefault="0026057D">
            <w:pPr>
              <w:pStyle w:val="TableParagraph"/>
              <w:spacing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1.877.338</w:t>
            </w:r>
          </w:p>
        </w:tc>
      </w:tr>
      <w:tr w:rsidR="00097345" w14:paraId="2AB6C283" w14:textId="77777777">
        <w:trPr>
          <w:trHeight w:val="263"/>
        </w:trPr>
        <w:tc>
          <w:tcPr>
            <w:tcW w:w="3536" w:type="dxa"/>
          </w:tcPr>
          <w:p w14:paraId="41EF8F3B" w14:textId="77777777" w:rsidR="00097345" w:rsidRDefault="0026057D">
            <w:pPr>
              <w:pStyle w:val="TableParagraph"/>
              <w:spacing w:before="29" w:line="215" w:lineRule="exact"/>
              <w:ind w:left="371"/>
              <w:rPr>
                <w:sz w:val="20"/>
              </w:rPr>
            </w:pPr>
            <w:r>
              <w:rPr>
                <w:sz w:val="20"/>
              </w:rPr>
              <w:t>Proveedores</w:t>
            </w:r>
          </w:p>
        </w:tc>
        <w:tc>
          <w:tcPr>
            <w:tcW w:w="1414" w:type="dxa"/>
          </w:tcPr>
          <w:p w14:paraId="1E569E95" w14:textId="77777777" w:rsidR="00097345" w:rsidRDefault="0026057D">
            <w:pPr>
              <w:pStyle w:val="TableParagraph"/>
              <w:spacing w:before="29" w:line="215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527.719</w:t>
            </w:r>
          </w:p>
        </w:tc>
        <w:tc>
          <w:tcPr>
            <w:tcW w:w="1003" w:type="dxa"/>
          </w:tcPr>
          <w:p w14:paraId="7C0E6CED" w14:textId="77777777" w:rsidR="00097345" w:rsidRDefault="0026057D">
            <w:pPr>
              <w:pStyle w:val="TableParagraph"/>
              <w:spacing w:before="29"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14:paraId="5075C625" w14:textId="77777777" w:rsidR="00097345" w:rsidRDefault="0026057D">
            <w:pPr>
              <w:pStyle w:val="TableParagraph"/>
              <w:spacing w:before="29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14:paraId="513F51A2" w14:textId="77777777" w:rsidR="00097345" w:rsidRDefault="0026057D">
            <w:pPr>
              <w:pStyle w:val="TableParagraph"/>
              <w:spacing w:before="29"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14:paraId="052B85AD" w14:textId="77777777" w:rsidR="00097345" w:rsidRDefault="0026057D">
            <w:pPr>
              <w:pStyle w:val="TableParagraph"/>
              <w:spacing w:before="29" w:line="215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71B3FECF" w14:textId="77777777" w:rsidR="00097345" w:rsidRDefault="0026057D">
            <w:pPr>
              <w:pStyle w:val="TableParagraph"/>
              <w:spacing w:before="2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0" w:type="dxa"/>
          </w:tcPr>
          <w:p w14:paraId="2143378C" w14:textId="77777777" w:rsidR="00097345" w:rsidRDefault="0026057D">
            <w:pPr>
              <w:pStyle w:val="TableParagraph"/>
              <w:spacing w:before="29" w:line="215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527.719</w:t>
            </w:r>
          </w:p>
        </w:tc>
      </w:tr>
      <w:tr w:rsidR="00097345" w14:paraId="5811AC3C" w14:textId="77777777">
        <w:trPr>
          <w:trHeight w:val="460"/>
        </w:trPr>
        <w:tc>
          <w:tcPr>
            <w:tcW w:w="3536" w:type="dxa"/>
          </w:tcPr>
          <w:p w14:paraId="4050EE76" w14:textId="77777777" w:rsidR="00097345" w:rsidRDefault="0026057D">
            <w:pPr>
              <w:pStyle w:val="TableParagraph"/>
              <w:spacing w:line="224" w:lineRule="exact"/>
              <w:ind w:left="371"/>
              <w:rPr>
                <w:sz w:val="20"/>
              </w:rPr>
            </w:pPr>
            <w:r>
              <w:rPr>
                <w:sz w:val="20"/>
              </w:rPr>
              <w:t>Proveedores,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 y</w:t>
            </w:r>
          </w:p>
          <w:p w14:paraId="7BD8FAA8" w14:textId="77777777" w:rsidR="00097345" w:rsidRDefault="0026057D">
            <w:pPr>
              <w:pStyle w:val="TableParagraph"/>
              <w:spacing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asociadas</w:t>
            </w:r>
          </w:p>
        </w:tc>
        <w:tc>
          <w:tcPr>
            <w:tcW w:w="1414" w:type="dxa"/>
          </w:tcPr>
          <w:p w14:paraId="4E14FE69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1670D3E5" w14:textId="77777777" w:rsidR="00097345" w:rsidRDefault="0026057D">
            <w:pPr>
              <w:pStyle w:val="TableParagraph"/>
              <w:spacing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644.168</w:t>
            </w:r>
          </w:p>
        </w:tc>
        <w:tc>
          <w:tcPr>
            <w:tcW w:w="1003" w:type="dxa"/>
          </w:tcPr>
          <w:p w14:paraId="017DB231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4E29A58B" w14:textId="77777777" w:rsidR="00097345" w:rsidRDefault="0026057D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14:paraId="2EC091A0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2C9F7B0C" w14:textId="77777777" w:rsidR="00097345" w:rsidRDefault="0026057D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14:paraId="7D403F9E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24D57C72" w14:textId="77777777" w:rsidR="00097345" w:rsidRDefault="0026057D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14:paraId="2D13F88F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723342F0" w14:textId="77777777" w:rsidR="00097345" w:rsidRDefault="0026057D">
            <w:pPr>
              <w:pStyle w:val="TableParagraph"/>
              <w:spacing w:line="217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339BEBD9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7FB3A4A4" w14:textId="77777777" w:rsidR="00097345" w:rsidRDefault="0026057D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0" w:type="dxa"/>
          </w:tcPr>
          <w:p w14:paraId="29C02C5A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4C724D70" w14:textId="77777777" w:rsidR="00097345" w:rsidRDefault="0026057D">
            <w:pPr>
              <w:pStyle w:val="TableParagraph"/>
              <w:spacing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644.168</w:t>
            </w:r>
          </w:p>
        </w:tc>
      </w:tr>
      <w:tr w:rsidR="00097345" w14:paraId="42938B9C" w14:textId="77777777">
        <w:trPr>
          <w:trHeight w:val="263"/>
        </w:trPr>
        <w:tc>
          <w:tcPr>
            <w:tcW w:w="3536" w:type="dxa"/>
          </w:tcPr>
          <w:p w14:paraId="39095EE0" w14:textId="77777777" w:rsidR="00097345" w:rsidRDefault="0026057D">
            <w:pPr>
              <w:pStyle w:val="TableParagraph"/>
              <w:spacing w:before="29" w:line="215" w:lineRule="exact"/>
              <w:ind w:left="374"/>
              <w:rPr>
                <w:sz w:val="20"/>
              </w:rPr>
            </w:pPr>
            <w:r>
              <w:rPr>
                <w:sz w:val="20"/>
              </w:rPr>
              <w:t>Acreedores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  <w:tc>
          <w:tcPr>
            <w:tcW w:w="1414" w:type="dxa"/>
          </w:tcPr>
          <w:p w14:paraId="3789927D" w14:textId="77777777" w:rsidR="00097345" w:rsidRDefault="0026057D">
            <w:pPr>
              <w:pStyle w:val="TableParagraph"/>
              <w:spacing w:before="29" w:line="215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710.108</w:t>
            </w:r>
          </w:p>
        </w:tc>
        <w:tc>
          <w:tcPr>
            <w:tcW w:w="1003" w:type="dxa"/>
          </w:tcPr>
          <w:p w14:paraId="33C59A74" w14:textId="77777777" w:rsidR="00097345" w:rsidRDefault="0026057D">
            <w:pPr>
              <w:pStyle w:val="TableParagraph"/>
              <w:spacing w:before="29"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14:paraId="3EC33433" w14:textId="77777777" w:rsidR="00097345" w:rsidRDefault="0026057D">
            <w:pPr>
              <w:pStyle w:val="TableParagraph"/>
              <w:spacing w:before="29"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14:paraId="61B65D1F" w14:textId="77777777" w:rsidR="00097345" w:rsidRDefault="0026057D">
            <w:pPr>
              <w:pStyle w:val="TableParagraph"/>
              <w:spacing w:before="29"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14:paraId="2C1F4AE0" w14:textId="77777777" w:rsidR="00097345" w:rsidRDefault="0026057D">
            <w:pPr>
              <w:pStyle w:val="TableParagraph"/>
              <w:spacing w:before="29" w:line="215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47883A55" w14:textId="77777777" w:rsidR="00097345" w:rsidRDefault="0026057D">
            <w:pPr>
              <w:pStyle w:val="TableParagraph"/>
              <w:spacing w:before="2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0" w:type="dxa"/>
          </w:tcPr>
          <w:p w14:paraId="5032A93E" w14:textId="77777777" w:rsidR="00097345" w:rsidRDefault="0026057D">
            <w:pPr>
              <w:pStyle w:val="TableParagraph"/>
              <w:spacing w:before="29" w:line="215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710.108</w:t>
            </w:r>
          </w:p>
        </w:tc>
      </w:tr>
      <w:tr w:rsidR="00097345" w14:paraId="1F3E5518" w14:textId="77777777">
        <w:trPr>
          <w:trHeight w:val="266"/>
        </w:trPr>
        <w:tc>
          <w:tcPr>
            <w:tcW w:w="3536" w:type="dxa"/>
          </w:tcPr>
          <w:p w14:paraId="315FC294" w14:textId="77777777" w:rsidR="00097345" w:rsidRDefault="0026057D">
            <w:pPr>
              <w:pStyle w:val="TableParagraph"/>
              <w:spacing w:before="29" w:line="217" w:lineRule="exact"/>
              <w:ind w:left="371"/>
              <w:rPr>
                <w:sz w:val="20"/>
              </w:rPr>
            </w:pPr>
            <w:r>
              <w:rPr>
                <w:sz w:val="20"/>
              </w:rPr>
              <w:t>Personal</w:t>
            </w:r>
          </w:p>
        </w:tc>
        <w:tc>
          <w:tcPr>
            <w:tcW w:w="1414" w:type="dxa"/>
          </w:tcPr>
          <w:p w14:paraId="41B8789D" w14:textId="77777777" w:rsidR="00097345" w:rsidRDefault="0026057D">
            <w:pPr>
              <w:pStyle w:val="TableParagraph"/>
              <w:spacing w:before="29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-4.657</w:t>
            </w:r>
          </w:p>
        </w:tc>
        <w:tc>
          <w:tcPr>
            <w:tcW w:w="1003" w:type="dxa"/>
          </w:tcPr>
          <w:p w14:paraId="5CF7F880" w14:textId="77777777" w:rsidR="00097345" w:rsidRDefault="0026057D">
            <w:pPr>
              <w:pStyle w:val="TableParagraph"/>
              <w:spacing w:before="29"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 w14:paraId="30051BB2" w14:textId="77777777" w:rsidR="00097345" w:rsidRDefault="0026057D">
            <w:pPr>
              <w:pStyle w:val="TableParagraph"/>
              <w:spacing w:before="29"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</w:tcPr>
          <w:p w14:paraId="4F04434B" w14:textId="77777777" w:rsidR="00097345" w:rsidRDefault="0026057D">
            <w:pPr>
              <w:pStyle w:val="TableParagraph"/>
              <w:spacing w:before="29"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 w14:paraId="719686F5" w14:textId="77777777" w:rsidR="00097345" w:rsidRDefault="0026057D">
            <w:pPr>
              <w:pStyle w:val="TableParagraph"/>
              <w:spacing w:before="29" w:line="217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</w:tcPr>
          <w:p w14:paraId="36C468BB" w14:textId="77777777" w:rsidR="00097345" w:rsidRDefault="0026057D">
            <w:pPr>
              <w:pStyle w:val="TableParagraph"/>
              <w:spacing w:before="29"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0" w:type="dxa"/>
          </w:tcPr>
          <w:p w14:paraId="27F28E00" w14:textId="77777777" w:rsidR="00097345" w:rsidRDefault="0026057D">
            <w:pPr>
              <w:pStyle w:val="TableParagraph"/>
              <w:spacing w:before="29" w:line="21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-4.657</w:t>
            </w:r>
          </w:p>
        </w:tc>
      </w:tr>
      <w:tr w:rsidR="00097345" w14:paraId="0EFB72F0" w14:textId="77777777">
        <w:trPr>
          <w:trHeight w:val="263"/>
        </w:trPr>
        <w:tc>
          <w:tcPr>
            <w:tcW w:w="3536" w:type="dxa"/>
            <w:shd w:val="clear" w:color="auto" w:fill="D9D9D9"/>
          </w:tcPr>
          <w:p w14:paraId="35532AF3" w14:textId="77777777" w:rsidR="00097345" w:rsidRDefault="0026057D">
            <w:pPr>
              <w:pStyle w:val="TableParagraph"/>
              <w:spacing w:before="31" w:line="21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4" w:type="dxa"/>
            <w:shd w:val="clear" w:color="auto" w:fill="D9D9D9"/>
          </w:tcPr>
          <w:p w14:paraId="52A36CB7" w14:textId="77777777" w:rsidR="00097345" w:rsidRDefault="0026057D">
            <w:pPr>
              <w:pStyle w:val="TableParagraph"/>
              <w:spacing w:line="228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2.181.215</w:t>
            </w:r>
          </w:p>
        </w:tc>
        <w:tc>
          <w:tcPr>
            <w:tcW w:w="1003" w:type="dxa"/>
            <w:shd w:val="clear" w:color="auto" w:fill="D9D9D9"/>
          </w:tcPr>
          <w:p w14:paraId="628E8A69" w14:textId="77777777" w:rsidR="00097345" w:rsidRDefault="0026057D">
            <w:pPr>
              <w:pStyle w:val="TableParagraph"/>
              <w:spacing w:before="26"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  <w:shd w:val="clear" w:color="auto" w:fill="D9D9D9"/>
          </w:tcPr>
          <w:p w14:paraId="1160C77F" w14:textId="77777777" w:rsidR="00097345" w:rsidRDefault="0026057D">
            <w:pPr>
              <w:pStyle w:val="TableParagraph"/>
              <w:spacing w:before="26" w:line="21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1" w:type="dxa"/>
            <w:shd w:val="clear" w:color="auto" w:fill="D9D9D9"/>
          </w:tcPr>
          <w:p w14:paraId="48D21573" w14:textId="77777777" w:rsidR="00097345" w:rsidRDefault="0026057D">
            <w:pPr>
              <w:pStyle w:val="TableParagraph"/>
              <w:spacing w:line="228" w:lineRule="exact"/>
              <w:ind w:left="49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2.145.142</w:t>
            </w:r>
          </w:p>
        </w:tc>
        <w:tc>
          <w:tcPr>
            <w:tcW w:w="660" w:type="dxa"/>
            <w:shd w:val="clear" w:color="auto" w:fill="D9D9D9"/>
          </w:tcPr>
          <w:p w14:paraId="3E8DAD1A" w14:textId="77777777" w:rsidR="00097345" w:rsidRDefault="0026057D">
            <w:pPr>
              <w:pStyle w:val="TableParagraph"/>
              <w:spacing w:before="26" w:line="217" w:lineRule="exact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2" w:type="dxa"/>
            <w:shd w:val="clear" w:color="auto" w:fill="D9D9D9"/>
          </w:tcPr>
          <w:p w14:paraId="5C368D7E" w14:textId="77777777" w:rsidR="00097345" w:rsidRDefault="0026057D">
            <w:pPr>
              <w:pStyle w:val="TableParagraph"/>
              <w:spacing w:line="228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2.562</w:t>
            </w:r>
          </w:p>
        </w:tc>
        <w:tc>
          <w:tcPr>
            <w:tcW w:w="1580" w:type="dxa"/>
            <w:shd w:val="clear" w:color="auto" w:fill="D9D9D9"/>
          </w:tcPr>
          <w:p w14:paraId="33DF0CD1" w14:textId="77777777" w:rsidR="00097345" w:rsidRDefault="0026057D">
            <w:pPr>
              <w:pStyle w:val="TableParagraph"/>
              <w:spacing w:line="228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4.328.920</w:t>
            </w:r>
          </w:p>
        </w:tc>
      </w:tr>
    </w:tbl>
    <w:p w14:paraId="5F751FD3" w14:textId="77777777" w:rsidR="00097345" w:rsidRDefault="00097345">
      <w:pPr>
        <w:spacing w:line="228" w:lineRule="exact"/>
        <w:jc w:val="right"/>
        <w:rPr>
          <w:sz w:val="20"/>
        </w:r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2B52DC29" w14:textId="77777777" w:rsidR="00097345" w:rsidRDefault="00097345">
      <w:pPr>
        <w:pStyle w:val="Textoindependiente"/>
        <w:rPr>
          <w:sz w:val="20"/>
        </w:rPr>
      </w:pPr>
    </w:p>
    <w:p w14:paraId="24D4EA10" w14:textId="77777777" w:rsidR="00097345" w:rsidRDefault="00097345">
      <w:pPr>
        <w:pStyle w:val="Textoindependiente"/>
        <w:rPr>
          <w:sz w:val="20"/>
        </w:rPr>
      </w:pPr>
    </w:p>
    <w:p w14:paraId="17242123" w14:textId="77777777" w:rsidR="00097345" w:rsidRDefault="00097345">
      <w:pPr>
        <w:pStyle w:val="Textoindependiente"/>
        <w:rPr>
          <w:sz w:val="20"/>
        </w:rPr>
      </w:pPr>
    </w:p>
    <w:p w14:paraId="6017ED77" w14:textId="77777777" w:rsidR="00097345" w:rsidRDefault="00097345">
      <w:pPr>
        <w:pStyle w:val="Textoindependiente"/>
        <w:rPr>
          <w:sz w:val="20"/>
        </w:rPr>
      </w:pPr>
    </w:p>
    <w:p w14:paraId="10FDDF73" w14:textId="77777777" w:rsidR="00097345" w:rsidRDefault="00097345">
      <w:pPr>
        <w:pStyle w:val="Textoindependiente"/>
        <w:rPr>
          <w:sz w:val="20"/>
        </w:rPr>
      </w:pPr>
    </w:p>
    <w:p w14:paraId="767203DC" w14:textId="77777777" w:rsidR="00097345" w:rsidRDefault="00097345">
      <w:pPr>
        <w:pStyle w:val="Textoindependiente"/>
        <w:rPr>
          <w:sz w:val="20"/>
        </w:rPr>
      </w:pPr>
    </w:p>
    <w:p w14:paraId="0F0AFAE6" w14:textId="77777777" w:rsidR="00097345" w:rsidRDefault="00097345">
      <w:pPr>
        <w:pStyle w:val="Textoindependiente"/>
        <w:rPr>
          <w:sz w:val="20"/>
        </w:rPr>
      </w:pPr>
    </w:p>
    <w:p w14:paraId="3347F34A" w14:textId="77777777" w:rsidR="00097345" w:rsidRDefault="00097345">
      <w:pPr>
        <w:pStyle w:val="Textoindependiente"/>
        <w:rPr>
          <w:sz w:val="20"/>
        </w:rPr>
      </w:pPr>
    </w:p>
    <w:p w14:paraId="6A4D3E63" w14:textId="77777777" w:rsidR="00097345" w:rsidRDefault="00097345">
      <w:pPr>
        <w:pStyle w:val="Textoindependiente"/>
        <w:spacing w:before="3"/>
        <w:rPr>
          <w:sz w:val="21"/>
        </w:rPr>
      </w:pPr>
    </w:p>
    <w:p w14:paraId="305F5A5F" w14:textId="77777777" w:rsidR="00097345" w:rsidRDefault="0026057D">
      <w:pPr>
        <w:pStyle w:val="Ttulo3"/>
        <w:numPr>
          <w:ilvl w:val="0"/>
          <w:numId w:val="7"/>
        </w:numPr>
        <w:tabs>
          <w:tab w:val="left" w:pos="1300"/>
        </w:tabs>
        <w:ind w:left="1299" w:hanging="229"/>
        <w:jc w:val="left"/>
      </w:pPr>
      <w:r>
        <w:t>Activos</w:t>
      </w:r>
      <w:r>
        <w:rPr>
          <w:spacing w:val="-2"/>
        </w:rPr>
        <w:t xml:space="preserve"> </w:t>
      </w:r>
      <w:r>
        <w:t>cedidos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aceptados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garantía</w:t>
      </w:r>
    </w:p>
    <w:p w14:paraId="551AB265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7C3ABC42" w14:textId="77777777" w:rsidR="00097345" w:rsidRDefault="0026057D">
      <w:pPr>
        <w:pStyle w:val="Textoindependiente"/>
        <w:spacing w:before="1"/>
        <w:ind w:left="1071"/>
        <w:jc w:val="both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posee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activos financieros</w:t>
      </w:r>
      <w:r>
        <w:rPr>
          <w:spacing w:val="-2"/>
        </w:rPr>
        <w:t xml:space="preserve"> </w:t>
      </w:r>
      <w:r>
        <w:t>entregados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garantía:</w:t>
      </w:r>
    </w:p>
    <w:p w14:paraId="74551B92" w14:textId="77777777" w:rsidR="00097345" w:rsidRDefault="00097345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2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00"/>
        <w:gridCol w:w="1579"/>
      </w:tblGrid>
      <w:tr w:rsidR="00097345" w14:paraId="1C824375" w14:textId="77777777">
        <w:trPr>
          <w:trHeight w:val="528"/>
        </w:trPr>
        <w:tc>
          <w:tcPr>
            <w:tcW w:w="2127" w:type="dxa"/>
            <w:tcBorders>
              <w:top w:val="nil"/>
              <w:left w:val="nil"/>
            </w:tcBorders>
          </w:tcPr>
          <w:p w14:paraId="000FA9F4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shd w:val="clear" w:color="auto" w:fill="D9D9D9"/>
          </w:tcPr>
          <w:p w14:paraId="73F79721" w14:textId="77777777" w:rsidR="00097345" w:rsidRDefault="0026057D">
            <w:pPr>
              <w:pStyle w:val="TableParagraph"/>
              <w:spacing w:before="48" w:line="230" w:lineRule="atLeast"/>
              <w:ind w:left="444" w:right="145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libros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31/12/2020</w:t>
            </w:r>
          </w:p>
        </w:tc>
        <w:tc>
          <w:tcPr>
            <w:tcW w:w="1579" w:type="dxa"/>
            <w:shd w:val="clear" w:color="auto" w:fill="D9D9D9"/>
          </w:tcPr>
          <w:p w14:paraId="7C6DD49B" w14:textId="77777777" w:rsidR="00097345" w:rsidRDefault="0026057D">
            <w:pPr>
              <w:pStyle w:val="TableParagraph"/>
              <w:spacing w:before="48" w:line="230" w:lineRule="atLeast"/>
              <w:ind w:left="230" w:right="121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Valor en libros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31/12/2019</w:t>
            </w:r>
          </w:p>
        </w:tc>
      </w:tr>
      <w:tr w:rsidR="00097345" w14:paraId="6073E334" w14:textId="77777777">
        <w:trPr>
          <w:trHeight w:val="263"/>
        </w:trPr>
        <w:tc>
          <w:tcPr>
            <w:tcW w:w="2127" w:type="dxa"/>
          </w:tcPr>
          <w:p w14:paraId="4C62B0CD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Fianzas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entregadas</w:t>
            </w:r>
          </w:p>
        </w:tc>
        <w:tc>
          <w:tcPr>
            <w:tcW w:w="1800" w:type="dxa"/>
          </w:tcPr>
          <w:p w14:paraId="01258563" w14:textId="77777777" w:rsidR="00097345" w:rsidRDefault="0026057D">
            <w:pPr>
              <w:pStyle w:val="TableParagraph"/>
              <w:spacing w:before="26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3.912</w:t>
            </w:r>
          </w:p>
        </w:tc>
        <w:tc>
          <w:tcPr>
            <w:tcW w:w="1579" w:type="dxa"/>
          </w:tcPr>
          <w:p w14:paraId="177AE36F" w14:textId="77777777" w:rsidR="00097345" w:rsidRDefault="0026057D">
            <w:pPr>
              <w:pStyle w:val="TableParagraph"/>
              <w:spacing w:before="26" w:line="21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3.912</w:t>
            </w:r>
          </w:p>
        </w:tc>
      </w:tr>
      <w:tr w:rsidR="00097345" w14:paraId="5DA5D476" w14:textId="77777777">
        <w:trPr>
          <w:trHeight w:val="265"/>
        </w:trPr>
        <w:tc>
          <w:tcPr>
            <w:tcW w:w="2127" w:type="dxa"/>
            <w:shd w:val="clear" w:color="auto" w:fill="D9D9D9"/>
          </w:tcPr>
          <w:p w14:paraId="58E02AFA" w14:textId="77777777" w:rsidR="00097345" w:rsidRDefault="0026057D">
            <w:pPr>
              <w:pStyle w:val="TableParagraph"/>
              <w:spacing w:before="34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00" w:type="dxa"/>
            <w:shd w:val="clear" w:color="auto" w:fill="D9D9D9"/>
          </w:tcPr>
          <w:p w14:paraId="2ADD9C54" w14:textId="77777777" w:rsidR="00097345" w:rsidRDefault="0026057D">
            <w:pPr>
              <w:pStyle w:val="TableParagraph"/>
              <w:spacing w:before="34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3.912</w:t>
            </w:r>
          </w:p>
        </w:tc>
        <w:tc>
          <w:tcPr>
            <w:tcW w:w="1579" w:type="dxa"/>
            <w:shd w:val="clear" w:color="auto" w:fill="D9D9D9"/>
          </w:tcPr>
          <w:p w14:paraId="12C2FE63" w14:textId="77777777" w:rsidR="00097345" w:rsidRDefault="0026057D">
            <w:pPr>
              <w:pStyle w:val="TableParagraph"/>
              <w:spacing w:before="34" w:line="212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3.912</w:t>
            </w:r>
          </w:p>
        </w:tc>
      </w:tr>
    </w:tbl>
    <w:p w14:paraId="3DD48B0F" w14:textId="77777777" w:rsidR="00097345" w:rsidRDefault="00097345">
      <w:pPr>
        <w:pStyle w:val="Textoindependiente"/>
        <w:spacing w:before="1"/>
        <w:rPr>
          <w:sz w:val="24"/>
        </w:rPr>
      </w:pPr>
    </w:p>
    <w:p w14:paraId="1DE79046" w14:textId="77777777" w:rsidR="00097345" w:rsidRDefault="0026057D">
      <w:pPr>
        <w:pStyle w:val="Ttulo3"/>
        <w:numPr>
          <w:ilvl w:val="0"/>
          <w:numId w:val="7"/>
        </w:numPr>
        <w:tabs>
          <w:tab w:val="left" w:pos="1276"/>
        </w:tabs>
        <w:ind w:left="1275" w:hanging="205"/>
        <w:jc w:val="left"/>
      </w:pPr>
      <w:r>
        <w:t>Correcciones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deterioro</w:t>
      </w:r>
      <w:r>
        <w:rPr>
          <w:spacing w:val="-1"/>
        </w:rPr>
        <w:t xml:space="preserve"> </w:t>
      </w:r>
      <w:r>
        <w:t>del valor</w:t>
      </w:r>
      <w:r>
        <w:rPr>
          <w:spacing w:val="-1"/>
        </w:rPr>
        <w:t xml:space="preserve"> </w:t>
      </w:r>
      <w:r>
        <w:t>originadas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</w:t>
      </w:r>
    </w:p>
    <w:p w14:paraId="57968E64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45E17EAD" w14:textId="77777777" w:rsidR="00097345" w:rsidRDefault="0026057D">
      <w:pPr>
        <w:pStyle w:val="Textoindependiente"/>
        <w:ind w:left="1071" w:right="1078"/>
        <w:jc w:val="both"/>
      </w:pPr>
      <w:r>
        <w:t>El análisis del movimiento de las cuentas correctoras representativas de las pérdidas por deterioro</w:t>
      </w:r>
      <w:r>
        <w:rPr>
          <w:spacing w:val="1"/>
        </w:rPr>
        <w:t xml:space="preserve"> </w:t>
      </w:r>
      <w:r>
        <w:t>originadas</w:t>
      </w:r>
      <w:r>
        <w:rPr>
          <w:spacing w:val="-1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riesgo de</w:t>
      </w:r>
      <w:r>
        <w:rPr>
          <w:spacing w:val="-2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76C57F59" w14:textId="77777777" w:rsidR="00097345" w:rsidRDefault="00097345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7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01"/>
        <w:gridCol w:w="1339"/>
        <w:gridCol w:w="1187"/>
        <w:gridCol w:w="1228"/>
      </w:tblGrid>
      <w:tr w:rsidR="00097345" w14:paraId="67F2B6F1" w14:textId="77777777">
        <w:trPr>
          <w:trHeight w:val="261"/>
        </w:trPr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1B364A2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5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85286" w14:textId="77777777" w:rsidR="00097345" w:rsidRDefault="0026057D">
            <w:pPr>
              <w:pStyle w:val="TableParagraph"/>
              <w:spacing w:before="31" w:line="210" w:lineRule="exact"/>
              <w:ind w:left="1363"/>
              <w:rPr>
                <w:b/>
                <w:sz w:val="20"/>
              </w:rPr>
            </w:pPr>
            <w:r>
              <w:rPr>
                <w:b/>
                <w:sz w:val="20"/>
              </w:rPr>
              <w:t>Clases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activos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financieros</w:t>
            </w:r>
          </w:p>
        </w:tc>
      </w:tr>
      <w:tr w:rsidR="00097345" w14:paraId="65A8CB87" w14:textId="77777777">
        <w:trPr>
          <w:trHeight w:val="258"/>
        </w:trPr>
        <w:tc>
          <w:tcPr>
            <w:tcW w:w="439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5613AB4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5EE98" w14:textId="77777777" w:rsidR="00097345" w:rsidRDefault="0026057D">
            <w:pPr>
              <w:pStyle w:val="TableParagraph"/>
              <w:spacing w:before="29" w:line="210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Créditos,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derivados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 otros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6F29F1" w14:textId="77777777" w:rsidR="00097345" w:rsidRDefault="0026057D">
            <w:pPr>
              <w:pStyle w:val="TableParagraph"/>
              <w:spacing w:before="29" w:line="210" w:lineRule="exact"/>
              <w:ind w:left="802" w:right="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097345" w14:paraId="4F18EB42" w14:textId="77777777">
        <w:trPr>
          <w:trHeight w:val="258"/>
        </w:trPr>
        <w:tc>
          <w:tcPr>
            <w:tcW w:w="439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794F71A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D859FD" w14:textId="77777777" w:rsidR="00097345" w:rsidRDefault="0026057D">
            <w:pPr>
              <w:pStyle w:val="TableParagraph"/>
              <w:spacing w:before="31" w:line="207" w:lineRule="exact"/>
              <w:ind w:left="167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Largo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012BEF" w14:textId="77777777" w:rsidR="00097345" w:rsidRDefault="0026057D">
            <w:pPr>
              <w:pStyle w:val="TableParagraph"/>
              <w:spacing w:before="31" w:line="207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Corto plazo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FF2E50" w14:textId="77777777" w:rsidR="00097345" w:rsidRDefault="0026057D">
            <w:pPr>
              <w:pStyle w:val="TableParagraph"/>
              <w:spacing w:before="31" w:line="207" w:lineRule="exact"/>
              <w:ind w:left="60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Largo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plazo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AA09FA3" w14:textId="77777777" w:rsidR="00097345" w:rsidRDefault="0026057D">
            <w:pPr>
              <w:pStyle w:val="TableParagraph"/>
              <w:spacing w:before="31" w:line="207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Corto plazo</w:t>
            </w:r>
          </w:p>
        </w:tc>
      </w:tr>
      <w:tr w:rsidR="00097345" w14:paraId="0465E423" w14:textId="77777777">
        <w:trPr>
          <w:trHeight w:val="26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621EA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Pérdida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deterioro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ejercicio 2019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FC6CE" w14:textId="77777777" w:rsidR="00097345" w:rsidRDefault="0026057D">
            <w:pPr>
              <w:pStyle w:val="TableParagraph"/>
              <w:spacing w:before="31" w:line="21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8A9A8A" w14:textId="77777777" w:rsidR="00097345" w:rsidRDefault="0026057D">
            <w:pPr>
              <w:pStyle w:val="TableParagraph"/>
              <w:spacing w:before="31" w:line="212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-1.597.474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6179" w14:textId="77777777" w:rsidR="00097345" w:rsidRDefault="0026057D">
            <w:pPr>
              <w:pStyle w:val="TableParagraph"/>
              <w:spacing w:before="31" w:line="21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3216C" w14:textId="77777777" w:rsidR="00097345" w:rsidRDefault="0026057D">
            <w:pPr>
              <w:pStyle w:val="TableParagraph"/>
              <w:spacing w:before="31" w:line="212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-1.597.474</w:t>
            </w:r>
          </w:p>
        </w:tc>
      </w:tr>
      <w:tr w:rsidR="00097345" w14:paraId="7EE00A21" w14:textId="77777777">
        <w:trPr>
          <w:trHeight w:val="2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B328" w14:textId="77777777" w:rsidR="00097345" w:rsidRDefault="0026057D">
            <w:pPr>
              <w:pStyle w:val="TableParagraph"/>
              <w:spacing w:before="26"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F852" w14:textId="77777777" w:rsidR="00097345" w:rsidRDefault="0026057D">
            <w:pPr>
              <w:pStyle w:val="TableParagraph"/>
              <w:spacing w:before="26" w:line="21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461F" w14:textId="77777777" w:rsidR="00097345" w:rsidRDefault="0026057D">
            <w:pPr>
              <w:pStyle w:val="TableParagraph"/>
              <w:spacing w:before="26" w:line="21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-207.297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CF0F" w14:textId="77777777" w:rsidR="00097345" w:rsidRDefault="0026057D">
            <w:pPr>
              <w:pStyle w:val="TableParagraph"/>
              <w:spacing w:before="26" w:line="21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23FA" w14:textId="77777777" w:rsidR="00097345" w:rsidRDefault="0026057D">
            <w:pPr>
              <w:pStyle w:val="TableParagraph"/>
              <w:spacing w:before="26" w:line="217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-207.297</w:t>
            </w:r>
          </w:p>
        </w:tc>
      </w:tr>
      <w:tr w:rsidR="00097345" w14:paraId="2459C429" w14:textId="77777777">
        <w:trPr>
          <w:trHeight w:val="2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18BCC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Pérdida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deterioro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CFC09" w14:textId="77777777" w:rsidR="00097345" w:rsidRDefault="0026057D">
            <w:pPr>
              <w:pStyle w:val="TableParagraph"/>
              <w:spacing w:before="31" w:line="21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DA089" w14:textId="77777777" w:rsidR="00097345" w:rsidRDefault="0026057D">
            <w:pPr>
              <w:pStyle w:val="TableParagraph"/>
              <w:spacing w:before="31" w:line="212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-1.804.771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49B9C" w14:textId="77777777" w:rsidR="00097345" w:rsidRDefault="0026057D">
            <w:pPr>
              <w:pStyle w:val="TableParagraph"/>
              <w:spacing w:before="31" w:line="21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2829E" w14:textId="77777777" w:rsidR="00097345" w:rsidRDefault="0026057D">
            <w:pPr>
              <w:pStyle w:val="TableParagraph"/>
              <w:spacing w:before="31" w:line="212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-1.804.771</w:t>
            </w:r>
          </w:p>
        </w:tc>
      </w:tr>
      <w:tr w:rsidR="00097345" w14:paraId="5AD51248" w14:textId="77777777">
        <w:trPr>
          <w:trHeight w:val="263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2DCA" w14:textId="77777777" w:rsidR="00097345" w:rsidRDefault="0026057D">
            <w:pPr>
              <w:pStyle w:val="TableParagraph"/>
              <w:spacing w:before="26"/>
              <w:ind w:left="270"/>
              <w:rPr>
                <w:sz w:val="20"/>
              </w:rPr>
            </w:pPr>
            <w:r>
              <w:rPr>
                <w:sz w:val="20"/>
              </w:rPr>
              <w:t>(+)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</w:p>
          <w:p w14:paraId="4E347081" w14:textId="77777777" w:rsidR="00097345" w:rsidRDefault="0026057D">
            <w:pPr>
              <w:pStyle w:val="TableParagraph"/>
              <w:spacing w:before="44"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(-)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Reversión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E1B3" w14:textId="77777777" w:rsidR="00097345" w:rsidRDefault="0026057D">
            <w:pPr>
              <w:pStyle w:val="TableParagraph"/>
              <w:spacing w:before="26" w:line="21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6BE3" w14:textId="77777777" w:rsidR="00097345" w:rsidRDefault="0026057D">
            <w:pPr>
              <w:pStyle w:val="TableParagraph"/>
              <w:spacing w:before="26" w:line="21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-211.123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D7D4" w14:textId="77777777" w:rsidR="00097345" w:rsidRDefault="0026057D">
            <w:pPr>
              <w:pStyle w:val="TableParagraph"/>
              <w:spacing w:before="26" w:line="21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BD4D" w14:textId="77777777" w:rsidR="00097345" w:rsidRDefault="0026057D">
            <w:pPr>
              <w:pStyle w:val="TableParagraph"/>
              <w:spacing w:before="26" w:line="217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-211.123</w:t>
            </w:r>
          </w:p>
        </w:tc>
      </w:tr>
      <w:tr w:rsidR="00097345" w14:paraId="29778C22" w14:textId="77777777">
        <w:trPr>
          <w:trHeight w:val="263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2FC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E35" w14:textId="77777777" w:rsidR="00097345" w:rsidRDefault="0026057D">
            <w:pPr>
              <w:pStyle w:val="TableParagraph"/>
              <w:spacing w:before="26" w:line="21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DA77" w14:textId="77777777" w:rsidR="00097345" w:rsidRDefault="0026057D">
            <w:pPr>
              <w:pStyle w:val="TableParagraph"/>
              <w:spacing w:before="26" w:line="217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1.030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DE73" w14:textId="77777777" w:rsidR="00097345" w:rsidRDefault="0026057D">
            <w:pPr>
              <w:pStyle w:val="TableParagraph"/>
              <w:spacing w:before="26" w:line="21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CBE" w14:textId="77777777" w:rsidR="00097345" w:rsidRDefault="0026057D">
            <w:pPr>
              <w:pStyle w:val="TableParagraph"/>
              <w:spacing w:before="26" w:line="217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1.030</w:t>
            </w:r>
          </w:p>
        </w:tc>
      </w:tr>
      <w:tr w:rsidR="00097345" w14:paraId="5C227536" w14:textId="77777777">
        <w:trPr>
          <w:trHeight w:val="26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7B649" w14:textId="77777777" w:rsidR="00097345" w:rsidRDefault="0026057D">
            <w:pPr>
              <w:pStyle w:val="TableParagraph"/>
              <w:spacing w:before="34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Pérdida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deterioro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2908BA" w14:textId="77777777" w:rsidR="00097345" w:rsidRDefault="0026057D">
            <w:pPr>
              <w:pStyle w:val="TableParagraph"/>
              <w:spacing w:before="34" w:line="21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0AB3A" w14:textId="77777777" w:rsidR="00097345" w:rsidRDefault="0026057D">
            <w:pPr>
              <w:pStyle w:val="TableParagraph"/>
              <w:spacing w:before="34" w:line="212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-2.014.864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599E0" w14:textId="77777777" w:rsidR="00097345" w:rsidRDefault="0026057D">
            <w:pPr>
              <w:pStyle w:val="TableParagraph"/>
              <w:spacing w:before="34" w:line="21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1CFCFD" w14:textId="77777777" w:rsidR="00097345" w:rsidRDefault="0026057D">
            <w:pPr>
              <w:pStyle w:val="TableParagraph"/>
              <w:spacing w:before="34" w:line="212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-2.014.864</w:t>
            </w:r>
          </w:p>
        </w:tc>
      </w:tr>
    </w:tbl>
    <w:p w14:paraId="30F789D6" w14:textId="77777777" w:rsidR="00097345" w:rsidRDefault="00097345">
      <w:pPr>
        <w:pStyle w:val="Textoindependiente"/>
        <w:rPr>
          <w:sz w:val="24"/>
        </w:rPr>
      </w:pPr>
    </w:p>
    <w:p w14:paraId="236F9BD4" w14:textId="77777777" w:rsidR="00097345" w:rsidRDefault="00097345">
      <w:pPr>
        <w:pStyle w:val="Textoindependiente"/>
        <w:rPr>
          <w:sz w:val="24"/>
        </w:rPr>
      </w:pPr>
    </w:p>
    <w:p w14:paraId="0BB9D9A1" w14:textId="77777777" w:rsidR="00097345" w:rsidRDefault="00097345">
      <w:pPr>
        <w:pStyle w:val="Textoindependiente"/>
      </w:pPr>
    </w:p>
    <w:p w14:paraId="73DE9F25" w14:textId="77777777" w:rsidR="00097345" w:rsidRDefault="0026057D">
      <w:pPr>
        <w:pStyle w:val="Textoindependiente"/>
        <w:ind w:left="1071" w:right="1080"/>
        <w:jc w:val="both"/>
      </w:pPr>
      <w:r>
        <w:t>La Entidad sigue el criterio de dotar deterioros para la corrección valorativa del saldo de deudores</w:t>
      </w:r>
      <w:r>
        <w:rPr>
          <w:spacing w:val="1"/>
        </w:rPr>
        <w:t xml:space="preserve"> </w:t>
      </w:r>
      <w:r>
        <w:t>en base a las facturas no cobradas con una antigüedad mayor a 6 meses, clientes declarados en</w:t>
      </w:r>
      <w:r>
        <w:rPr>
          <w:spacing w:val="1"/>
        </w:rPr>
        <w:t xml:space="preserve"> </w:t>
      </w:r>
      <w:r>
        <w:t>concurso</w:t>
      </w:r>
      <w:r>
        <w:rPr>
          <w:spacing w:val="-1"/>
        </w:rPr>
        <w:t xml:space="preserve"> </w:t>
      </w:r>
      <w:r>
        <w:t>de acreedores</w:t>
      </w:r>
      <w:r>
        <w:rPr>
          <w:spacing w:val="-1"/>
        </w:rPr>
        <w:t xml:space="preserve"> </w:t>
      </w:r>
      <w:r>
        <w:t>o con</w:t>
      </w:r>
      <w:r>
        <w:rPr>
          <w:spacing w:val="-1"/>
        </w:rPr>
        <w:t xml:space="preserve"> </w:t>
      </w:r>
      <w:r>
        <w:t>sospechas 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dificultad 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cobro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facturas.</w:t>
      </w:r>
    </w:p>
    <w:p w14:paraId="3E8C4E58" w14:textId="77777777" w:rsidR="00097345" w:rsidRDefault="00097345">
      <w:pPr>
        <w:pStyle w:val="Textoindependiente"/>
        <w:spacing w:before="4"/>
        <w:rPr>
          <w:sz w:val="24"/>
        </w:rPr>
      </w:pPr>
    </w:p>
    <w:p w14:paraId="27A66235" w14:textId="77777777" w:rsidR="00097345" w:rsidRDefault="0026057D">
      <w:pPr>
        <w:pStyle w:val="Prrafodelista"/>
        <w:numPr>
          <w:ilvl w:val="1"/>
          <w:numId w:val="8"/>
        </w:numPr>
        <w:tabs>
          <w:tab w:val="left" w:pos="1779"/>
          <w:tab w:val="left" w:pos="1780"/>
        </w:tabs>
        <w:spacing w:before="1"/>
        <w:ind w:left="1779" w:hanging="709"/>
        <w:rPr>
          <w:i/>
        </w:rPr>
      </w:pPr>
      <w:bookmarkStart w:id="33" w:name="_bookmark33"/>
      <w:bookmarkEnd w:id="33"/>
      <w:r>
        <w:rPr>
          <w:i/>
        </w:rPr>
        <w:t>Información</w:t>
      </w:r>
      <w:r>
        <w:rPr>
          <w:i/>
          <w:spacing w:val="-1"/>
        </w:rPr>
        <w:t xml:space="preserve"> </w:t>
      </w:r>
      <w:r>
        <w:rPr>
          <w:i/>
        </w:rPr>
        <w:t>relacionada con la cuenta de</w:t>
      </w:r>
      <w:r>
        <w:rPr>
          <w:i/>
          <w:spacing w:val="-2"/>
        </w:rPr>
        <w:t xml:space="preserve"> </w:t>
      </w:r>
      <w:r>
        <w:rPr>
          <w:i/>
        </w:rPr>
        <w:t>pérdidas y</w:t>
      </w:r>
      <w:r>
        <w:rPr>
          <w:i/>
          <w:spacing w:val="-2"/>
        </w:rPr>
        <w:t xml:space="preserve"> </w:t>
      </w:r>
      <w:r>
        <w:rPr>
          <w:i/>
        </w:rPr>
        <w:t>ganancias</w:t>
      </w:r>
      <w:r>
        <w:rPr>
          <w:i/>
          <w:spacing w:val="-3"/>
        </w:rPr>
        <w:t xml:space="preserve"> </w:t>
      </w:r>
      <w:r>
        <w:rPr>
          <w:i/>
        </w:rPr>
        <w:t>y el</w:t>
      </w:r>
      <w:r>
        <w:rPr>
          <w:i/>
          <w:spacing w:val="-2"/>
        </w:rPr>
        <w:t xml:space="preserve"> </w:t>
      </w:r>
      <w:r>
        <w:rPr>
          <w:i/>
        </w:rPr>
        <w:t>patrimonio</w:t>
      </w:r>
      <w:r>
        <w:rPr>
          <w:i/>
          <w:spacing w:val="-3"/>
        </w:rPr>
        <w:t xml:space="preserve"> </w:t>
      </w:r>
      <w:r>
        <w:rPr>
          <w:i/>
        </w:rPr>
        <w:t>neto</w:t>
      </w:r>
    </w:p>
    <w:p w14:paraId="351255BC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1B6FD5E8" w14:textId="77777777" w:rsidR="00097345" w:rsidRDefault="0026057D">
      <w:pPr>
        <w:pStyle w:val="Textoindependiente"/>
        <w:spacing w:before="1"/>
        <w:ind w:left="1071" w:right="1081"/>
        <w:jc w:val="both"/>
      </w:pPr>
      <w:r>
        <w:t>El importe de las correcciones valorativas por deterioro para cada clase de activos financieros, así</w:t>
      </w:r>
      <w:r>
        <w:rPr>
          <w:spacing w:val="1"/>
        </w:rPr>
        <w:t xml:space="preserve"> </w:t>
      </w:r>
      <w:r>
        <w:t>como el importe de cualquier ingreso financiero imputado en la cuenta de pérdidas y ganancias</w:t>
      </w:r>
      <w:r>
        <w:rPr>
          <w:spacing w:val="1"/>
        </w:rPr>
        <w:t xml:space="preserve"> </w:t>
      </w:r>
      <w:r>
        <w:t>relacionado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activos, se detalla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cua</w:t>
      </w:r>
      <w:r>
        <w:t>dro:</w:t>
      </w:r>
    </w:p>
    <w:p w14:paraId="2C6DD922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58"/>
        <w:gridCol w:w="1561"/>
        <w:gridCol w:w="1419"/>
        <w:gridCol w:w="1559"/>
      </w:tblGrid>
      <w:tr w:rsidR="00097345" w14:paraId="2A1A4703" w14:textId="77777777">
        <w:trPr>
          <w:trHeight w:val="1000"/>
        </w:trPr>
        <w:tc>
          <w:tcPr>
            <w:tcW w:w="3121" w:type="dxa"/>
            <w:vMerge w:val="restart"/>
            <w:tcBorders>
              <w:top w:val="nil"/>
              <w:left w:val="nil"/>
            </w:tcBorders>
          </w:tcPr>
          <w:p w14:paraId="0D2FBB81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gridSpan w:val="2"/>
            <w:shd w:val="clear" w:color="auto" w:fill="D9D9D9"/>
          </w:tcPr>
          <w:p w14:paraId="7B3908A5" w14:textId="77777777" w:rsidR="00097345" w:rsidRDefault="00097345">
            <w:pPr>
              <w:pStyle w:val="TableParagraph"/>
              <w:spacing w:before="4"/>
              <w:rPr>
                <w:sz w:val="23"/>
              </w:rPr>
            </w:pPr>
          </w:p>
          <w:p w14:paraId="560D9867" w14:textId="77777777" w:rsidR="00097345" w:rsidRDefault="0026057D">
            <w:pPr>
              <w:pStyle w:val="TableParagraph"/>
              <w:ind w:left="1163" w:right="316" w:hanging="841"/>
              <w:rPr>
                <w:b/>
                <w:sz w:val="20"/>
              </w:rPr>
            </w:pPr>
            <w:r>
              <w:rPr>
                <w:b/>
                <w:sz w:val="20"/>
              </w:rPr>
              <w:t>Correcciones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valorativas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deterioro</w:t>
            </w:r>
          </w:p>
        </w:tc>
        <w:tc>
          <w:tcPr>
            <w:tcW w:w="2978" w:type="dxa"/>
            <w:gridSpan w:val="2"/>
            <w:shd w:val="clear" w:color="auto" w:fill="D9D9D9"/>
          </w:tcPr>
          <w:p w14:paraId="629C8800" w14:textId="77777777" w:rsidR="00097345" w:rsidRDefault="0026057D">
            <w:pPr>
              <w:pStyle w:val="TableParagraph"/>
              <w:spacing w:before="154"/>
              <w:ind w:left="152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Ingresos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financieros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imputados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en pérdidas y ganancias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relacionados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activos</w:t>
            </w:r>
          </w:p>
        </w:tc>
      </w:tr>
      <w:tr w:rsidR="00097345" w14:paraId="532CF0E6" w14:textId="77777777">
        <w:trPr>
          <w:trHeight w:val="263"/>
        </w:trPr>
        <w:tc>
          <w:tcPr>
            <w:tcW w:w="3121" w:type="dxa"/>
            <w:vMerge/>
            <w:tcBorders>
              <w:top w:val="nil"/>
              <w:left w:val="nil"/>
            </w:tcBorders>
          </w:tcPr>
          <w:p w14:paraId="4D22FDDA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shd w:val="clear" w:color="auto" w:fill="D9D9D9"/>
          </w:tcPr>
          <w:p w14:paraId="52718423" w14:textId="77777777" w:rsidR="00097345" w:rsidRDefault="0026057D">
            <w:pPr>
              <w:pStyle w:val="TableParagraph"/>
              <w:spacing w:before="31" w:line="212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561" w:type="dxa"/>
            <w:shd w:val="clear" w:color="auto" w:fill="D9D9D9"/>
          </w:tcPr>
          <w:p w14:paraId="67E71ACA" w14:textId="77777777" w:rsidR="00097345" w:rsidRDefault="0026057D">
            <w:pPr>
              <w:pStyle w:val="TableParagraph"/>
              <w:spacing w:before="31" w:line="212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419" w:type="dxa"/>
            <w:shd w:val="clear" w:color="auto" w:fill="D9D9D9"/>
          </w:tcPr>
          <w:p w14:paraId="27FB9CB0" w14:textId="77777777" w:rsidR="00097345" w:rsidRDefault="0026057D">
            <w:pPr>
              <w:pStyle w:val="TableParagraph"/>
              <w:spacing w:before="31" w:line="212" w:lineRule="exact"/>
              <w:ind w:left="7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559" w:type="dxa"/>
            <w:shd w:val="clear" w:color="auto" w:fill="D9D9D9"/>
          </w:tcPr>
          <w:p w14:paraId="7AB6D597" w14:textId="77777777" w:rsidR="00097345" w:rsidRDefault="0026057D">
            <w:pPr>
              <w:pStyle w:val="TableParagraph"/>
              <w:spacing w:before="31" w:line="212" w:lineRule="exact"/>
              <w:ind w:left="149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608A6E5F" w14:textId="77777777">
        <w:trPr>
          <w:trHeight w:val="264"/>
        </w:trPr>
        <w:tc>
          <w:tcPr>
            <w:tcW w:w="3121" w:type="dxa"/>
          </w:tcPr>
          <w:p w14:paraId="7E2288E2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Créditos,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</w:p>
        </w:tc>
        <w:tc>
          <w:tcPr>
            <w:tcW w:w="1558" w:type="dxa"/>
          </w:tcPr>
          <w:p w14:paraId="0DEA446F" w14:textId="77777777" w:rsidR="00097345" w:rsidRDefault="0026057D">
            <w:pPr>
              <w:pStyle w:val="TableParagraph"/>
              <w:spacing w:before="26" w:line="21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-211.123,35</w:t>
            </w:r>
          </w:p>
        </w:tc>
        <w:tc>
          <w:tcPr>
            <w:tcW w:w="1561" w:type="dxa"/>
          </w:tcPr>
          <w:p w14:paraId="6F501363" w14:textId="77777777" w:rsidR="00097345" w:rsidRDefault="0026057D">
            <w:pPr>
              <w:pStyle w:val="TableParagraph"/>
              <w:spacing w:before="26" w:line="217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-207.296,94</w:t>
            </w:r>
          </w:p>
        </w:tc>
        <w:tc>
          <w:tcPr>
            <w:tcW w:w="1419" w:type="dxa"/>
          </w:tcPr>
          <w:p w14:paraId="6E04BE97" w14:textId="77777777" w:rsidR="00097345" w:rsidRDefault="0026057D">
            <w:pPr>
              <w:pStyle w:val="TableParagraph"/>
              <w:spacing w:before="26"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9" w:type="dxa"/>
          </w:tcPr>
          <w:p w14:paraId="471089FC" w14:textId="77777777" w:rsidR="00097345" w:rsidRDefault="0026057D">
            <w:pPr>
              <w:pStyle w:val="TableParagraph"/>
              <w:spacing w:before="26" w:line="21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77AE2CA0" w14:textId="77777777">
        <w:trPr>
          <w:trHeight w:val="263"/>
        </w:trPr>
        <w:tc>
          <w:tcPr>
            <w:tcW w:w="3121" w:type="dxa"/>
            <w:shd w:val="clear" w:color="auto" w:fill="D9D9D9"/>
          </w:tcPr>
          <w:p w14:paraId="39B92CF2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58" w:type="dxa"/>
            <w:shd w:val="clear" w:color="auto" w:fill="D9D9D9"/>
          </w:tcPr>
          <w:p w14:paraId="0FFE121D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-211.123,35</w:t>
            </w:r>
          </w:p>
        </w:tc>
        <w:tc>
          <w:tcPr>
            <w:tcW w:w="1561" w:type="dxa"/>
            <w:shd w:val="clear" w:color="auto" w:fill="D9D9D9"/>
          </w:tcPr>
          <w:p w14:paraId="21099FFB" w14:textId="77777777" w:rsidR="00097345" w:rsidRDefault="0026057D">
            <w:pPr>
              <w:pStyle w:val="TableParagraph"/>
              <w:spacing w:before="31" w:line="212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-207.296,94</w:t>
            </w:r>
          </w:p>
        </w:tc>
        <w:tc>
          <w:tcPr>
            <w:tcW w:w="1419" w:type="dxa"/>
            <w:shd w:val="clear" w:color="auto" w:fill="D9D9D9"/>
          </w:tcPr>
          <w:p w14:paraId="094B1191" w14:textId="77777777" w:rsidR="00097345" w:rsidRDefault="0026057D">
            <w:pPr>
              <w:pStyle w:val="TableParagraph"/>
              <w:spacing w:before="31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59" w:type="dxa"/>
            <w:shd w:val="clear" w:color="auto" w:fill="D9D9D9"/>
          </w:tcPr>
          <w:p w14:paraId="1FED8FB1" w14:textId="77777777" w:rsidR="00097345" w:rsidRDefault="0026057D">
            <w:pPr>
              <w:pStyle w:val="TableParagraph"/>
              <w:spacing w:before="31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14:paraId="6FF2E039" w14:textId="77777777" w:rsidR="00097345" w:rsidRDefault="00097345">
      <w:pPr>
        <w:spacing w:line="212" w:lineRule="exact"/>
        <w:jc w:val="center"/>
        <w:rPr>
          <w:sz w:val="20"/>
        </w:r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390CC56" w14:textId="77777777" w:rsidR="00097345" w:rsidRDefault="00097345">
      <w:pPr>
        <w:pStyle w:val="Textoindependiente"/>
        <w:rPr>
          <w:sz w:val="20"/>
        </w:rPr>
      </w:pPr>
    </w:p>
    <w:p w14:paraId="74FBF327" w14:textId="77777777" w:rsidR="00097345" w:rsidRDefault="00097345">
      <w:pPr>
        <w:pStyle w:val="Textoindependiente"/>
        <w:rPr>
          <w:sz w:val="20"/>
        </w:rPr>
      </w:pPr>
    </w:p>
    <w:p w14:paraId="00AC1F4D" w14:textId="77777777" w:rsidR="00097345" w:rsidRDefault="00097345">
      <w:pPr>
        <w:pStyle w:val="Textoindependiente"/>
        <w:rPr>
          <w:sz w:val="20"/>
        </w:rPr>
      </w:pPr>
    </w:p>
    <w:p w14:paraId="66397176" w14:textId="77777777" w:rsidR="00097345" w:rsidRDefault="00097345">
      <w:pPr>
        <w:pStyle w:val="Textoindependiente"/>
        <w:rPr>
          <w:sz w:val="20"/>
        </w:rPr>
      </w:pPr>
    </w:p>
    <w:p w14:paraId="44C2A751" w14:textId="77777777" w:rsidR="00097345" w:rsidRDefault="00097345">
      <w:pPr>
        <w:pStyle w:val="Textoindependiente"/>
        <w:rPr>
          <w:sz w:val="20"/>
        </w:rPr>
      </w:pPr>
    </w:p>
    <w:p w14:paraId="7A999F7F" w14:textId="77777777" w:rsidR="00097345" w:rsidRDefault="00097345">
      <w:pPr>
        <w:pStyle w:val="Textoindependiente"/>
        <w:rPr>
          <w:sz w:val="20"/>
        </w:rPr>
      </w:pPr>
    </w:p>
    <w:p w14:paraId="7288B981" w14:textId="77777777" w:rsidR="00097345" w:rsidRDefault="00097345">
      <w:pPr>
        <w:pStyle w:val="Textoindependiente"/>
        <w:rPr>
          <w:sz w:val="20"/>
        </w:rPr>
      </w:pPr>
    </w:p>
    <w:p w14:paraId="02417923" w14:textId="77777777" w:rsidR="00097345" w:rsidRDefault="00097345">
      <w:pPr>
        <w:pStyle w:val="Textoindependiente"/>
        <w:rPr>
          <w:sz w:val="20"/>
        </w:rPr>
      </w:pPr>
    </w:p>
    <w:p w14:paraId="24D0DD27" w14:textId="77777777" w:rsidR="00097345" w:rsidRDefault="00097345">
      <w:pPr>
        <w:pStyle w:val="Textoindependiente"/>
        <w:rPr>
          <w:sz w:val="20"/>
        </w:rPr>
      </w:pPr>
    </w:p>
    <w:p w14:paraId="7BC0E5CD" w14:textId="77777777" w:rsidR="00097345" w:rsidRDefault="00097345">
      <w:pPr>
        <w:pStyle w:val="Textoindependiente"/>
        <w:rPr>
          <w:sz w:val="20"/>
        </w:rPr>
      </w:pPr>
    </w:p>
    <w:p w14:paraId="323CE900" w14:textId="77777777" w:rsidR="00097345" w:rsidRDefault="00097345">
      <w:pPr>
        <w:pStyle w:val="Textoindependiente"/>
        <w:spacing w:before="2"/>
        <w:rPr>
          <w:sz w:val="19"/>
        </w:rPr>
      </w:pPr>
    </w:p>
    <w:p w14:paraId="65C384D5" w14:textId="77777777" w:rsidR="00097345" w:rsidRDefault="0026057D">
      <w:pPr>
        <w:pStyle w:val="Prrafodelista"/>
        <w:numPr>
          <w:ilvl w:val="1"/>
          <w:numId w:val="8"/>
        </w:numPr>
        <w:tabs>
          <w:tab w:val="left" w:pos="1779"/>
          <w:tab w:val="left" w:pos="1780"/>
        </w:tabs>
        <w:spacing w:before="92"/>
        <w:ind w:left="1779" w:hanging="709"/>
        <w:rPr>
          <w:i/>
        </w:rPr>
      </w:pPr>
      <w:bookmarkStart w:id="34" w:name="_bookmark34"/>
      <w:bookmarkEnd w:id="34"/>
      <w:r>
        <w:rPr>
          <w:i/>
        </w:rPr>
        <w:t>Otra</w:t>
      </w:r>
      <w:r>
        <w:rPr>
          <w:i/>
          <w:spacing w:val="-3"/>
        </w:rPr>
        <w:t xml:space="preserve"> </w:t>
      </w:r>
      <w:r>
        <w:rPr>
          <w:i/>
        </w:rPr>
        <w:t>información</w:t>
      </w:r>
    </w:p>
    <w:p w14:paraId="18CBC56F" w14:textId="77777777" w:rsidR="00097345" w:rsidRDefault="00097345">
      <w:pPr>
        <w:pStyle w:val="Textoindependiente"/>
        <w:spacing w:before="8"/>
        <w:rPr>
          <w:i/>
          <w:sz w:val="24"/>
        </w:rPr>
      </w:pPr>
    </w:p>
    <w:p w14:paraId="5C61F5EF" w14:textId="77777777" w:rsidR="00097345" w:rsidRDefault="0026057D">
      <w:pPr>
        <w:pStyle w:val="Ttulo3"/>
        <w:spacing w:before="1"/>
        <w:ind w:left="1071" w:firstLine="0"/>
      </w:pPr>
      <w:r>
        <w:t>a)</w:t>
      </w:r>
      <w:r>
        <w:rPr>
          <w:spacing w:val="-1"/>
        </w:rPr>
        <w:t xml:space="preserve"> </w:t>
      </w:r>
      <w:r>
        <w:t>Empresas del</w:t>
      </w:r>
      <w:r>
        <w:rPr>
          <w:spacing w:val="1"/>
        </w:rPr>
        <w:t xml:space="preserve"> </w:t>
      </w:r>
      <w:r>
        <w:t>grupo,</w:t>
      </w:r>
      <w:r>
        <w:rPr>
          <w:spacing w:val="-3"/>
        </w:rPr>
        <w:t xml:space="preserve"> </w:t>
      </w:r>
      <w:proofErr w:type="spellStart"/>
      <w:r>
        <w:t>multigrupo</w:t>
      </w:r>
      <w:proofErr w:type="spellEnd"/>
      <w:r>
        <w:t xml:space="preserve"> y</w:t>
      </w:r>
      <w:r>
        <w:rPr>
          <w:spacing w:val="-3"/>
        </w:rPr>
        <w:t xml:space="preserve"> </w:t>
      </w:r>
      <w:r>
        <w:t>asociadas</w:t>
      </w:r>
    </w:p>
    <w:p w14:paraId="3524BE06" w14:textId="77777777" w:rsidR="00097345" w:rsidRDefault="00097345">
      <w:pPr>
        <w:pStyle w:val="Textoindependiente"/>
        <w:spacing w:before="11"/>
        <w:rPr>
          <w:b/>
          <w:sz w:val="23"/>
        </w:rPr>
      </w:pPr>
    </w:p>
    <w:p w14:paraId="5D9AAABE" w14:textId="77777777" w:rsidR="00097345" w:rsidRDefault="0026057D">
      <w:pPr>
        <w:pStyle w:val="Textoindependiente"/>
        <w:ind w:left="1071"/>
      </w:pP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empresas sobre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participadas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14:paraId="11952E91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418"/>
        <w:gridCol w:w="1440"/>
        <w:gridCol w:w="1241"/>
        <w:gridCol w:w="1288"/>
        <w:gridCol w:w="1132"/>
      </w:tblGrid>
      <w:tr w:rsidR="00097345" w14:paraId="140AB3A8" w14:textId="77777777">
        <w:trPr>
          <w:trHeight w:val="765"/>
        </w:trPr>
        <w:tc>
          <w:tcPr>
            <w:tcW w:w="2415" w:type="dxa"/>
            <w:shd w:val="clear" w:color="auto" w:fill="D9D9D9"/>
          </w:tcPr>
          <w:p w14:paraId="2328279A" w14:textId="77777777" w:rsidR="00097345" w:rsidRDefault="00097345">
            <w:pPr>
              <w:pStyle w:val="TableParagraph"/>
              <w:spacing w:before="2"/>
              <w:rPr>
                <w:sz w:val="23"/>
              </w:rPr>
            </w:pPr>
          </w:p>
          <w:p w14:paraId="5683F7E4" w14:textId="77777777" w:rsidR="00097345" w:rsidRDefault="0026057D">
            <w:pPr>
              <w:pStyle w:val="TableParagraph"/>
              <w:ind w:left="802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Sociedad</w:t>
            </w:r>
          </w:p>
        </w:tc>
        <w:tc>
          <w:tcPr>
            <w:tcW w:w="1418" w:type="dxa"/>
            <w:shd w:val="clear" w:color="auto" w:fill="D9D9D9"/>
          </w:tcPr>
          <w:p w14:paraId="1FC9C178" w14:textId="77777777" w:rsidR="00097345" w:rsidRDefault="0026057D">
            <w:pPr>
              <w:pStyle w:val="TableParagraph"/>
              <w:spacing w:before="151"/>
              <w:ind w:left="141" w:right="113" w:firstLine="340"/>
              <w:rPr>
                <w:b/>
                <w:sz w:val="20"/>
              </w:rPr>
            </w:pPr>
            <w:r>
              <w:rPr>
                <w:b/>
                <w:sz w:val="20"/>
              </w:rPr>
              <w:t>%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participación</w:t>
            </w:r>
          </w:p>
        </w:tc>
        <w:tc>
          <w:tcPr>
            <w:tcW w:w="1440" w:type="dxa"/>
            <w:shd w:val="clear" w:color="auto" w:fill="D9D9D9"/>
          </w:tcPr>
          <w:p w14:paraId="1A0FD1B1" w14:textId="77777777" w:rsidR="00097345" w:rsidRDefault="0026057D">
            <w:pPr>
              <w:pStyle w:val="TableParagraph"/>
              <w:spacing w:before="151"/>
              <w:ind w:left="69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Coste de las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participaciones</w:t>
            </w:r>
          </w:p>
        </w:tc>
        <w:tc>
          <w:tcPr>
            <w:tcW w:w="1241" w:type="dxa"/>
            <w:shd w:val="clear" w:color="auto" w:fill="D9D9D9"/>
          </w:tcPr>
          <w:p w14:paraId="6BEC3682" w14:textId="77777777" w:rsidR="00097345" w:rsidRDefault="00097345">
            <w:pPr>
              <w:pStyle w:val="TableParagraph"/>
              <w:spacing w:before="2"/>
              <w:rPr>
                <w:sz w:val="23"/>
              </w:rPr>
            </w:pPr>
          </w:p>
          <w:p w14:paraId="5FF416CE" w14:textId="77777777" w:rsidR="00097345" w:rsidRDefault="0026057D">
            <w:pPr>
              <w:pStyle w:val="TableParagraph"/>
              <w:ind w:left="188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</w:p>
        </w:tc>
        <w:tc>
          <w:tcPr>
            <w:tcW w:w="1288" w:type="dxa"/>
            <w:shd w:val="clear" w:color="auto" w:fill="D9D9D9"/>
          </w:tcPr>
          <w:p w14:paraId="321BC729" w14:textId="77777777" w:rsidR="00097345" w:rsidRDefault="0026057D">
            <w:pPr>
              <w:pStyle w:val="TableParagraph"/>
              <w:spacing w:before="36"/>
              <w:ind w:left="77" w:right="6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participación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libros</w:t>
            </w:r>
          </w:p>
        </w:tc>
        <w:tc>
          <w:tcPr>
            <w:tcW w:w="1132" w:type="dxa"/>
            <w:shd w:val="clear" w:color="auto" w:fill="D9D9D9"/>
          </w:tcPr>
          <w:p w14:paraId="6EB44011" w14:textId="77777777" w:rsidR="00097345" w:rsidRDefault="0026057D">
            <w:pPr>
              <w:pStyle w:val="TableParagraph"/>
              <w:spacing w:before="36"/>
              <w:ind w:left="92" w:right="79" w:firstLine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Dividendo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recibido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</w:p>
        </w:tc>
      </w:tr>
      <w:tr w:rsidR="00097345" w14:paraId="554F9911" w14:textId="77777777">
        <w:trPr>
          <w:trHeight w:val="414"/>
        </w:trPr>
        <w:tc>
          <w:tcPr>
            <w:tcW w:w="2415" w:type="dxa"/>
          </w:tcPr>
          <w:p w14:paraId="799AE1A9" w14:textId="77777777" w:rsidR="00097345" w:rsidRDefault="0026057D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Sociedad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Promoción</w:t>
            </w:r>
          </w:p>
          <w:p w14:paraId="45D001FC" w14:textId="77777777" w:rsidR="00097345" w:rsidRDefault="0026057D">
            <w:pPr>
              <w:pStyle w:val="TableParagraph"/>
              <w:spacing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Exterior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Lanzarote,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1418" w:type="dxa"/>
          </w:tcPr>
          <w:p w14:paraId="57E90879" w14:textId="77777777" w:rsidR="00097345" w:rsidRDefault="0026057D">
            <w:pPr>
              <w:pStyle w:val="TableParagraph"/>
              <w:spacing w:before="86"/>
              <w:ind w:left="474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40" w:type="dxa"/>
          </w:tcPr>
          <w:p w14:paraId="21F6E153" w14:textId="77777777" w:rsidR="00097345" w:rsidRDefault="0026057D">
            <w:pPr>
              <w:pStyle w:val="TableParagraph"/>
              <w:spacing w:before="86"/>
              <w:ind w:left="370"/>
              <w:rPr>
                <w:sz w:val="20"/>
              </w:rPr>
            </w:pPr>
            <w:r>
              <w:rPr>
                <w:sz w:val="20"/>
              </w:rPr>
              <w:t>2.400,00</w:t>
            </w:r>
          </w:p>
        </w:tc>
        <w:tc>
          <w:tcPr>
            <w:tcW w:w="1241" w:type="dxa"/>
          </w:tcPr>
          <w:p w14:paraId="172EFF0D" w14:textId="77777777" w:rsidR="00097345" w:rsidRDefault="0026057D">
            <w:pPr>
              <w:pStyle w:val="TableParagraph"/>
              <w:spacing w:before="86"/>
              <w:ind w:left="186" w:right="180"/>
              <w:jc w:val="center"/>
              <w:rPr>
                <w:sz w:val="20"/>
              </w:rPr>
            </w:pPr>
            <w:r>
              <w:rPr>
                <w:sz w:val="20"/>
              </w:rPr>
              <w:t>-2.400,00</w:t>
            </w:r>
          </w:p>
        </w:tc>
        <w:tc>
          <w:tcPr>
            <w:tcW w:w="1288" w:type="dxa"/>
          </w:tcPr>
          <w:p w14:paraId="00FB5DA8" w14:textId="77777777" w:rsidR="00097345" w:rsidRDefault="0026057D">
            <w:pPr>
              <w:pStyle w:val="TableParagraph"/>
              <w:spacing w:before="86"/>
              <w:ind w:left="449" w:right="43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2" w:type="dxa"/>
          </w:tcPr>
          <w:p w14:paraId="4644B7E5" w14:textId="77777777" w:rsidR="00097345" w:rsidRDefault="0026057D">
            <w:pPr>
              <w:pStyle w:val="TableParagraph"/>
              <w:spacing w:before="86"/>
              <w:ind w:left="373" w:right="35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69B0146A" w14:textId="77777777" w:rsidR="00097345" w:rsidRDefault="00097345">
      <w:pPr>
        <w:pStyle w:val="Textoindependiente"/>
        <w:spacing w:before="7"/>
        <w:rPr>
          <w:sz w:val="23"/>
        </w:rPr>
      </w:pPr>
    </w:p>
    <w:p w14:paraId="230C0E49" w14:textId="77777777" w:rsidR="00097345" w:rsidRDefault="0026057D">
      <w:pPr>
        <w:pStyle w:val="Prrafodelista"/>
        <w:numPr>
          <w:ilvl w:val="1"/>
          <w:numId w:val="8"/>
        </w:numPr>
        <w:tabs>
          <w:tab w:val="left" w:pos="1779"/>
          <w:tab w:val="left" w:pos="1780"/>
        </w:tabs>
        <w:ind w:left="1779" w:hanging="709"/>
        <w:rPr>
          <w:i/>
        </w:rPr>
      </w:pPr>
      <w:bookmarkStart w:id="35" w:name="_bookmark35"/>
      <w:bookmarkEnd w:id="35"/>
      <w:r>
        <w:rPr>
          <w:i/>
        </w:rPr>
        <w:t>Inf</w:t>
      </w:r>
      <w:r>
        <w:rPr>
          <w:i/>
        </w:rPr>
        <w:t>ormación</w:t>
      </w:r>
      <w:r>
        <w:rPr>
          <w:i/>
          <w:spacing w:val="-1"/>
        </w:rPr>
        <w:t xml:space="preserve"> </w:t>
      </w:r>
      <w:r>
        <w:rPr>
          <w:i/>
        </w:rPr>
        <w:t>sobre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naturaleza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el nivel de</w:t>
      </w:r>
      <w:r>
        <w:rPr>
          <w:i/>
          <w:spacing w:val="-2"/>
        </w:rPr>
        <w:t xml:space="preserve"> </w:t>
      </w:r>
      <w:r>
        <w:rPr>
          <w:i/>
        </w:rPr>
        <w:t>riesgo</w:t>
      </w:r>
      <w:r>
        <w:rPr>
          <w:i/>
          <w:spacing w:val="-1"/>
        </w:rPr>
        <w:t xml:space="preserve"> </w:t>
      </w:r>
      <w:r>
        <w:rPr>
          <w:i/>
        </w:rPr>
        <w:t>procedente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instrumentos</w:t>
      </w:r>
      <w:r>
        <w:rPr>
          <w:i/>
          <w:spacing w:val="2"/>
        </w:rPr>
        <w:t xml:space="preserve"> </w:t>
      </w:r>
      <w:r>
        <w:rPr>
          <w:i/>
        </w:rPr>
        <w:t>financieros</w:t>
      </w:r>
    </w:p>
    <w:p w14:paraId="208CCFF4" w14:textId="77777777" w:rsidR="00097345" w:rsidRDefault="00097345">
      <w:pPr>
        <w:pStyle w:val="Textoindependiente"/>
        <w:spacing w:before="6"/>
        <w:rPr>
          <w:i/>
          <w:sz w:val="24"/>
        </w:rPr>
      </w:pPr>
    </w:p>
    <w:p w14:paraId="5512776A" w14:textId="77777777" w:rsidR="00097345" w:rsidRDefault="0026057D">
      <w:pPr>
        <w:pStyle w:val="Textoindependiente"/>
        <w:spacing w:before="1"/>
        <w:ind w:left="1071"/>
      </w:pPr>
      <w:r>
        <w:rPr>
          <w:u w:val="single"/>
        </w:rPr>
        <w:t>Información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cualitativa</w:t>
      </w:r>
    </w:p>
    <w:p w14:paraId="407C0B0E" w14:textId="77777777" w:rsidR="00097345" w:rsidRDefault="00097345">
      <w:pPr>
        <w:pStyle w:val="Textoindependiente"/>
        <w:spacing w:before="4"/>
        <w:rPr>
          <w:sz w:val="16"/>
        </w:rPr>
      </w:pPr>
    </w:p>
    <w:p w14:paraId="71C0E0FD" w14:textId="77777777" w:rsidR="00097345" w:rsidRDefault="0026057D">
      <w:pPr>
        <w:pStyle w:val="Textoindependiente"/>
        <w:spacing w:before="92"/>
        <w:ind w:left="1071" w:right="1075"/>
        <w:jc w:val="both"/>
      </w:pPr>
      <w:r>
        <w:t>La gestión de los riesgos financieros de la Entidad está centralizada en la dirección financiera, la</w:t>
      </w:r>
      <w:r>
        <w:rPr>
          <w:spacing w:val="1"/>
        </w:rPr>
        <w:t xml:space="preserve"> </w:t>
      </w:r>
      <w:r>
        <w:t>cual tiene establecido los mecanismos necesarios para controlar la exposición a las variaciones en</w:t>
      </w:r>
      <w:r>
        <w:rPr>
          <w:spacing w:val="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tipos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interés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tipos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cambio,</w:t>
      </w:r>
      <w:r>
        <w:rPr>
          <w:spacing w:val="8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riesgos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liquidez.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continuación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indican los</w:t>
      </w:r>
      <w:r>
        <w:rPr>
          <w:spacing w:val="-1"/>
        </w:rPr>
        <w:t xml:space="preserve"> </w:t>
      </w:r>
      <w:r>
        <w:t>principales riesgos financieros</w:t>
      </w:r>
      <w:r>
        <w:rPr>
          <w:spacing w:val="-1"/>
        </w:rPr>
        <w:t xml:space="preserve"> </w:t>
      </w:r>
      <w:r>
        <w:t>que impactan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Entidad.</w:t>
      </w:r>
    </w:p>
    <w:p w14:paraId="0F844000" w14:textId="77777777" w:rsidR="00097345" w:rsidRDefault="00097345">
      <w:pPr>
        <w:pStyle w:val="Textoindependiente"/>
        <w:spacing w:before="3"/>
        <w:rPr>
          <w:sz w:val="24"/>
        </w:rPr>
      </w:pPr>
    </w:p>
    <w:p w14:paraId="5F97FDAA" w14:textId="77777777" w:rsidR="00097345" w:rsidRDefault="0026057D">
      <w:pPr>
        <w:pStyle w:val="Textoindependiente"/>
        <w:ind w:left="1071" w:right="1075"/>
        <w:jc w:val="both"/>
      </w:pP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crédito: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mantiene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líquidos</w:t>
      </w:r>
      <w:r>
        <w:rPr>
          <w:spacing w:val="1"/>
        </w:rPr>
        <w:t xml:space="preserve"> </w:t>
      </w:r>
      <w:r>
        <w:t>equivalentes en entidades financieras d</w:t>
      </w:r>
      <w:r>
        <w:t>e elevado nivel crediticio. Adicionalmente, hay que indicar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existe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concentración</w:t>
      </w:r>
      <w:r>
        <w:rPr>
          <w:spacing w:val="-3"/>
        </w:rPr>
        <w:t xml:space="preserve"> </w:t>
      </w:r>
      <w:r>
        <w:t>significativa del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 créditos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terceros.</w:t>
      </w:r>
    </w:p>
    <w:p w14:paraId="64EB4F67" w14:textId="77777777" w:rsidR="00097345" w:rsidRDefault="00097345">
      <w:pPr>
        <w:pStyle w:val="Textoindependiente"/>
        <w:spacing w:before="4"/>
        <w:rPr>
          <w:sz w:val="24"/>
        </w:rPr>
      </w:pPr>
    </w:p>
    <w:p w14:paraId="32520ACB" w14:textId="77777777" w:rsidR="00097345" w:rsidRDefault="0026057D">
      <w:pPr>
        <w:pStyle w:val="Textoindependiente"/>
        <w:spacing w:before="1"/>
        <w:ind w:left="1071" w:right="1076"/>
        <w:jc w:val="both"/>
      </w:pPr>
      <w:r>
        <w:t>Riesgo de liquidez: con el fin de asegurar la liquidez y poder atender todos los compromisos de</w:t>
      </w:r>
      <w:r>
        <w:rPr>
          <w:spacing w:val="1"/>
        </w:rPr>
        <w:t xml:space="preserve"> </w:t>
      </w:r>
      <w:r>
        <w:t>pagos que se derivan de su actividad, la Entidad, dispone de la tesorería que muestra su balance 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líneas</w:t>
      </w:r>
      <w:r>
        <w:rPr>
          <w:spacing w:val="-3"/>
        </w:rPr>
        <w:t xml:space="preserve"> </w:t>
      </w:r>
      <w:r>
        <w:t>crediticias 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financiación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</w:t>
      </w:r>
      <w:r>
        <w:t>allan en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nota de la</w:t>
      </w:r>
      <w:r>
        <w:rPr>
          <w:spacing w:val="-3"/>
        </w:rPr>
        <w:t xml:space="preserve"> </w:t>
      </w:r>
      <w:r>
        <w:t>memoria.</w:t>
      </w:r>
    </w:p>
    <w:p w14:paraId="1074E890" w14:textId="77777777" w:rsidR="00097345" w:rsidRDefault="00097345">
      <w:pPr>
        <w:pStyle w:val="Textoindependiente"/>
        <w:spacing w:before="4"/>
        <w:rPr>
          <w:sz w:val="24"/>
        </w:rPr>
      </w:pPr>
    </w:p>
    <w:p w14:paraId="700A957B" w14:textId="77777777" w:rsidR="00097345" w:rsidRDefault="0026057D">
      <w:pPr>
        <w:pStyle w:val="Textoindependiente"/>
        <w:ind w:left="1071" w:right="1074"/>
        <w:jc w:val="both"/>
      </w:pPr>
      <w:r>
        <w:t>Riesgo de mercado (incluye tipo de interés, tipo de cambio y otros riesgos de precio): tanto la</w:t>
      </w:r>
      <w:r>
        <w:rPr>
          <w:spacing w:val="1"/>
        </w:rPr>
        <w:t xml:space="preserve"> </w:t>
      </w:r>
      <w:r>
        <w:t>tesorería como la deuda financiera de la Entidad, están expuestas al riesgo de tipo de interés, el cual</w:t>
      </w:r>
      <w:r>
        <w:rPr>
          <w:spacing w:val="-52"/>
        </w:rPr>
        <w:t xml:space="preserve"> </w:t>
      </w:r>
      <w:r>
        <w:t>podría tener un efect</w:t>
      </w:r>
      <w:r>
        <w:t>o adverso en los resultados financieros y en los flujos de caja. Respecto al</w:t>
      </w:r>
      <w:r>
        <w:rPr>
          <w:spacing w:val="1"/>
        </w:rPr>
        <w:t xml:space="preserve"> </w:t>
      </w:r>
      <w:r>
        <w:t>riesgo de tipo de interés, este se concentra principalmente en las deudas con entidades de crédito</w:t>
      </w:r>
      <w:r>
        <w:rPr>
          <w:spacing w:val="1"/>
        </w:rPr>
        <w:t xml:space="preserve"> </w:t>
      </w:r>
      <w:r>
        <w:t>suscritas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</w:p>
    <w:p w14:paraId="61158039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10E50452" w14:textId="77777777" w:rsidR="00097345" w:rsidRDefault="00097345">
      <w:pPr>
        <w:pStyle w:val="Textoindependiente"/>
        <w:rPr>
          <w:sz w:val="20"/>
        </w:rPr>
      </w:pPr>
    </w:p>
    <w:p w14:paraId="3CE369B3" w14:textId="77777777" w:rsidR="00097345" w:rsidRDefault="00097345">
      <w:pPr>
        <w:pStyle w:val="Textoindependiente"/>
        <w:rPr>
          <w:sz w:val="20"/>
        </w:rPr>
      </w:pPr>
    </w:p>
    <w:p w14:paraId="7B5ABC6F" w14:textId="77777777" w:rsidR="00097345" w:rsidRDefault="00097345">
      <w:pPr>
        <w:pStyle w:val="Textoindependiente"/>
        <w:rPr>
          <w:sz w:val="20"/>
        </w:rPr>
      </w:pPr>
    </w:p>
    <w:p w14:paraId="62FBE84E" w14:textId="77777777" w:rsidR="00097345" w:rsidRDefault="00097345">
      <w:pPr>
        <w:pStyle w:val="Textoindependiente"/>
        <w:rPr>
          <w:sz w:val="20"/>
        </w:rPr>
      </w:pPr>
    </w:p>
    <w:p w14:paraId="750BED72" w14:textId="77777777" w:rsidR="00097345" w:rsidRDefault="00097345">
      <w:pPr>
        <w:pStyle w:val="Textoindependiente"/>
        <w:rPr>
          <w:sz w:val="20"/>
        </w:rPr>
      </w:pPr>
    </w:p>
    <w:p w14:paraId="65A12AF1" w14:textId="77777777" w:rsidR="00097345" w:rsidRDefault="00097345">
      <w:pPr>
        <w:pStyle w:val="Textoindependiente"/>
        <w:rPr>
          <w:sz w:val="20"/>
        </w:rPr>
      </w:pPr>
    </w:p>
    <w:p w14:paraId="72F95B8E" w14:textId="77777777" w:rsidR="00097345" w:rsidRDefault="00097345">
      <w:pPr>
        <w:pStyle w:val="Textoindependiente"/>
        <w:rPr>
          <w:sz w:val="20"/>
        </w:rPr>
      </w:pPr>
    </w:p>
    <w:p w14:paraId="633A4807" w14:textId="77777777" w:rsidR="00097345" w:rsidRDefault="00097345">
      <w:pPr>
        <w:pStyle w:val="Textoindependiente"/>
        <w:rPr>
          <w:sz w:val="20"/>
        </w:rPr>
      </w:pPr>
    </w:p>
    <w:p w14:paraId="4DEA0EAE" w14:textId="77777777" w:rsidR="00097345" w:rsidRDefault="00097345">
      <w:pPr>
        <w:pStyle w:val="Textoindependiente"/>
        <w:spacing w:before="9"/>
        <w:rPr>
          <w:sz w:val="20"/>
        </w:rPr>
      </w:pPr>
    </w:p>
    <w:p w14:paraId="274216C2" w14:textId="77777777" w:rsidR="00097345" w:rsidRDefault="0026057D">
      <w:pPr>
        <w:pStyle w:val="Prrafodelista"/>
        <w:numPr>
          <w:ilvl w:val="1"/>
          <w:numId w:val="8"/>
        </w:numPr>
        <w:tabs>
          <w:tab w:val="left" w:pos="1779"/>
          <w:tab w:val="left" w:pos="1780"/>
        </w:tabs>
        <w:spacing w:before="1"/>
        <w:ind w:left="1779" w:hanging="709"/>
        <w:rPr>
          <w:i/>
        </w:rPr>
      </w:pPr>
      <w:bookmarkStart w:id="36" w:name="_bookmark36"/>
      <w:bookmarkEnd w:id="36"/>
      <w:r>
        <w:rPr>
          <w:i/>
        </w:rPr>
        <w:t>Fondos propios</w:t>
      </w:r>
    </w:p>
    <w:p w14:paraId="2D6FD962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36F35453" w14:textId="77777777" w:rsidR="00097345" w:rsidRDefault="0026057D">
      <w:pPr>
        <w:pStyle w:val="Prrafodelista"/>
        <w:numPr>
          <w:ilvl w:val="2"/>
          <w:numId w:val="8"/>
        </w:numPr>
        <w:tabs>
          <w:tab w:val="left" w:pos="1569"/>
        </w:tabs>
        <w:spacing w:before="1"/>
        <w:ind w:hanging="498"/>
        <w:rPr>
          <w:i/>
        </w:rPr>
      </w:pPr>
      <w:bookmarkStart w:id="37" w:name="_bookmark37"/>
      <w:bookmarkEnd w:id="37"/>
      <w:r>
        <w:rPr>
          <w:i/>
        </w:rPr>
        <w:t>Movimientos</w:t>
      </w:r>
      <w:r>
        <w:rPr>
          <w:i/>
          <w:spacing w:val="-3"/>
        </w:rPr>
        <w:t xml:space="preserve"> </w:t>
      </w:r>
      <w:r>
        <w:rPr>
          <w:i/>
        </w:rPr>
        <w:t>partidas</w:t>
      </w:r>
      <w:r>
        <w:rPr>
          <w:i/>
          <w:spacing w:val="-4"/>
        </w:rPr>
        <w:t xml:space="preserve"> </w:t>
      </w:r>
      <w:r>
        <w:rPr>
          <w:i/>
        </w:rPr>
        <w:t>Fondos</w:t>
      </w:r>
      <w:r>
        <w:rPr>
          <w:i/>
          <w:spacing w:val="-3"/>
        </w:rPr>
        <w:t xml:space="preserve"> </w:t>
      </w:r>
      <w:r>
        <w:rPr>
          <w:i/>
        </w:rPr>
        <w:t>Propios</w:t>
      </w:r>
    </w:p>
    <w:p w14:paraId="2FF6D82F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2BD0495C" w14:textId="77777777" w:rsidR="00097345" w:rsidRDefault="0026057D">
      <w:pPr>
        <w:pStyle w:val="Textoindependiente"/>
        <w:ind w:left="1071" w:right="1071"/>
        <w:jc w:val="both"/>
      </w:pPr>
      <w:r>
        <w:t>El detalle y los movimientos de las distintas partidas que componen los fondos propios son los</w:t>
      </w:r>
      <w:r>
        <w:rPr>
          <w:spacing w:val="1"/>
        </w:rPr>
        <w:t xml:space="preserve"> </w:t>
      </w:r>
      <w:r>
        <w:t>siguientes:</w:t>
      </w:r>
    </w:p>
    <w:p w14:paraId="709B106E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018"/>
        <w:gridCol w:w="1008"/>
        <w:gridCol w:w="1220"/>
        <w:gridCol w:w="1071"/>
        <w:gridCol w:w="1199"/>
      </w:tblGrid>
      <w:tr w:rsidR="00097345" w14:paraId="0564C440" w14:textId="77777777">
        <w:trPr>
          <w:trHeight w:val="587"/>
        </w:trPr>
        <w:tc>
          <w:tcPr>
            <w:tcW w:w="2981" w:type="dxa"/>
            <w:shd w:val="clear" w:color="auto" w:fill="D9D9D9"/>
          </w:tcPr>
          <w:p w14:paraId="07D24D24" w14:textId="77777777" w:rsidR="00097345" w:rsidRDefault="0026057D">
            <w:pPr>
              <w:pStyle w:val="TableParagraph"/>
              <w:spacing w:before="178"/>
              <w:ind w:left="983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1018" w:type="dxa"/>
            <w:shd w:val="clear" w:color="auto" w:fill="D9D9D9"/>
          </w:tcPr>
          <w:p w14:paraId="29E61740" w14:textId="77777777" w:rsidR="00097345" w:rsidRDefault="0026057D">
            <w:pPr>
              <w:pStyle w:val="TableParagraph"/>
              <w:spacing w:before="62"/>
              <w:ind w:left="158" w:right="130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Saldo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31.12.19</w:t>
            </w:r>
          </w:p>
        </w:tc>
        <w:tc>
          <w:tcPr>
            <w:tcW w:w="1008" w:type="dxa"/>
            <w:shd w:val="clear" w:color="auto" w:fill="D9D9D9"/>
          </w:tcPr>
          <w:p w14:paraId="7B16BC6D" w14:textId="77777777" w:rsidR="00097345" w:rsidRDefault="0026057D">
            <w:pPr>
              <w:pStyle w:val="TableParagraph"/>
              <w:spacing w:before="178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Aumentos</w:t>
            </w:r>
          </w:p>
        </w:tc>
        <w:tc>
          <w:tcPr>
            <w:tcW w:w="1220" w:type="dxa"/>
            <w:shd w:val="clear" w:color="auto" w:fill="D9D9D9"/>
          </w:tcPr>
          <w:p w14:paraId="32479B0F" w14:textId="77777777" w:rsidR="00097345" w:rsidRDefault="0026057D">
            <w:pPr>
              <w:pStyle w:val="TableParagraph"/>
              <w:spacing w:before="178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Disminución</w:t>
            </w:r>
          </w:p>
        </w:tc>
        <w:tc>
          <w:tcPr>
            <w:tcW w:w="1071" w:type="dxa"/>
            <w:shd w:val="clear" w:color="auto" w:fill="D9D9D9"/>
          </w:tcPr>
          <w:p w14:paraId="001452DD" w14:textId="77777777" w:rsidR="00097345" w:rsidRDefault="0026057D">
            <w:pPr>
              <w:pStyle w:val="TableParagraph"/>
              <w:spacing w:before="178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Traspaso</w:t>
            </w:r>
          </w:p>
        </w:tc>
        <w:tc>
          <w:tcPr>
            <w:tcW w:w="1199" w:type="dxa"/>
            <w:shd w:val="clear" w:color="auto" w:fill="D9D9D9"/>
          </w:tcPr>
          <w:p w14:paraId="26BB958B" w14:textId="77777777" w:rsidR="00097345" w:rsidRDefault="0026057D">
            <w:pPr>
              <w:pStyle w:val="TableParagraph"/>
              <w:spacing w:before="62"/>
              <w:ind w:left="246" w:right="223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Saldo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31.12.20</w:t>
            </w:r>
          </w:p>
        </w:tc>
      </w:tr>
      <w:tr w:rsidR="00097345" w14:paraId="73E15CF3" w14:textId="77777777">
        <w:trPr>
          <w:trHeight w:val="287"/>
        </w:trPr>
        <w:tc>
          <w:tcPr>
            <w:tcW w:w="2981" w:type="dxa"/>
          </w:tcPr>
          <w:p w14:paraId="05C988B2" w14:textId="77777777" w:rsidR="00097345" w:rsidRDefault="0026057D">
            <w:pPr>
              <w:pStyle w:val="TableParagraph"/>
              <w:spacing w:before="22"/>
              <w:ind w:left="69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018" w:type="dxa"/>
          </w:tcPr>
          <w:p w14:paraId="1F8DC60B" w14:textId="77777777" w:rsidR="00097345" w:rsidRDefault="0026057D">
            <w:pPr>
              <w:pStyle w:val="TableParagraph"/>
              <w:spacing w:before="2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527.788</w:t>
            </w:r>
          </w:p>
        </w:tc>
        <w:tc>
          <w:tcPr>
            <w:tcW w:w="1008" w:type="dxa"/>
          </w:tcPr>
          <w:p w14:paraId="1CF36260" w14:textId="77777777" w:rsidR="00097345" w:rsidRDefault="0026057D">
            <w:pPr>
              <w:pStyle w:val="TableParagraph"/>
              <w:spacing w:before="2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0" w:type="dxa"/>
          </w:tcPr>
          <w:p w14:paraId="4011B034" w14:textId="77777777" w:rsidR="00097345" w:rsidRDefault="0026057D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1" w:type="dxa"/>
          </w:tcPr>
          <w:p w14:paraId="01A17EA1" w14:textId="77777777" w:rsidR="00097345" w:rsidRDefault="0026057D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99" w:type="dxa"/>
          </w:tcPr>
          <w:p w14:paraId="2B83A1C2" w14:textId="77777777" w:rsidR="00097345" w:rsidRDefault="0026057D">
            <w:pPr>
              <w:pStyle w:val="TableParagraph"/>
              <w:spacing w:before="2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527.788</w:t>
            </w:r>
          </w:p>
        </w:tc>
      </w:tr>
      <w:tr w:rsidR="00097345" w14:paraId="64E3B78C" w14:textId="77777777">
        <w:trPr>
          <w:trHeight w:val="287"/>
        </w:trPr>
        <w:tc>
          <w:tcPr>
            <w:tcW w:w="2981" w:type="dxa"/>
          </w:tcPr>
          <w:p w14:paraId="27B7DAF1" w14:textId="77777777" w:rsidR="00097345" w:rsidRDefault="0026057D">
            <w:pPr>
              <w:pStyle w:val="TableParagraph"/>
              <w:spacing w:before="22"/>
              <w:ind w:left="69"/>
              <w:rPr>
                <w:sz w:val="20"/>
              </w:rPr>
            </w:pPr>
            <w:r>
              <w:rPr>
                <w:sz w:val="20"/>
              </w:rPr>
              <w:t>Reservas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voluntarias</w:t>
            </w:r>
          </w:p>
        </w:tc>
        <w:tc>
          <w:tcPr>
            <w:tcW w:w="1018" w:type="dxa"/>
          </w:tcPr>
          <w:p w14:paraId="535706C6" w14:textId="77777777" w:rsidR="00097345" w:rsidRDefault="0026057D">
            <w:pPr>
              <w:pStyle w:val="TableParagraph"/>
              <w:spacing w:before="2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2.992.166</w:t>
            </w:r>
          </w:p>
        </w:tc>
        <w:tc>
          <w:tcPr>
            <w:tcW w:w="1008" w:type="dxa"/>
          </w:tcPr>
          <w:p w14:paraId="4CABAEC0" w14:textId="77777777" w:rsidR="00097345" w:rsidRDefault="0026057D">
            <w:pPr>
              <w:pStyle w:val="TableParagraph"/>
              <w:spacing w:before="2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12.838</w:t>
            </w:r>
          </w:p>
        </w:tc>
        <w:tc>
          <w:tcPr>
            <w:tcW w:w="1220" w:type="dxa"/>
          </w:tcPr>
          <w:p w14:paraId="715BC6E7" w14:textId="77777777" w:rsidR="00097345" w:rsidRDefault="0026057D">
            <w:pPr>
              <w:pStyle w:val="TableParagraph"/>
              <w:spacing w:before="2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-1.884.096</w:t>
            </w:r>
          </w:p>
        </w:tc>
        <w:tc>
          <w:tcPr>
            <w:tcW w:w="1071" w:type="dxa"/>
          </w:tcPr>
          <w:p w14:paraId="68EA6CDF" w14:textId="77777777" w:rsidR="00097345" w:rsidRDefault="0026057D">
            <w:pPr>
              <w:pStyle w:val="TableParagraph"/>
              <w:spacing w:before="2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1.375.645</w:t>
            </w:r>
          </w:p>
        </w:tc>
        <w:tc>
          <w:tcPr>
            <w:tcW w:w="1199" w:type="dxa"/>
          </w:tcPr>
          <w:p w14:paraId="045FA904" w14:textId="77777777" w:rsidR="00097345" w:rsidRDefault="0026057D">
            <w:pPr>
              <w:pStyle w:val="TableParagraph"/>
              <w:spacing w:before="2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2.496.553</w:t>
            </w:r>
          </w:p>
        </w:tc>
      </w:tr>
      <w:tr w:rsidR="00097345" w14:paraId="53AAB4F1" w14:textId="77777777">
        <w:trPr>
          <w:trHeight w:val="287"/>
        </w:trPr>
        <w:tc>
          <w:tcPr>
            <w:tcW w:w="2981" w:type="dxa"/>
          </w:tcPr>
          <w:p w14:paraId="0F055F70" w14:textId="77777777" w:rsidR="00097345" w:rsidRDefault="0026057D">
            <w:pPr>
              <w:pStyle w:val="TableParagraph"/>
              <w:spacing w:before="22"/>
              <w:ind w:left="69"/>
              <w:rPr>
                <w:sz w:val="20"/>
              </w:rPr>
            </w:pPr>
            <w:r>
              <w:rPr>
                <w:sz w:val="20"/>
              </w:rPr>
              <w:t>Reservas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capitalización</w:t>
            </w:r>
          </w:p>
        </w:tc>
        <w:tc>
          <w:tcPr>
            <w:tcW w:w="1018" w:type="dxa"/>
          </w:tcPr>
          <w:p w14:paraId="5C2AFC8A" w14:textId="77777777" w:rsidR="00097345" w:rsidRDefault="0026057D">
            <w:pPr>
              <w:pStyle w:val="TableParagraph"/>
              <w:spacing w:before="2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456.143</w:t>
            </w:r>
          </w:p>
        </w:tc>
        <w:tc>
          <w:tcPr>
            <w:tcW w:w="1008" w:type="dxa"/>
          </w:tcPr>
          <w:p w14:paraId="78272474" w14:textId="77777777" w:rsidR="00097345" w:rsidRDefault="0026057D">
            <w:pPr>
              <w:pStyle w:val="TableParagraph"/>
              <w:spacing w:before="2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0" w:type="dxa"/>
          </w:tcPr>
          <w:p w14:paraId="10AE6CAE" w14:textId="77777777" w:rsidR="00097345" w:rsidRDefault="0026057D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1" w:type="dxa"/>
          </w:tcPr>
          <w:p w14:paraId="0E8C107A" w14:textId="77777777" w:rsidR="00097345" w:rsidRDefault="0026057D">
            <w:pPr>
              <w:pStyle w:val="TableParagraph"/>
              <w:spacing w:before="2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203.613</w:t>
            </w:r>
          </w:p>
        </w:tc>
        <w:tc>
          <w:tcPr>
            <w:tcW w:w="1199" w:type="dxa"/>
          </w:tcPr>
          <w:p w14:paraId="2E60D3D1" w14:textId="77777777" w:rsidR="00097345" w:rsidRDefault="0026057D">
            <w:pPr>
              <w:pStyle w:val="TableParagraph"/>
              <w:spacing w:before="2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659.756</w:t>
            </w:r>
          </w:p>
        </w:tc>
      </w:tr>
      <w:tr w:rsidR="00097345" w14:paraId="019F1C18" w14:textId="77777777">
        <w:trPr>
          <w:trHeight w:val="527"/>
        </w:trPr>
        <w:tc>
          <w:tcPr>
            <w:tcW w:w="2981" w:type="dxa"/>
          </w:tcPr>
          <w:p w14:paraId="56EC6E58" w14:textId="77777777" w:rsidR="00097345" w:rsidRDefault="0026057D">
            <w:pPr>
              <w:pStyle w:val="TableParagraph"/>
              <w:spacing w:before="29"/>
              <w:ind w:left="69" w:right="143"/>
              <w:rPr>
                <w:sz w:val="20"/>
              </w:rPr>
            </w:pP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negativos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</w:p>
        </w:tc>
        <w:tc>
          <w:tcPr>
            <w:tcW w:w="1018" w:type="dxa"/>
          </w:tcPr>
          <w:p w14:paraId="47521C48" w14:textId="77777777" w:rsidR="00097345" w:rsidRDefault="0026057D">
            <w:pPr>
              <w:pStyle w:val="TableParagraph"/>
              <w:spacing w:before="14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</w:tcPr>
          <w:p w14:paraId="3413C8BA" w14:textId="77777777" w:rsidR="00097345" w:rsidRDefault="0026057D">
            <w:pPr>
              <w:pStyle w:val="TableParagraph"/>
              <w:spacing w:before="14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0" w:type="dxa"/>
          </w:tcPr>
          <w:p w14:paraId="760867DA" w14:textId="77777777" w:rsidR="00097345" w:rsidRDefault="0026057D">
            <w:pPr>
              <w:pStyle w:val="TableParagraph"/>
              <w:spacing w:before="14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1" w:type="dxa"/>
          </w:tcPr>
          <w:p w14:paraId="3B84FFB2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14:paraId="78521FE9" w14:textId="77777777" w:rsidR="00097345" w:rsidRDefault="0026057D">
            <w:pPr>
              <w:pStyle w:val="TableParagraph"/>
              <w:spacing w:before="144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97345" w14:paraId="2C4B12A5" w14:textId="77777777">
        <w:trPr>
          <w:trHeight w:val="290"/>
        </w:trPr>
        <w:tc>
          <w:tcPr>
            <w:tcW w:w="2981" w:type="dxa"/>
          </w:tcPr>
          <w:p w14:paraId="50056E4E" w14:textId="77777777" w:rsidR="00097345" w:rsidRDefault="0026057D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31/12/2019</w:t>
            </w:r>
          </w:p>
        </w:tc>
        <w:tc>
          <w:tcPr>
            <w:tcW w:w="1018" w:type="dxa"/>
          </w:tcPr>
          <w:p w14:paraId="7B6578E8" w14:textId="77777777" w:rsidR="00097345" w:rsidRDefault="0026057D">
            <w:pPr>
              <w:pStyle w:val="TableParagraph"/>
              <w:spacing w:before="24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1.579.258</w:t>
            </w:r>
          </w:p>
        </w:tc>
        <w:tc>
          <w:tcPr>
            <w:tcW w:w="1008" w:type="dxa"/>
          </w:tcPr>
          <w:p w14:paraId="7EDC4806" w14:textId="77777777" w:rsidR="00097345" w:rsidRDefault="0026057D">
            <w:pPr>
              <w:pStyle w:val="TableParagraph"/>
              <w:spacing w:before="2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0" w:type="dxa"/>
          </w:tcPr>
          <w:p w14:paraId="63C4162C" w14:textId="77777777" w:rsidR="00097345" w:rsidRDefault="0026057D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1" w:type="dxa"/>
          </w:tcPr>
          <w:p w14:paraId="749389E5" w14:textId="77777777" w:rsidR="00097345" w:rsidRDefault="0026057D">
            <w:pPr>
              <w:pStyle w:val="TableParagraph"/>
              <w:spacing w:before="2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-1.579.258</w:t>
            </w:r>
          </w:p>
        </w:tc>
        <w:tc>
          <w:tcPr>
            <w:tcW w:w="1199" w:type="dxa"/>
          </w:tcPr>
          <w:p w14:paraId="5B1E1651" w14:textId="77777777" w:rsidR="00097345" w:rsidRDefault="0026057D">
            <w:pPr>
              <w:pStyle w:val="TableParagraph"/>
              <w:spacing w:before="2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20C145BC" w14:textId="77777777">
        <w:trPr>
          <w:trHeight w:val="287"/>
        </w:trPr>
        <w:tc>
          <w:tcPr>
            <w:tcW w:w="2981" w:type="dxa"/>
          </w:tcPr>
          <w:p w14:paraId="57170906" w14:textId="77777777" w:rsidR="00097345" w:rsidRDefault="0026057D">
            <w:pPr>
              <w:pStyle w:val="TableParagraph"/>
              <w:spacing w:before="22"/>
              <w:ind w:left="69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31/12/2020</w:t>
            </w:r>
          </w:p>
        </w:tc>
        <w:tc>
          <w:tcPr>
            <w:tcW w:w="1018" w:type="dxa"/>
          </w:tcPr>
          <w:p w14:paraId="29C21727" w14:textId="77777777" w:rsidR="00097345" w:rsidRDefault="0026057D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</w:tcPr>
          <w:p w14:paraId="15FF0332" w14:textId="77777777" w:rsidR="00097345" w:rsidRDefault="0026057D">
            <w:pPr>
              <w:pStyle w:val="TableParagraph"/>
              <w:spacing w:before="2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157.202</w:t>
            </w:r>
          </w:p>
        </w:tc>
        <w:tc>
          <w:tcPr>
            <w:tcW w:w="1220" w:type="dxa"/>
          </w:tcPr>
          <w:p w14:paraId="732A4856" w14:textId="77777777" w:rsidR="00097345" w:rsidRDefault="0026057D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71" w:type="dxa"/>
          </w:tcPr>
          <w:p w14:paraId="38260DC5" w14:textId="77777777" w:rsidR="00097345" w:rsidRDefault="0026057D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99" w:type="dxa"/>
          </w:tcPr>
          <w:p w14:paraId="26EB023A" w14:textId="77777777" w:rsidR="00097345" w:rsidRDefault="0026057D">
            <w:pPr>
              <w:pStyle w:val="TableParagraph"/>
              <w:spacing w:before="2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157.202</w:t>
            </w:r>
          </w:p>
        </w:tc>
      </w:tr>
      <w:tr w:rsidR="00097345" w14:paraId="308779E1" w14:textId="77777777">
        <w:trPr>
          <w:trHeight w:val="287"/>
        </w:trPr>
        <w:tc>
          <w:tcPr>
            <w:tcW w:w="2981" w:type="dxa"/>
            <w:shd w:val="clear" w:color="auto" w:fill="D9D9D9"/>
          </w:tcPr>
          <w:p w14:paraId="319D0EE5" w14:textId="77777777" w:rsidR="00097345" w:rsidRDefault="0026057D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FONDOS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PROPIOS</w:t>
            </w:r>
          </w:p>
        </w:tc>
        <w:tc>
          <w:tcPr>
            <w:tcW w:w="1018" w:type="dxa"/>
            <w:shd w:val="clear" w:color="auto" w:fill="D9D9D9"/>
          </w:tcPr>
          <w:p w14:paraId="7151399C" w14:textId="77777777" w:rsidR="00097345" w:rsidRDefault="0026057D">
            <w:pPr>
              <w:pStyle w:val="TableParagraph"/>
              <w:spacing w:before="27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5.555.355</w:t>
            </w:r>
          </w:p>
        </w:tc>
        <w:tc>
          <w:tcPr>
            <w:tcW w:w="1008" w:type="dxa"/>
            <w:shd w:val="clear" w:color="auto" w:fill="D9D9D9"/>
          </w:tcPr>
          <w:p w14:paraId="541C0E61" w14:textId="77777777" w:rsidR="00097345" w:rsidRDefault="0026057D">
            <w:pPr>
              <w:pStyle w:val="TableParagraph"/>
              <w:spacing w:before="2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170.039</w:t>
            </w:r>
          </w:p>
        </w:tc>
        <w:tc>
          <w:tcPr>
            <w:tcW w:w="1220" w:type="dxa"/>
            <w:shd w:val="clear" w:color="auto" w:fill="D9D9D9"/>
          </w:tcPr>
          <w:p w14:paraId="5360910E" w14:textId="77777777" w:rsidR="00097345" w:rsidRDefault="0026057D">
            <w:pPr>
              <w:pStyle w:val="TableParagraph"/>
              <w:spacing w:before="27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-1.884.096</w:t>
            </w:r>
          </w:p>
        </w:tc>
        <w:tc>
          <w:tcPr>
            <w:tcW w:w="1071" w:type="dxa"/>
            <w:shd w:val="clear" w:color="auto" w:fill="D9D9D9"/>
          </w:tcPr>
          <w:p w14:paraId="3AA99C8E" w14:textId="77777777" w:rsidR="00097345" w:rsidRDefault="0026057D"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99" w:type="dxa"/>
            <w:shd w:val="clear" w:color="auto" w:fill="D9D9D9"/>
          </w:tcPr>
          <w:p w14:paraId="17E7BE98" w14:textId="77777777" w:rsidR="00097345" w:rsidRDefault="0026057D">
            <w:pPr>
              <w:pStyle w:val="TableParagraph"/>
              <w:spacing w:before="27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3.841.299</w:t>
            </w:r>
          </w:p>
        </w:tc>
      </w:tr>
    </w:tbl>
    <w:p w14:paraId="585B6A1A" w14:textId="77777777" w:rsidR="00097345" w:rsidRDefault="00097345">
      <w:pPr>
        <w:pStyle w:val="Textoindependiente"/>
        <w:rPr>
          <w:sz w:val="24"/>
        </w:rPr>
      </w:pPr>
    </w:p>
    <w:p w14:paraId="46025E95" w14:textId="77777777" w:rsidR="00097345" w:rsidRDefault="00097345">
      <w:pPr>
        <w:pStyle w:val="Textoindependiente"/>
        <w:rPr>
          <w:sz w:val="24"/>
        </w:rPr>
      </w:pPr>
    </w:p>
    <w:p w14:paraId="63F34CA0" w14:textId="77777777" w:rsidR="00097345" w:rsidRDefault="00097345">
      <w:pPr>
        <w:pStyle w:val="Textoindependiente"/>
        <w:spacing w:before="2"/>
      </w:pPr>
    </w:p>
    <w:p w14:paraId="07CF6F71" w14:textId="77777777" w:rsidR="00097345" w:rsidRDefault="0026057D">
      <w:pPr>
        <w:ind w:left="1071"/>
        <w:rPr>
          <w:i/>
        </w:rPr>
      </w:pPr>
      <w:bookmarkStart w:id="38" w:name="_bookmark38"/>
      <w:bookmarkEnd w:id="38"/>
      <w:r>
        <w:rPr>
          <w:i/>
        </w:rPr>
        <w:t>8.5.2.</w:t>
      </w:r>
      <w:r>
        <w:rPr>
          <w:i/>
          <w:spacing w:val="1"/>
        </w:rPr>
        <w:t xml:space="preserve"> </w:t>
      </w:r>
      <w:r>
        <w:rPr>
          <w:i/>
        </w:rPr>
        <w:t>Fondo</w:t>
      </w:r>
      <w:r>
        <w:rPr>
          <w:i/>
          <w:spacing w:val="-2"/>
        </w:rPr>
        <w:t xml:space="preserve"> </w:t>
      </w:r>
      <w:r>
        <w:rPr>
          <w:i/>
        </w:rPr>
        <w:t>Social</w:t>
      </w:r>
    </w:p>
    <w:p w14:paraId="3BF3094F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75B8EB92" w14:textId="77777777" w:rsidR="00097345" w:rsidRDefault="0026057D">
      <w:pPr>
        <w:pStyle w:val="Textoindependiente"/>
        <w:ind w:left="1071"/>
        <w:jc w:val="both"/>
      </w:pPr>
      <w:r>
        <w:t>El</w:t>
      </w:r>
      <w:r>
        <w:rPr>
          <w:spacing w:val="-1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a</w:t>
      </w:r>
      <w:r>
        <w:rPr>
          <w:spacing w:val="-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 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 asciende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527.788,49  euros.</w:t>
      </w:r>
    </w:p>
    <w:p w14:paraId="52323201" w14:textId="77777777" w:rsidR="00097345" w:rsidRDefault="00097345">
      <w:pPr>
        <w:pStyle w:val="Textoindependiente"/>
        <w:spacing w:before="4"/>
        <w:rPr>
          <w:sz w:val="24"/>
        </w:rPr>
      </w:pPr>
    </w:p>
    <w:p w14:paraId="6AB534D7" w14:textId="77777777" w:rsidR="00097345" w:rsidRDefault="0026057D">
      <w:pPr>
        <w:pStyle w:val="Textoindependiente"/>
        <w:ind w:left="1071" w:right="1075"/>
        <w:jc w:val="both"/>
      </w:pPr>
      <w:r>
        <w:t>El Fondo Social es el constituido por las aportaciones de activos y pasivos de la Sociedad Anónima</w:t>
      </w:r>
      <w:r>
        <w:rPr>
          <w:spacing w:val="1"/>
        </w:rPr>
        <w:t xml:space="preserve"> </w:t>
      </w:r>
      <w:r>
        <w:t>Centros de Arte, Cultura y Turismo de Lanzarote, anterior explotadora de los Centros Turísticos</w:t>
      </w:r>
      <w:r>
        <w:rPr>
          <w:spacing w:val="1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de</w:t>
      </w:r>
      <w:r>
        <w:t xml:space="preserve"> Sociedad Anónima.</w:t>
      </w:r>
    </w:p>
    <w:p w14:paraId="44B90C33" w14:textId="77777777" w:rsidR="00097345" w:rsidRDefault="00097345">
      <w:pPr>
        <w:pStyle w:val="Textoindependiente"/>
        <w:spacing w:before="5"/>
        <w:rPr>
          <w:sz w:val="24"/>
        </w:rPr>
      </w:pPr>
    </w:p>
    <w:p w14:paraId="0A15D02E" w14:textId="77777777" w:rsidR="00097345" w:rsidRDefault="0026057D">
      <w:pPr>
        <w:pStyle w:val="Textoindependiente"/>
        <w:ind w:left="1071"/>
        <w:jc w:val="both"/>
      </w:pPr>
      <w:r>
        <w:t>El</w:t>
      </w:r>
      <w:r>
        <w:rPr>
          <w:spacing w:val="-2"/>
        </w:rPr>
        <w:t xml:space="preserve"> </w:t>
      </w:r>
      <w:r>
        <w:t>socio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 Cabildo</w:t>
      </w:r>
      <w:r>
        <w:rPr>
          <w:spacing w:val="-1"/>
        </w:rPr>
        <w:t xml:space="preserve"> </w:t>
      </w:r>
      <w:r>
        <w:t>Insular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Lanzarote.</w:t>
      </w:r>
    </w:p>
    <w:p w14:paraId="01E02B6A" w14:textId="77777777" w:rsidR="00097345" w:rsidRDefault="00097345">
      <w:pPr>
        <w:pStyle w:val="Textoindependiente"/>
        <w:spacing w:before="3"/>
        <w:rPr>
          <w:sz w:val="24"/>
        </w:rPr>
      </w:pPr>
    </w:p>
    <w:p w14:paraId="0FEE258D" w14:textId="77777777" w:rsidR="00097345" w:rsidRDefault="0026057D">
      <w:pPr>
        <w:pStyle w:val="Prrafodelista"/>
        <w:numPr>
          <w:ilvl w:val="2"/>
          <w:numId w:val="6"/>
        </w:numPr>
        <w:tabs>
          <w:tab w:val="left" w:pos="1569"/>
        </w:tabs>
        <w:spacing w:before="1"/>
        <w:ind w:hanging="498"/>
        <w:rPr>
          <w:i/>
        </w:rPr>
      </w:pPr>
      <w:bookmarkStart w:id="39" w:name="_bookmark39"/>
      <w:bookmarkEnd w:id="39"/>
      <w:r>
        <w:rPr>
          <w:i/>
        </w:rPr>
        <w:t>Reserva</w:t>
      </w:r>
      <w:r>
        <w:rPr>
          <w:i/>
          <w:spacing w:val="-4"/>
        </w:rPr>
        <w:t xml:space="preserve"> </w:t>
      </w:r>
      <w:r>
        <w:rPr>
          <w:i/>
        </w:rPr>
        <w:t>voluntaria</w:t>
      </w:r>
    </w:p>
    <w:p w14:paraId="3E2353DD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6C551442" w14:textId="77777777" w:rsidR="00097345" w:rsidRDefault="0026057D">
      <w:pPr>
        <w:pStyle w:val="Textoindependiente"/>
        <w:ind w:left="1071" w:right="1077"/>
        <w:jc w:val="both"/>
      </w:pPr>
      <w:r>
        <w:t>Los</w:t>
      </w:r>
      <w:r>
        <w:rPr>
          <w:spacing w:val="1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voluntarias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fundamentalmente al traspaso de costes activados en ejercicios anteriores en inmovilizado, que han</w:t>
      </w:r>
      <w:r>
        <w:rPr>
          <w:spacing w:val="1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reconsiderados</w:t>
      </w:r>
      <w:r>
        <w:rPr>
          <w:spacing w:val="-2"/>
        </w:rPr>
        <w:t xml:space="preserve"> </w:t>
      </w:r>
      <w:r>
        <w:t>registrándolos como gastos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ejercicios</w:t>
      </w:r>
      <w:r>
        <w:rPr>
          <w:spacing w:val="-2"/>
        </w:rPr>
        <w:t xml:space="preserve"> </w:t>
      </w:r>
      <w:r>
        <w:t>anteriores.</w:t>
      </w:r>
    </w:p>
    <w:p w14:paraId="16F7130D" w14:textId="77777777" w:rsidR="00097345" w:rsidRDefault="00097345">
      <w:pPr>
        <w:pStyle w:val="Textoindependiente"/>
        <w:spacing w:before="5"/>
        <w:rPr>
          <w:sz w:val="24"/>
        </w:rPr>
      </w:pPr>
    </w:p>
    <w:p w14:paraId="1FA2A2EE" w14:textId="77777777" w:rsidR="00097345" w:rsidRDefault="0026057D">
      <w:pPr>
        <w:pStyle w:val="Prrafodelista"/>
        <w:numPr>
          <w:ilvl w:val="2"/>
          <w:numId w:val="6"/>
        </w:numPr>
        <w:tabs>
          <w:tab w:val="left" w:pos="1569"/>
        </w:tabs>
        <w:ind w:hanging="498"/>
        <w:rPr>
          <w:i/>
        </w:rPr>
      </w:pPr>
      <w:bookmarkStart w:id="40" w:name="_bookmark40"/>
      <w:bookmarkEnd w:id="40"/>
      <w:r>
        <w:rPr>
          <w:i/>
        </w:rPr>
        <w:t>Reserva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capitalización</w:t>
      </w:r>
    </w:p>
    <w:p w14:paraId="3D5149B2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72850535" w14:textId="77777777" w:rsidR="00097345" w:rsidRDefault="0026057D">
      <w:pPr>
        <w:pStyle w:val="Textoindependiente"/>
        <w:spacing w:before="1"/>
        <w:ind w:left="1071" w:right="1072"/>
        <w:jc w:val="both"/>
      </w:pPr>
      <w:r>
        <w:t>La Entidad aplicó en los ejercicios 2019 y 2018 una redu</w:t>
      </w:r>
      <w:r>
        <w:t>cción en la base imponible del impuesto</w:t>
      </w:r>
      <w:r>
        <w:rPr>
          <w:spacing w:val="1"/>
        </w:rPr>
        <w:t xml:space="preserve"> </w:t>
      </w:r>
      <w:r>
        <w:t>sobre sociedades del 10% del importe del incremento de sus fondos propios en concepto de Reserva</w:t>
      </w:r>
      <w:r>
        <w:rPr>
          <w:spacing w:val="-52"/>
        </w:rPr>
        <w:t xml:space="preserve"> </w:t>
      </w:r>
      <w:r>
        <w:t>de Capitalización, de acuerdo con las particularidades previstas en el artículo 25 de la Ley del</w:t>
      </w:r>
      <w:r>
        <w:rPr>
          <w:spacing w:val="1"/>
        </w:rPr>
        <w:t xml:space="preserve"> </w:t>
      </w:r>
      <w:r>
        <w:t>Impuesto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Socieda</w:t>
      </w:r>
      <w:r>
        <w:t>des.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 requisitos:</w:t>
      </w:r>
    </w:p>
    <w:p w14:paraId="7425B065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64ED137E" w14:textId="77777777" w:rsidR="00097345" w:rsidRDefault="00097345">
      <w:pPr>
        <w:pStyle w:val="Textoindependiente"/>
        <w:rPr>
          <w:sz w:val="20"/>
        </w:rPr>
      </w:pPr>
    </w:p>
    <w:p w14:paraId="7611ABE7" w14:textId="77777777" w:rsidR="00097345" w:rsidRDefault="00097345">
      <w:pPr>
        <w:pStyle w:val="Textoindependiente"/>
        <w:rPr>
          <w:sz w:val="20"/>
        </w:rPr>
      </w:pPr>
    </w:p>
    <w:p w14:paraId="1EFCA2AC" w14:textId="77777777" w:rsidR="00097345" w:rsidRDefault="00097345">
      <w:pPr>
        <w:pStyle w:val="Textoindependiente"/>
        <w:rPr>
          <w:sz w:val="20"/>
        </w:rPr>
      </w:pPr>
    </w:p>
    <w:p w14:paraId="5CF96DBC" w14:textId="77777777" w:rsidR="00097345" w:rsidRDefault="00097345">
      <w:pPr>
        <w:pStyle w:val="Textoindependiente"/>
        <w:rPr>
          <w:sz w:val="20"/>
        </w:rPr>
      </w:pPr>
    </w:p>
    <w:p w14:paraId="67F3A98C" w14:textId="77777777" w:rsidR="00097345" w:rsidRDefault="00097345">
      <w:pPr>
        <w:pStyle w:val="Textoindependiente"/>
        <w:rPr>
          <w:sz w:val="20"/>
        </w:rPr>
      </w:pPr>
    </w:p>
    <w:p w14:paraId="09BC616A" w14:textId="77777777" w:rsidR="00097345" w:rsidRDefault="00097345">
      <w:pPr>
        <w:pStyle w:val="Textoindependiente"/>
        <w:rPr>
          <w:sz w:val="20"/>
        </w:rPr>
      </w:pPr>
    </w:p>
    <w:p w14:paraId="1AF1D529" w14:textId="77777777" w:rsidR="00097345" w:rsidRDefault="00097345">
      <w:pPr>
        <w:pStyle w:val="Textoindependiente"/>
        <w:rPr>
          <w:sz w:val="20"/>
        </w:rPr>
      </w:pPr>
    </w:p>
    <w:p w14:paraId="4A8B3B78" w14:textId="77777777" w:rsidR="00097345" w:rsidRDefault="00097345">
      <w:pPr>
        <w:pStyle w:val="Textoindependiente"/>
        <w:rPr>
          <w:sz w:val="20"/>
        </w:rPr>
      </w:pPr>
    </w:p>
    <w:p w14:paraId="5A753F90" w14:textId="77777777" w:rsidR="00097345" w:rsidRDefault="00097345">
      <w:pPr>
        <w:pStyle w:val="Textoindependiente"/>
        <w:spacing w:before="9"/>
        <w:rPr>
          <w:sz w:val="20"/>
        </w:rPr>
      </w:pPr>
    </w:p>
    <w:p w14:paraId="5F145067" w14:textId="77777777" w:rsidR="00097345" w:rsidRDefault="0026057D">
      <w:pPr>
        <w:pStyle w:val="Prrafodelista"/>
        <w:numPr>
          <w:ilvl w:val="3"/>
          <w:numId w:val="6"/>
        </w:numPr>
        <w:tabs>
          <w:tab w:val="left" w:pos="1792"/>
        </w:tabs>
        <w:spacing w:before="1"/>
        <w:ind w:right="1080"/>
        <w:jc w:val="both"/>
      </w:pPr>
      <w:r>
        <w:t>Que el importe del incremento de los fondos propios de la entidad se mantenga durante un</w:t>
      </w:r>
      <w:r>
        <w:rPr>
          <w:spacing w:val="1"/>
        </w:rPr>
        <w:t xml:space="preserve"> </w:t>
      </w:r>
      <w:r>
        <w:t>plazo de 5 años desde el cierre del periodo impositivo al que corresponda esta reducción,</w:t>
      </w:r>
      <w:r>
        <w:rPr>
          <w:spacing w:val="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 de</w:t>
      </w:r>
      <w:r>
        <w:rPr>
          <w:spacing w:val="-2"/>
        </w:rPr>
        <w:t xml:space="preserve"> </w:t>
      </w:r>
      <w:r>
        <w:t>pérdidas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en la entidad.</w:t>
      </w:r>
    </w:p>
    <w:p w14:paraId="295D5823" w14:textId="77777777" w:rsidR="00097345" w:rsidRDefault="0026057D">
      <w:pPr>
        <w:pStyle w:val="Prrafodelista"/>
        <w:numPr>
          <w:ilvl w:val="3"/>
          <w:numId w:val="6"/>
        </w:numPr>
        <w:tabs>
          <w:tab w:val="left" w:pos="1792"/>
        </w:tabs>
        <w:ind w:right="1080"/>
        <w:jc w:val="both"/>
      </w:pP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dote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reserva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importe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reducción,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deberá</w:t>
      </w:r>
      <w:r>
        <w:rPr>
          <w:spacing w:val="20"/>
        </w:rPr>
        <w:t xml:space="preserve"> </w:t>
      </w:r>
      <w:r>
        <w:t>figurar</w:t>
      </w:r>
      <w:r>
        <w:rPr>
          <w:spacing w:val="2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balance</w:t>
      </w:r>
      <w:r>
        <w:rPr>
          <w:spacing w:val="-5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absoluta</w:t>
      </w:r>
      <w:r>
        <w:rPr>
          <w:spacing w:val="12"/>
        </w:rPr>
        <w:t xml:space="preserve"> </w:t>
      </w:r>
      <w:r>
        <w:t>separación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título</w:t>
      </w:r>
      <w:r>
        <w:rPr>
          <w:spacing w:val="10"/>
        </w:rPr>
        <w:t xml:space="preserve"> </w:t>
      </w:r>
      <w:r>
        <w:t>apropiado</w:t>
      </w:r>
      <w:r>
        <w:rPr>
          <w:spacing w:val="12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indisponible</w:t>
      </w:r>
      <w:r>
        <w:rPr>
          <w:spacing w:val="12"/>
        </w:rPr>
        <w:t xml:space="preserve"> </w:t>
      </w:r>
      <w:r>
        <w:t>durante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letra anterior.</w:t>
      </w:r>
    </w:p>
    <w:p w14:paraId="7D0AEC96" w14:textId="77777777" w:rsidR="00097345" w:rsidRDefault="00097345">
      <w:pPr>
        <w:pStyle w:val="Textoindependiente"/>
        <w:spacing w:before="9"/>
        <w:rPr>
          <w:sz w:val="24"/>
        </w:rPr>
      </w:pPr>
    </w:p>
    <w:p w14:paraId="27232756" w14:textId="77777777" w:rsidR="00097345" w:rsidRDefault="0026057D">
      <w:pPr>
        <w:pStyle w:val="Ttulo3"/>
        <w:numPr>
          <w:ilvl w:val="0"/>
          <w:numId w:val="17"/>
        </w:numPr>
        <w:tabs>
          <w:tab w:val="left" w:pos="1348"/>
        </w:tabs>
        <w:ind w:left="1347" w:hanging="277"/>
      </w:pPr>
      <w:bookmarkStart w:id="41" w:name="_bookmark41"/>
      <w:bookmarkEnd w:id="41"/>
      <w:r>
        <w:t>Subvenciones,</w:t>
      </w:r>
      <w:r>
        <w:rPr>
          <w:spacing w:val="-2"/>
        </w:rPr>
        <w:t xml:space="preserve"> </w:t>
      </w:r>
      <w:r>
        <w:t>donaciones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legados</w:t>
      </w:r>
    </w:p>
    <w:p w14:paraId="0AA8D700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0A4CDCCA" w14:textId="77777777" w:rsidR="00097345" w:rsidRDefault="0026057D">
      <w:pPr>
        <w:pStyle w:val="Textoindependiente"/>
        <w:ind w:left="1071"/>
      </w:pPr>
      <w:r>
        <w:t>Los</w:t>
      </w:r>
      <w:r>
        <w:rPr>
          <w:spacing w:val="-2"/>
        </w:rPr>
        <w:t xml:space="preserve"> </w:t>
      </w:r>
      <w:r>
        <w:t>movimientos</w:t>
      </w:r>
      <w:r>
        <w:rPr>
          <w:spacing w:val="-2"/>
        </w:rPr>
        <w:t xml:space="preserve"> </w:t>
      </w:r>
      <w:r>
        <w:t>habidos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subvenciones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reintegrables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41BEF74B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940"/>
        <w:gridCol w:w="1060"/>
        <w:gridCol w:w="1596"/>
        <w:gridCol w:w="1503"/>
        <w:gridCol w:w="1690"/>
        <w:gridCol w:w="1150"/>
      </w:tblGrid>
      <w:tr w:rsidR="00097345" w14:paraId="23FD2A36" w14:textId="77777777">
        <w:trPr>
          <w:trHeight w:val="697"/>
        </w:trPr>
        <w:tc>
          <w:tcPr>
            <w:tcW w:w="2775" w:type="dxa"/>
            <w:tcBorders>
              <w:top w:val="nil"/>
              <w:left w:val="nil"/>
            </w:tcBorders>
          </w:tcPr>
          <w:p w14:paraId="5621BDC7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shd w:val="clear" w:color="auto" w:fill="D9D9D9"/>
          </w:tcPr>
          <w:p w14:paraId="677A6AB6" w14:textId="77777777" w:rsidR="00097345" w:rsidRDefault="0026057D">
            <w:pPr>
              <w:pStyle w:val="TableParagraph"/>
              <w:spacing w:before="118"/>
              <w:ind w:left="196" w:right="176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Inicial</w:t>
            </w:r>
          </w:p>
        </w:tc>
        <w:tc>
          <w:tcPr>
            <w:tcW w:w="1060" w:type="dxa"/>
            <w:shd w:val="clear" w:color="auto" w:fill="D9D9D9"/>
          </w:tcPr>
          <w:p w14:paraId="5E5CA5C7" w14:textId="77777777" w:rsidR="00097345" w:rsidRDefault="00097345">
            <w:pPr>
              <w:pStyle w:val="TableParagraph"/>
              <w:spacing w:before="3"/>
              <w:rPr>
                <w:sz w:val="20"/>
              </w:rPr>
            </w:pPr>
          </w:p>
          <w:p w14:paraId="23509F15" w14:textId="77777777" w:rsidR="00097345" w:rsidRDefault="0026057D">
            <w:pPr>
              <w:pStyle w:val="TableParagraph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Adicciones</w:t>
            </w:r>
          </w:p>
        </w:tc>
        <w:tc>
          <w:tcPr>
            <w:tcW w:w="1596" w:type="dxa"/>
            <w:shd w:val="clear" w:color="auto" w:fill="D9D9D9"/>
          </w:tcPr>
          <w:p w14:paraId="66F3AFA9" w14:textId="77777777" w:rsidR="00097345" w:rsidRDefault="0026057D">
            <w:pPr>
              <w:pStyle w:val="TableParagraph"/>
              <w:spacing w:before="2"/>
              <w:ind w:left="76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Efecto</w:t>
            </w:r>
          </w:p>
          <w:p w14:paraId="2DA6C7BA" w14:textId="77777777" w:rsidR="00097345" w:rsidRDefault="0026057D">
            <w:pPr>
              <w:pStyle w:val="TableParagraph"/>
              <w:spacing w:line="228" w:lineRule="exact"/>
              <w:ind w:left="7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Impositivo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adicciones</w:t>
            </w:r>
          </w:p>
        </w:tc>
        <w:tc>
          <w:tcPr>
            <w:tcW w:w="1503" w:type="dxa"/>
            <w:shd w:val="clear" w:color="auto" w:fill="D9D9D9"/>
          </w:tcPr>
          <w:p w14:paraId="72490289" w14:textId="77777777" w:rsidR="00097345" w:rsidRDefault="0026057D">
            <w:pPr>
              <w:pStyle w:val="TableParagraph"/>
              <w:spacing w:before="2"/>
              <w:ind w:left="85" w:right="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Transf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</w:p>
          <w:p w14:paraId="75F3250C" w14:textId="77777777" w:rsidR="00097345" w:rsidRDefault="0026057D">
            <w:pPr>
              <w:pStyle w:val="TableParagraph"/>
              <w:spacing w:line="228" w:lineRule="exact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cuenta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Pérd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Ganancias</w:t>
            </w:r>
          </w:p>
        </w:tc>
        <w:tc>
          <w:tcPr>
            <w:tcW w:w="1690" w:type="dxa"/>
            <w:shd w:val="clear" w:color="auto" w:fill="D9D9D9"/>
          </w:tcPr>
          <w:p w14:paraId="0BE13121" w14:textId="77777777" w:rsidR="00097345" w:rsidRDefault="0026057D">
            <w:pPr>
              <w:pStyle w:val="TableParagraph"/>
              <w:spacing w:before="2"/>
              <w:ind w:left="73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Efecto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Impositivo</w:t>
            </w:r>
          </w:p>
          <w:p w14:paraId="59266487" w14:textId="77777777" w:rsidR="00097345" w:rsidRDefault="0026057D">
            <w:pPr>
              <w:pStyle w:val="TableParagraph"/>
              <w:spacing w:line="228" w:lineRule="exact"/>
              <w:ind w:left="239" w:right="22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 las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transferencias</w:t>
            </w:r>
          </w:p>
        </w:tc>
        <w:tc>
          <w:tcPr>
            <w:tcW w:w="1150" w:type="dxa"/>
            <w:shd w:val="clear" w:color="auto" w:fill="D9D9D9"/>
          </w:tcPr>
          <w:p w14:paraId="30EB68F5" w14:textId="77777777" w:rsidR="00097345" w:rsidRDefault="00097345">
            <w:pPr>
              <w:pStyle w:val="TableParagraph"/>
              <w:spacing w:before="3"/>
              <w:rPr>
                <w:sz w:val="20"/>
              </w:rPr>
            </w:pPr>
          </w:p>
          <w:p w14:paraId="522657A5" w14:textId="77777777" w:rsidR="00097345" w:rsidRDefault="0026057D">
            <w:pPr>
              <w:pStyle w:val="TableParagraph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097345" w14:paraId="584354E3" w14:textId="77777777">
        <w:trPr>
          <w:trHeight w:val="918"/>
        </w:trPr>
        <w:tc>
          <w:tcPr>
            <w:tcW w:w="2775" w:type="dxa"/>
          </w:tcPr>
          <w:p w14:paraId="42492838" w14:textId="77777777" w:rsidR="00097345" w:rsidRDefault="0026057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  <w:p w14:paraId="0B98B494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7C544922" w14:textId="77777777" w:rsidR="00097345" w:rsidRDefault="0026057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Subvenciones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reintegrables</w:t>
            </w:r>
          </w:p>
        </w:tc>
        <w:tc>
          <w:tcPr>
            <w:tcW w:w="940" w:type="dxa"/>
          </w:tcPr>
          <w:p w14:paraId="4886A678" w14:textId="77777777" w:rsidR="00097345" w:rsidRDefault="00097345">
            <w:pPr>
              <w:pStyle w:val="TableParagraph"/>
            </w:pPr>
          </w:p>
          <w:p w14:paraId="70AD3304" w14:textId="77777777" w:rsidR="00097345" w:rsidRDefault="00097345">
            <w:pPr>
              <w:pStyle w:val="TableParagraph"/>
              <w:spacing w:before="3"/>
              <w:rPr>
                <w:sz w:val="17"/>
              </w:rPr>
            </w:pPr>
          </w:p>
          <w:p w14:paraId="3F8B1019" w14:textId="77777777" w:rsidR="00097345" w:rsidRDefault="0026057D">
            <w:pPr>
              <w:pStyle w:val="TableParagraph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3.040.062</w:t>
            </w:r>
          </w:p>
        </w:tc>
        <w:tc>
          <w:tcPr>
            <w:tcW w:w="1060" w:type="dxa"/>
          </w:tcPr>
          <w:p w14:paraId="54F55B6F" w14:textId="77777777" w:rsidR="00097345" w:rsidRDefault="00097345">
            <w:pPr>
              <w:pStyle w:val="TableParagraph"/>
            </w:pPr>
          </w:p>
          <w:p w14:paraId="63C18EAF" w14:textId="77777777" w:rsidR="00097345" w:rsidRDefault="00097345">
            <w:pPr>
              <w:pStyle w:val="TableParagraph"/>
              <w:spacing w:before="3"/>
              <w:rPr>
                <w:sz w:val="17"/>
              </w:rPr>
            </w:pPr>
          </w:p>
          <w:p w14:paraId="138BB5DB" w14:textId="77777777" w:rsidR="00097345" w:rsidRDefault="0026057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96" w:type="dxa"/>
          </w:tcPr>
          <w:p w14:paraId="71CC43B5" w14:textId="77777777" w:rsidR="00097345" w:rsidRDefault="00097345">
            <w:pPr>
              <w:pStyle w:val="TableParagraph"/>
            </w:pPr>
          </w:p>
          <w:p w14:paraId="444E7CF3" w14:textId="77777777" w:rsidR="00097345" w:rsidRDefault="00097345">
            <w:pPr>
              <w:pStyle w:val="TableParagraph"/>
              <w:spacing w:before="3"/>
              <w:rPr>
                <w:sz w:val="17"/>
              </w:rPr>
            </w:pPr>
          </w:p>
          <w:p w14:paraId="121C5C68" w14:textId="77777777" w:rsidR="00097345" w:rsidRDefault="0026057D">
            <w:pPr>
              <w:pStyle w:val="TableParagraph"/>
              <w:ind w:left="76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3" w:type="dxa"/>
          </w:tcPr>
          <w:p w14:paraId="6511CB5C" w14:textId="77777777" w:rsidR="00097345" w:rsidRDefault="00097345">
            <w:pPr>
              <w:pStyle w:val="TableParagraph"/>
            </w:pPr>
          </w:p>
          <w:p w14:paraId="76B3707F" w14:textId="77777777" w:rsidR="00097345" w:rsidRDefault="00097345">
            <w:pPr>
              <w:pStyle w:val="TableParagraph"/>
              <w:spacing w:before="3"/>
              <w:rPr>
                <w:sz w:val="17"/>
              </w:rPr>
            </w:pPr>
          </w:p>
          <w:p w14:paraId="5CEF9D70" w14:textId="77777777" w:rsidR="00097345" w:rsidRDefault="0026057D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-1.979.758</w:t>
            </w:r>
          </w:p>
        </w:tc>
        <w:tc>
          <w:tcPr>
            <w:tcW w:w="1690" w:type="dxa"/>
          </w:tcPr>
          <w:p w14:paraId="6F77C1B4" w14:textId="77777777" w:rsidR="00097345" w:rsidRDefault="00097345">
            <w:pPr>
              <w:pStyle w:val="TableParagraph"/>
            </w:pPr>
          </w:p>
          <w:p w14:paraId="604F056F" w14:textId="77777777" w:rsidR="00097345" w:rsidRDefault="00097345">
            <w:pPr>
              <w:pStyle w:val="TableParagraph"/>
              <w:spacing w:before="3"/>
              <w:rPr>
                <w:sz w:val="17"/>
              </w:rPr>
            </w:pPr>
          </w:p>
          <w:p w14:paraId="529054A8" w14:textId="77777777" w:rsidR="00097345" w:rsidRDefault="0026057D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494.940</w:t>
            </w:r>
          </w:p>
        </w:tc>
        <w:tc>
          <w:tcPr>
            <w:tcW w:w="1150" w:type="dxa"/>
          </w:tcPr>
          <w:p w14:paraId="060C8900" w14:textId="77777777" w:rsidR="00097345" w:rsidRDefault="00097345">
            <w:pPr>
              <w:pStyle w:val="TableParagraph"/>
            </w:pPr>
          </w:p>
          <w:p w14:paraId="29F081EB" w14:textId="77777777" w:rsidR="00097345" w:rsidRDefault="00097345">
            <w:pPr>
              <w:pStyle w:val="TableParagraph"/>
              <w:spacing w:before="3"/>
              <w:rPr>
                <w:sz w:val="17"/>
              </w:rPr>
            </w:pPr>
          </w:p>
          <w:p w14:paraId="0AB4E1B3" w14:textId="77777777" w:rsidR="00097345" w:rsidRDefault="0026057D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1.555.243</w:t>
            </w:r>
          </w:p>
        </w:tc>
      </w:tr>
      <w:tr w:rsidR="00097345" w14:paraId="2A7EF552" w14:textId="77777777">
        <w:trPr>
          <w:trHeight w:val="921"/>
        </w:trPr>
        <w:tc>
          <w:tcPr>
            <w:tcW w:w="2775" w:type="dxa"/>
          </w:tcPr>
          <w:p w14:paraId="2A1C5F88" w14:textId="77777777" w:rsidR="00097345" w:rsidRDefault="0026057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  <w:p w14:paraId="1D89C0CC" w14:textId="77777777" w:rsidR="00097345" w:rsidRDefault="00097345">
            <w:pPr>
              <w:pStyle w:val="TableParagraph"/>
              <w:spacing w:before="7"/>
              <w:rPr>
                <w:sz w:val="19"/>
              </w:rPr>
            </w:pPr>
          </w:p>
          <w:p w14:paraId="48B60429" w14:textId="77777777" w:rsidR="00097345" w:rsidRDefault="0026057D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Subvenciones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reintegrables</w:t>
            </w:r>
          </w:p>
        </w:tc>
        <w:tc>
          <w:tcPr>
            <w:tcW w:w="940" w:type="dxa"/>
          </w:tcPr>
          <w:p w14:paraId="09CA7FA0" w14:textId="77777777" w:rsidR="00097345" w:rsidRDefault="00097345">
            <w:pPr>
              <w:pStyle w:val="TableParagraph"/>
            </w:pPr>
          </w:p>
          <w:p w14:paraId="388ED1BA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5A1093AD" w14:textId="77777777" w:rsidR="00097345" w:rsidRDefault="0026057D">
            <w:pPr>
              <w:pStyle w:val="TableParagraph"/>
              <w:spacing w:before="1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1.555.243</w:t>
            </w:r>
          </w:p>
        </w:tc>
        <w:tc>
          <w:tcPr>
            <w:tcW w:w="1060" w:type="dxa"/>
          </w:tcPr>
          <w:p w14:paraId="48FE3C26" w14:textId="77777777" w:rsidR="00097345" w:rsidRDefault="00097345">
            <w:pPr>
              <w:pStyle w:val="TableParagraph"/>
            </w:pPr>
          </w:p>
          <w:p w14:paraId="5C5651A6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768730F5" w14:textId="77777777" w:rsidR="00097345" w:rsidRDefault="0026057D">
            <w:pPr>
              <w:pStyle w:val="TableParagraph"/>
              <w:spacing w:before="1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3.776.865</w:t>
            </w:r>
          </w:p>
        </w:tc>
        <w:tc>
          <w:tcPr>
            <w:tcW w:w="1596" w:type="dxa"/>
          </w:tcPr>
          <w:p w14:paraId="3B6E172C" w14:textId="77777777" w:rsidR="00097345" w:rsidRDefault="00097345">
            <w:pPr>
              <w:pStyle w:val="TableParagraph"/>
            </w:pPr>
          </w:p>
          <w:p w14:paraId="097BC9AE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6CF4D1C1" w14:textId="77777777" w:rsidR="00097345" w:rsidRDefault="0026057D">
            <w:pPr>
              <w:pStyle w:val="TableParagraph"/>
              <w:spacing w:before="1"/>
              <w:ind w:left="811"/>
              <w:rPr>
                <w:sz w:val="20"/>
              </w:rPr>
            </w:pPr>
            <w:r>
              <w:rPr>
                <w:sz w:val="20"/>
              </w:rPr>
              <w:t>-944.216</w:t>
            </w:r>
          </w:p>
        </w:tc>
        <w:tc>
          <w:tcPr>
            <w:tcW w:w="1503" w:type="dxa"/>
          </w:tcPr>
          <w:p w14:paraId="071FC623" w14:textId="77777777" w:rsidR="00097345" w:rsidRDefault="00097345">
            <w:pPr>
              <w:pStyle w:val="TableParagraph"/>
            </w:pPr>
          </w:p>
          <w:p w14:paraId="6900EB47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634EF655" w14:textId="77777777" w:rsidR="00097345" w:rsidRDefault="0026057D">
            <w:pPr>
              <w:pStyle w:val="TableParagraph"/>
              <w:spacing w:before="1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-4.285.773</w:t>
            </w:r>
          </w:p>
        </w:tc>
        <w:tc>
          <w:tcPr>
            <w:tcW w:w="1690" w:type="dxa"/>
          </w:tcPr>
          <w:p w14:paraId="674CF82A" w14:textId="77777777" w:rsidR="00097345" w:rsidRDefault="00097345">
            <w:pPr>
              <w:pStyle w:val="TableParagraph"/>
            </w:pPr>
          </w:p>
          <w:p w14:paraId="0ED94292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3FDB9050" w14:textId="77777777" w:rsidR="00097345" w:rsidRDefault="0026057D">
            <w:pPr>
              <w:pStyle w:val="TableParagraph"/>
              <w:spacing w:before="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1.071.443</w:t>
            </w:r>
          </w:p>
        </w:tc>
        <w:tc>
          <w:tcPr>
            <w:tcW w:w="1150" w:type="dxa"/>
          </w:tcPr>
          <w:p w14:paraId="653C2C85" w14:textId="77777777" w:rsidR="00097345" w:rsidRDefault="00097345">
            <w:pPr>
              <w:pStyle w:val="TableParagraph"/>
            </w:pPr>
          </w:p>
          <w:p w14:paraId="5084D3E4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12C1A90C" w14:textId="77777777" w:rsidR="00097345" w:rsidRDefault="0026057D">
            <w:pPr>
              <w:pStyle w:val="TableParagraph"/>
              <w:spacing w:before="1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1.173.562</w:t>
            </w:r>
          </w:p>
        </w:tc>
      </w:tr>
    </w:tbl>
    <w:p w14:paraId="63961AF6" w14:textId="77777777" w:rsidR="00097345" w:rsidRDefault="00097345">
      <w:pPr>
        <w:pStyle w:val="Textoindependiente"/>
        <w:rPr>
          <w:sz w:val="24"/>
        </w:rPr>
      </w:pPr>
    </w:p>
    <w:p w14:paraId="109536D9" w14:textId="77777777" w:rsidR="00097345" w:rsidRDefault="00097345">
      <w:pPr>
        <w:pStyle w:val="Textoindependiente"/>
        <w:rPr>
          <w:sz w:val="24"/>
        </w:rPr>
      </w:pPr>
    </w:p>
    <w:p w14:paraId="4765D063" w14:textId="77777777" w:rsidR="00097345" w:rsidRDefault="00097345">
      <w:pPr>
        <w:pStyle w:val="Textoindependiente"/>
        <w:spacing w:before="2"/>
      </w:pPr>
    </w:p>
    <w:p w14:paraId="27F85097" w14:textId="77777777" w:rsidR="00097345" w:rsidRDefault="0026057D">
      <w:pPr>
        <w:pStyle w:val="Textoindependiente"/>
        <w:spacing w:line="506" w:lineRule="auto"/>
        <w:ind w:left="1071" w:right="3617"/>
      </w:pPr>
      <w:r>
        <w:t>Las subvenciones recibidas proceden del Cabildo Insular de Lanzarote.</w:t>
      </w:r>
      <w:r>
        <w:rPr>
          <w:spacing w:val="-52"/>
        </w:rPr>
        <w:t xml:space="preserve"> </w:t>
      </w:r>
      <w:r>
        <w:t>Detalle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subvenciones concedidas:</w:t>
      </w:r>
    </w:p>
    <w:p w14:paraId="7C387689" w14:textId="77777777" w:rsidR="00097345" w:rsidRDefault="0026057D">
      <w:pPr>
        <w:spacing w:before="3"/>
        <w:ind w:left="1071"/>
        <w:rPr>
          <w:b/>
        </w:rPr>
      </w:pPr>
      <w:r>
        <w:rPr>
          <w:b/>
          <w:u w:val="thick"/>
        </w:rPr>
        <w:t>“Reordenación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los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usos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la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Casa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los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Volcanes”:</w:t>
      </w:r>
    </w:p>
    <w:p w14:paraId="1D286321" w14:textId="77777777" w:rsidR="00097345" w:rsidRDefault="00097345">
      <w:pPr>
        <w:pStyle w:val="Textoindependiente"/>
        <w:rPr>
          <w:b/>
          <w:sz w:val="16"/>
        </w:rPr>
      </w:pPr>
    </w:p>
    <w:p w14:paraId="316F981F" w14:textId="77777777" w:rsidR="00097345" w:rsidRDefault="0026057D">
      <w:pPr>
        <w:pStyle w:val="Textoindependiente"/>
        <w:spacing w:before="92"/>
        <w:ind w:left="1071" w:right="1075"/>
        <w:jc w:val="both"/>
      </w:pPr>
      <w:r>
        <w:t>El 14 de diciembre de 2017, el Cabildo de Lanzarote concede a la Entidad una subvención po</w:t>
      </w:r>
      <w:r>
        <w:t>r</w:t>
      </w:r>
      <w:r>
        <w:rPr>
          <w:spacing w:val="1"/>
        </w:rPr>
        <w:t xml:space="preserve"> </w:t>
      </w:r>
      <w:r>
        <w:t>importe de 1.850.000 euros para la ejecución del proyecto “Reordenación de los usos de la Casa de</w:t>
      </w:r>
      <w:r>
        <w:rPr>
          <w:spacing w:val="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Volcanes”,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sido</w:t>
      </w:r>
      <w:r>
        <w:rPr>
          <w:spacing w:val="9"/>
        </w:rPr>
        <w:t xml:space="preserve"> </w:t>
      </w:r>
      <w:r>
        <w:t>finalizado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ejercicio</w:t>
      </w:r>
      <w:r>
        <w:rPr>
          <w:spacing w:val="10"/>
        </w:rPr>
        <w:t xml:space="preserve"> </w:t>
      </w:r>
      <w:r>
        <w:t>2020,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consecuencia</w:t>
      </w:r>
      <w:r>
        <w:rPr>
          <w:spacing w:val="12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sido</w:t>
      </w:r>
      <w:r>
        <w:rPr>
          <w:spacing w:val="11"/>
        </w:rPr>
        <w:t xml:space="preserve"> </w:t>
      </w:r>
      <w:r>
        <w:t>transferido</w:t>
      </w:r>
      <w:r>
        <w:rPr>
          <w:spacing w:val="1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pérdidas y</w:t>
      </w:r>
      <w:r>
        <w:rPr>
          <w:spacing w:val="-3"/>
        </w:rPr>
        <w:t xml:space="preserve"> </w:t>
      </w:r>
      <w:r>
        <w:t>ganancias.</w:t>
      </w:r>
    </w:p>
    <w:p w14:paraId="212B9A68" w14:textId="77777777" w:rsidR="00097345" w:rsidRDefault="00097345">
      <w:pPr>
        <w:pStyle w:val="Textoindependiente"/>
        <w:spacing w:before="8"/>
        <w:rPr>
          <w:sz w:val="24"/>
        </w:rPr>
      </w:pPr>
    </w:p>
    <w:p w14:paraId="20CF43A7" w14:textId="77777777" w:rsidR="00097345" w:rsidRDefault="0026057D">
      <w:pPr>
        <w:ind w:left="1071"/>
        <w:jc w:val="both"/>
        <w:rPr>
          <w:b/>
        </w:rPr>
      </w:pPr>
      <w:r>
        <w:rPr>
          <w:b/>
          <w:u w:val="thick"/>
        </w:rPr>
        <w:t>“Programas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la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EPEL-CACT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incluidos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en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la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estrategia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Lanzarote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2016-2025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(FDCAN)”:</w:t>
      </w:r>
    </w:p>
    <w:p w14:paraId="4A63162A" w14:textId="77777777" w:rsidR="00097345" w:rsidRDefault="00097345">
      <w:pPr>
        <w:pStyle w:val="Textoindependiente"/>
        <w:spacing w:before="11"/>
        <w:rPr>
          <w:b/>
          <w:sz w:val="15"/>
        </w:rPr>
      </w:pPr>
    </w:p>
    <w:p w14:paraId="56562173" w14:textId="77777777" w:rsidR="00097345" w:rsidRDefault="0026057D">
      <w:pPr>
        <w:pStyle w:val="Textoindependiente"/>
        <w:spacing w:before="91"/>
        <w:ind w:left="1071" w:right="1075"/>
        <w:jc w:val="both"/>
      </w:pPr>
      <w:r>
        <w:t>El 22 de agosto de 2018, el Cabildo de Lanzarote concede a la Entidad una subvención por</w:t>
      </w:r>
      <w:r>
        <w:rPr>
          <w:spacing w:val="1"/>
        </w:rPr>
        <w:t xml:space="preserve"> </w:t>
      </w:r>
      <w:r>
        <w:t>importante de 11.936.984 euros para la ejecución del proyecto “Programas de la EPEL-CACT</w:t>
      </w:r>
      <w:r>
        <w:rPr>
          <w:spacing w:val="1"/>
        </w:rPr>
        <w:t xml:space="preserve"> </w:t>
      </w:r>
      <w:r>
        <w:t>incluidos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estrategia Lanzarote 2016-2025</w:t>
      </w:r>
      <w:r>
        <w:rPr>
          <w:spacing w:val="-1"/>
        </w:rPr>
        <w:t xml:space="preserve"> </w:t>
      </w:r>
      <w:r>
        <w:t>(FDCAN)”.</w:t>
      </w:r>
    </w:p>
    <w:p w14:paraId="414E0A99" w14:textId="77777777" w:rsidR="00097345" w:rsidRDefault="00097345">
      <w:pPr>
        <w:pStyle w:val="Textoindependiente"/>
        <w:spacing w:before="4"/>
        <w:rPr>
          <w:sz w:val="24"/>
        </w:rPr>
      </w:pPr>
    </w:p>
    <w:p w14:paraId="69F976E8" w14:textId="77777777" w:rsidR="00097345" w:rsidRDefault="0026057D">
      <w:pPr>
        <w:pStyle w:val="Textoindependiente"/>
        <w:spacing w:before="1"/>
        <w:ind w:left="1071" w:right="1077"/>
        <w:jc w:val="both"/>
      </w:pPr>
      <w:r>
        <w:t>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anuales,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</w:t>
      </w:r>
      <w:r>
        <w:t>oncesión de esta</w:t>
      </w:r>
      <w:r>
        <w:rPr>
          <w:spacing w:val="-2"/>
        </w:rPr>
        <w:t xml:space="preserve"> </w:t>
      </w:r>
      <w:r>
        <w:t>subvención</w:t>
      </w:r>
      <w:r>
        <w:rPr>
          <w:spacing w:val="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justificación.</w:t>
      </w:r>
    </w:p>
    <w:p w14:paraId="22538EA1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A9382FD" w14:textId="77777777" w:rsidR="00097345" w:rsidRDefault="00097345">
      <w:pPr>
        <w:pStyle w:val="Textoindependiente"/>
        <w:rPr>
          <w:sz w:val="20"/>
        </w:rPr>
      </w:pPr>
    </w:p>
    <w:p w14:paraId="08150F36" w14:textId="77777777" w:rsidR="00097345" w:rsidRDefault="00097345">
      <w:pPr>
        <w:pStyle w:val="Textoindependiente"/>
        <w:rPr>
          <w:sz w:val="20"/>
        </w:rPr>
      </w:pPr>
    </w:p>
    <w:p w14:paraId="2AF5424A" w14:textId="77777777" w:rsidR="00097345" w:rsidRDefault="00097345">
      <w:pPr>
        <w:pStyle w:val="Textoindependiente"/>
        <w:rPr>
          <w:sz w:val="20"/>
        </w:rPr>
      </w:pPr>
    </w:p>
    <w:p w14:paraId="1DFCE927" w14:textId="77777777" w:rsidR="00097345" w:rsidRDefault="00097345">
      <w:pPr>
        <w:pStyle w:val="Textoindependiente"/>
        <w:rPr>
          <w:sz w:val="20"/>
        </w:rPr>
      </w:pPr>
    </w:p>
    <w:p w14:paraId="0A892F99" w14:textId="77777777" w:rsidR="00097345" w:rsidRDefault="00097345">
      <w:pPr>
        <w:pStyle w:val="Textoindependiente"/>
        <w:rPr>
          <w:sz w:val="20"/>
        </w:rPr>
      </w:pPr>
    </w:p>
    <w:p w14:paraId="4BF3BD6C" w14:textId="77777777" w:rsidR="00097345" w:rsidRDefault="00097345">
      <w:pPr>
        <w:pStyle w:val="Textoindependiente"/>
        <w:rPr>
          <w:sz w:val="20"/>
        </w:rPr>
      </w:pPr>
    </w:p>
    <w:p w14:paraId="60B6C4F4" w14:textId="77777777" w:rsidR="00097345" w:rsidRDefault="00097345">
      <w:pPr>
        <w:pStyle w:val="Textoindependiente"/>
        <w:rPr>
          <w:sz w:val="20"/>
        </w:rPr>
      </w:pPr>
    </w:p>
    <w:p w14:paraId="5EAEB3FC" w14:textId="77777777" w:rsidR="00097345" w:rsidRDefault="00097345">
      <w:pPr>
        <w:pStyle w:val="Textoindependiente"/>
        <w:rPr>
          <w:sz w:val="20"/>
        </w:rPr>
      </w:pPr>
    </w:p>
    <w:p w14:paraId="6F3BA13D" w14:textId="77777777" w:rsidR="00097345" w:rsidRDefault="00097345">
      <w:pPr>
        <w:pStyle w:val="Textoindependiente"/>
        <w:spacing w:before="9"/>
        <w:rPr>
          <w:sz w:val="20"/>
        </w:rPr>
      </w:pPr>
    </w:p>
    <w:p w14:paraId="5DA58111" w14:textId="77777777" w:rsidR="00097345" w:rsidRDefault="0026057D">
      <w:pPr>
        <w:pStyle w:val="Textoindependiente"/>
        <w:spacing w:before="1"/>
        <w:ind w:left="1071" w:right="1074"/>
        <w:jc w:val="both"/>
      </w:pPr>
      <w:r>
        <w:t>La Entidad ha registró en 2019</w:t>
      </w:r>
      <w:r>
        <w:rPr>
          <w:spacing w:val="1"/>
        </w:rPr>
        <w:t xml:space="preserve"> </w:t>
      </w:r>
      <w:r>
        <w:t>en el epígrafe de “Otros pasivos financieros a largo plazo” la parte</w:t>
      </w:r>
      <w:r>
        <w:rPr>
          <w:spacing w:val="1"/>
        </w:rPr>
        <w:t xml:space="preserve"> </w:t>
      </w:r>
      <w:r>
        <w:t>de la subvención no justificada al cierre del ejercicio 2019, por importe de</w:t>
      </w:r>
      <w:r>
        <w:rPr>
          <w:spacing w:val="1"/>
        </w:rPr>
        <w:t xml:space="preserve"> </w:t>
      </w:r>
      <w:r>
        <w:t>3.776.865 euros. Dicho</w:t>
      </w:r>
      <w:r>
        <w:rPr>
          <w:spacing w:val="1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justificado</w:t>
      </w:r>
      <w:r>
        <w:rPr>
          <w:spacing w:val="-4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considerándolo</w:t>
      </w:r>
      <w:r>
        <w:rPr>
          <w:spacing w:val="-1"/>
        </w:rPr>
        <w:t xml:space="preserve"> </w:t>
      </w:r>
      <w:r>
        <w:t>como subvención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reintegrable.</w:t>
      </w:r>
    </w:p>
    <w:p w14:paraId="31555633" w14:textId="77777777" w:rsidR="00097345" w:rsidRDefault="00097345">
      <w:pPr>
        <w:pStyle w:val="Textoindependiente"/>
        <w:spacing w:before="4"/>
        <w:rPr>
          <w:sz w:val="24"/>
        </w:rPr>
      </w:pPr>
    </w:p>
    <w:p w14:paraId="31D8A105" w14:textId="77777777" w:rsidR="00097345" w:rsidRDefault="0026057D">
      <w:pPr>
        <w:pStyle w:val="Textoindependiente"/>
        <w:ind w:left="1071" w:right="1071"/>
        <w:jc w:val="both"/>
      </w:pPr>
      <w:r>
        <w:t>En el Ejercicio 2020 la Entidad ha imputado en la cuenta de pérdidas y ganancias ingresos por la</w:t>
      </w:r>
      <w:r>
        <w:rPr>
          <w:spacing w:val="1"/>
        </w:rPr>
        <w:t xml:space="preserve"> </w:t>
      </w:r>
      <w:r>
        <w:t>subvención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FDCAN</w:t>
      </w:r>
      <w:r>
        <w:rPr>
          <w:spacing w:val="10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importe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2.435.773</w:t>
      </w:r>
      <w:r>
        <w:rPr>
          <w:spacing w:val="6"/>
        </w:rPr>
        <w:t xml:space="preserve"> </w:t>
      </w:r>
      <w:r>
        <w:t>euros,</w:t>
      </w:r>
      <w:r>
        <w:rPr>
          <w:spacing w:val="8"/>
        </w:rPr>
        <w:t xml:space="preserve"> </w:t>
      </w:r>
      <w:r>
        <w:t>correspondiendo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importe</w:t>
      </w:r>
      <w:r>
        <w:rPr>
          <w:spacing w:val="9"/>
        </w:rPr>
        <w:t xml:space="preserve"> </w:t>
      </w:r>
      <w:r>
        <w:t>360.334</w:t>
      </w:r>
      <w:r>
        <w:rPr>
          <w:spacing w:val="7"/>
        </w:rPr>
        <w:t xml:space="preserve"> </w:t>
      </w:r>
      <w:r>
        <w:t>euros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amortización de</w:t>
      </w:r>
      <w:r>
        <w:rPr>
          <w:spacing w:val="-2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fijos y</w:t>
      </w:r>
      <w:r>
        <w:rPr>
          <w:spacing w:val="-2"/>
        </w:rPr>
        <w:t xml:space="preserve"> </w:t>
      </w:r>
      <w:r>
        <w:t>2.075.439 euro</w:t>
      </w:r>
      <w:r>
        <w:t>s</w:t>
      </w:r>
      <w:r>
        <w:rPr>
          <w:spacing w:val="-2"/>
        </w:rPr>
        <w:t xml:space="preserve"> </w:t>
      </w:r>
      <w:r>
        <w:t>a costes</w:t>
      </w:r>
      <w:r>
        <w:rPr>
          <w:spacing w:val="-1"/>
        </w:rPr>
        <w:t xml:space="preserve"> </w:t>
      </w:r>
      <w:r>
        <w:t>directos.</w:t>
      </w:r>
    </w:p>
    <w:p w14:paraId="5EA60306" w14:textId="77777777" w:rsidR="00097345" w:rsidRDefault="00097345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1029" w:type="dxa"/>
        <w:tblLayout w:type="fixed"/>
        <w:tblLook w:val="01E0" w:firstRow="1" w:lastRow="1" w:firstColumn="1" w:lastColumn="1" w:noHBand="0" w:noVBand="0"/>
      </w:tblPr>
      <w:tblGrid>
        <w:gridCol w:w="3244"/>
        <w:gridCol w:w="1584"/>
        <w:gridCol w:w="1750"/>
        <w:gridCol w:w="1625"/>
        <w:gridCol w:w="1308"/>
      </w:tblGrid>
      <w:tr w:rsidR="00097345" w14:paraId="0A7F1630" w14:textId="77777777">
        <w:trPr>
          <w:trHeight w:val="222"/>
        </w:trPr>
        <w:tc>
          <w:tcPr>
            <w:tcW w:w="3244" w:type="dxa"/>
          </w:tcPr>
          <w:p w14:paraId="21CEDE97" w14:textId="77777777" w:rsidR="00097345" w:rsidRDefault="00097345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14:paraId="183DFF6E" w14:textId="77777777" w:rsidR="00097345" w:rsidRDefault="0026057D">
            <w:pPr>
              <w:pStyle w:val="TableParagraph"/>
              <w:spacing w:line="203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1D7CD7C2" w14:textId="77777777" w:rsidR="00097345" w:rsidRDefault="0026057D">
            <w:pPr>
              <w:pStyle w:val="TableParagraph"/>
              <w:spacing w:line="203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 w14:paraId="596DFB2D" w14:textId="77777777" w:rsidR="00097345" w:rsidRDefault="0026057D">
            <w:pPr>
              <w:pStyle w:val="TableParagraph"/>
              <w:spacing w:line="203" w:lineRule="exact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14:paraId="6B49D50C" w14:textId="77777777" w:rsidR="00097345" w:rsidRDefault="0026057D">
            <w:pPr>
              <w:pStyle w:val="TableParagraph"/>
              <w:spacing w:line="203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Acumulado</w:t>
            </w:r>
          </w:p>
        </w:tc>
      </w:tr>
      <w:tr w:rsidR="00097345" w14:paraId="08AF572F" w14:textId="77777777">
        <w:trPr>
          <w:trHeight w:val="458"/>
        </w:trPr>
        <w:tc>
          <w:tcPr>
            <w:tcW w:w="3244" w:type="dxa"/>
          </w:tcPr>
          <w:p w14:paraId="4882E769" w14:textId="77777777" w:rsidR="00097345" w:rsidRDefault="0026057D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  <w:p w14:paraId="60F474EB" w14:textId="77777777" w:rsidR="00097345" w:rsidRDefault="0026057D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corrientes</w:t>
            </w: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14:paraId="1D364A0B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46C34656" w14:textId="77777777" w:rsidR="00097345" w:rsidRDefault="0026057D">
            <w:pPr>
              <w:pStyle w:val="TableParagraph"/>
              <w:spacing w:line="215" w:lineRule="exact"/>
              <w:ind w:left="190"/>
              <w:rPr>
                <w:sz w:val="20"/>
              </w:rPr>
            </w:pPr>
            <w:r>
              <w:rPr>
                <w:sz w:val="20"/>
              </w:rPr>
              <w:t>-5.793.960,14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14:paraId="4C6E2FE0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3A2F8E06" w14:textId="77777777" w:rsidR="00097345" w:rsidRDefault="0026057D">
            <w:pPr>
              <w:pStyle w:val="TableParagraph"/>
              <w:spacing w:line="215" w:lineRule="exact"/>
              <w:ind w:left="202"/>
              <w:rPr>
                <w:sz w:val="20"/>
              </w:rPr>
            </w:pPr>
            <w:r>
              <w:rPr>
                <w:sz w:val="20"/>
              </w:rPr>
              <w:t>-1.697.930,07</w:t>
            </w:r>
          </w:p>
        </w:tc>
        <w:tc>
          <w:tcPr>
            <w:tcW w:w="1625" w:type="dxa"/>
            <w:tcBorders>
              <w:top w:val="single" w:sz="4" w:space="0" w:color="000000"/>
            </w:tcBorders>
          </w:tcPr>
          <w:p w14:paraId="4D685A5D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375F87FD" w14:textId="77777777" w:rsidR="00097345" w:rsidRDefault="0026057D">
            <w:pPr>
              <w:pStyle w:val="TableParagraph"/>
              <w:spacing w:line="215" w:lineRule="exact"/>
              <w:ind w:left="147"/>
              <w:rPr>
                <w:sz w:val="20"/>
              </w:rPr>
            </w:pPr>
            <w:r>
              <w:rPr>
                <w:sz w:val="20"/>
              </w:rPr>
              <w:t>-2.075.439,45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14:paraId="66F0C575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3DD3FD75" w14:textId="77777777" w:rsidR="00097345" w:rsidRDefault="0026057D">
            <w:pPr>
              <w:pStyle w:val="TableParagraph"/>
              <w:spacing w:line="215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-9.567.329,66</w:t>
            </w:r>
          </w:p>
        </w:tc>
      </w:tr>
      <w:tr w:rsidR="00097345" w14:paraId="0F6F74C7" w14:textId="77777777">
        <w:trPr>
          <w:trHeight w:val="691"/>
        </w:trPr>
        <w:tc>
          <w:tcPr>
            <w:tcW w:w="3244" w:type="dxa"/>
          </w:tcPr>
          <w:p w14:paraId="49B06C35" w14:textId="77777777" w:rsidR="00097345" w:rsidRDefault="0026057D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103407B2" w14:textId="77777777" w:rsidR="00097345" w:rsidRDefault="0026057D">
            <w:pPr>
              <w:pStyle w:val="TableParagraph"/>
              <w:spacing w:line="228" w:lineRule="exact"/>
              <w:ind w:left="119" w:right="16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amortizaciones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inmovilizado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</w:tcPr>
          <w:p w14:paraId="3717F45B" w14:textId="77777777" w:rsidR="00097345" w:rsidRDefault="00097345">
            <w:pPr>
              <w:pStyle w:val="TableParagraph"/>
            </w:pPr>
          </w:p>
          <w:p w14:paraId="2D0625D8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5FE6A0B0" w14:textId="77777777" w:rsidR="00097345" w:rsidRDefault="0026057D">
            <w:pPr>
              <w:pStyle w:val="TableParagraph"/>
              <w:spacing w:line="217" w:lineRule="exact"/>
              <w:ind w:left="339"/>
              <w:rPr>
                <w:sz w:val="20"/>
              </w:rPr>
            </w:pPr>
            <w:r>
              <w:rPr>
                <w:sz w:val="20"/>
              </w:rPr>
              <w:t>-194.940,52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2DAF7C3F" w14:textId="77777777" w:rsidR="00097345" w:rsidRDefault="00097345">
            <w:pPr>
              <w:pStyle w:val="TableParagraph"/>
            </w:pPr>
          </w:p>
          <w:p w14:paraId="403E3D7A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2EC93AD4" w14:textId="77777777" w:rsidR="00097345" w:rsidRDefault="0026057D">
            <w:pPr>
              <w:pStyle w:val="TableParagraph"/>
              <w:spacing w:line="217" w:lineRule="exact"/>
              <w:ind w:left="351"/>
              <w:rPr>
                <w:sz w:val="20"/>
              </w:rPr>
            </w:pPr>
            <w:r>
              <w:rPr>
                <w:sz w:val="20"/>
              </w:rPr>
              <w:t>-281.828,40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 w14:paraId="78E291C2" w14:textId="77777777" w:rsidR="00097345" w:rsidRDefault="00097345">
            <w:pPr>
              <w:pStyle w:val="TableParagraph"/>
            </w:pPr>
          </w:p>
          <w:p w14:paraId="26FEA8E7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12A26F47" w14:textId="77777777" w:rsidR="00097345" w:rsidRDefault="0026057D">
            <w:pPr>
              <w:pStyle w:val="TableParagraph"/>
              <w:spacing w:line="217" w:lineRule="exact"/>
              <w:ind w:left="296"/>
              <w:rPr>
                <w:sz w:val="20"/>
              </w:rPr>
            </w:pPr>
            <w:r>
              <w:rPr>
                <w:sz w:val="20"/>
              </w:rPr>
              <w:t>-360.333,72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14:paraId="7C93A399" w14:textId="77777777" w:rsidR="00097345" w:rsidRDefault="00097345">
            <w:pPr>
              <w:pStyle w:val="TableParagraph"/>
            </w:pPr>
          </w:p>
          <w:p w14:paraId="46F81640" w14:textId="77777777" w:rsidR="00097345" w:rsidRDefault="00097345">
            <w:pPr>
              <w:pStyle w:val="TableParagraph"/>
              <w:spacing w:before="5"/>
              <w:rPr>
                <w:sz w:val="17"/>
              </w:rPr>
            </w:pPr>
          </w:p>
          <w:p w14:paraId="367A5DDB" w14:textId="77777777" w:rsidR="00097345" w:rsidRDefault="0026057D">
            <w:pPr>
              <w:pStyle w:val="TableParagraph"/>
              <w:spacing w:line="217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-837.102,64</w:t>
            </w:r>
          </w:p>
        </w:tc>
      </w:tr>
      <w:tr w:rsidR="00097345" w14:paraId="64AE06FB" w14:textId="77777777">
        <w:trPr>
          <w:trHeight w:val="396"/>
        </w:trPr>
        <w:tc>
          <w:tcPr>
            <w:tcW w:w="3244" w:type="dxa"/>
          </w:tcPr>
          <w:p w14:paraId="41DF9E15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14:paraId="3AC0506A" w14:textId="77777777" w:rsidR="00097345" w:rsidRDefault="0026057D">
            <w:pPr>
              <w:pStyle w:val="TableParagraph"/>
              <w:spacing w:before="24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-5.988.900,66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14:paraId="7ED9C29A" w14:textId="77777777" w:rsidR="00097345" w:rsidRDefault="0026057D">
            <w:pPr>
              <w:pStyle w:val="TableParagraph"/>
              <w:spacing w:before="24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-1.979.758,47</w:t>
            </w:r>
          </w:p>
        </w:tc>
        <w:tc>
          <w:tcPr>
            <w:tcW w:w="1625" w:type="dxa"/>
            <w:tcBorders>
              <w:top w:val="single" w:sz="4" w:space="0" w:color="000000"/>
            </w:tcBorders>
          </w:tcPr>
          <w:p w14:paraId="030B94D2" w14:textId="77777777" w:rsidR="00097345" w:rsidRDefault="0026057D">
            <w:pPr>
              <w:pStyle w:val="TableParagraph"/>
              <w:spacing w:before="24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-2.435.773,17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14:paraId="6E58EDF7" w14:textId="77777777" w:rsidR="00097345" w:rsidRDefault="0026057D">
            <w:pPr>
              <w:pStyle w:val="TableParagraph"/>
              <w:spacing w:before="24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-10.404.432,30</w:t>
            </w:r>
          </w:p>
        </w:tc>
      </w:tr>
      <w:tr w:rsidR="00097345" w14:paraId="6F3A99F2" w14:textId="77777777">
        <w:trPr>
          <w:trHeight w:val="786"/>
        </w:trPr>
        <w:tc>
          <w:tcPr>
            <w:tcW w:w="3244" w:type="dxa"/>
          </w:tcPr>
          <w:p w14:paraId="034EAB78" w14:textId="77777777" w:rsidR="00097345" w:rsidRDefault="0026057D">
            <w:pPr>
              <w:pStyle w:val="TableParagraph"/>
              <w:spacing w:before="134"/>
              <w:ind w:left="50"/>
            </w:pPr>
            <w:r>
              <w:t>La</w:t>
            </w:r>
            <w:r>
              <w:rPr>
                <w:spacing w:val="3"/>
              </w:rPr>
              <w:t xml:space="preserve"> </w:t>
            </w:r>
            <w:r>
              <w:t>Entidad</w:t>
            </w:r>
            <w:r>
              <w:rPr>
                <w:spacing w:val="4"/>
              </w:rPr>
              <w:t xml:space="preserve"> </w:t>
            </w:r>
            <w:r>
              <w:t>cumple</w:t>
            </w:r>
            <w:r>
              <w:rPr>
                <w:spacing w:val="4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requisitos</w:t>
            </w:r>
            <w:r>
              <w:rPr>
                <w:spacing w:val="-52"/>
              </w:rPr>
              <w:t xml:space="preserve"> </w:t>
            </w:r>
            <w:r>
              <w:t>subvenciones</w:t>
            </w:r>
            <w:r>
              <w:rPr>
                <w:spacing w:val="-3"/>
              </w:rPr>
              <w:t xml:space="preserve"> </w:t>
            </w:r>
            <w:r>
              <w:t>recibidas.</w:t>
            </w:r>
          </w:p>
        </w:tc>
        <w:tc>
          <w:tcPr>
            <w:tcW w:w="1584" w:type="dxa"/>
          </w:tcPr>
          <w:p w14:paraId="7C14DDBA" w14:textId="77777777" w:rsidR="00097345" w:rsidRDefault="0026057D">
            <w:pPr>
              <w:pStyle w:val="TableParagraph"/>
              <w:spacing w:before="134"/>
              <w:ind w:left="57"/>
            </w:pPr>
            <w:r>
              <w:t>legales</w:t>
            </w:r>
            <w:r>
              <w:rPr>
                <w:spacing w:val="2"/>
              </w:rPr>
              <w:t xml:space="preserve"> </w:t>
            </w:r>
            <w:r>
              <w:t>exigidos</w:t>
            </w:r>
          </w:p>
        </w:tc>
        <w:tc>
          <w:tcPr>
            <w:tcW w:w="1750" w:type="dxa"/>
          </w:tcPr>
          <w:p w14:paraId="478B1F2F" w14:textId="77777777" w:rsidR="00097345" w:rsidRDefault="0026057D">
            <w:pPr>
              <w:pStyle w:val="TableParagraph"/>
              <w:spacing w:before="134"/>
              <w:ind w:left="56"/>
            </w:pPr>
            <w:r>
              <w:t>para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59"/>
              </w:rPr>
              <w:t xml:space="preserve"> </w:t>
            </w:r>
            <w:r>
              <w:t>obtención</w:t>
            </w:r>
          </w:p>
        </w:tc>
        <w:tc>
          <w:tcPr>
            <w:tcW w:w="1625" w:type="dxa"/>
          </w:tcPr>
          <w:p w14:paraId="3F382D29" w14:textId="77777777" w:rsidR="00097345" w:rsidRDefault="0026057D">
            <w:pPr>
              <w:pStyle w:val="TableParagraph"/>
              <w:spacing w:before="134"/>
              <w:ind w:left="57"/>
            </w:pPr>
            <w:r>
              <w:t>y</w:t>
            </w:r>
            <w:r>
              <w:rPr>
                <w:spacing w:val="66"/>
              </w:rPr>
              <w:t xml:space="preserve"> </w:t>
            </w:r>
            <w:r>
              <w:t>mantenimiento</w:t>
            </w:r>
          </w:p>
        </w:tc>
        <w:tc>
          <w:tcPr>
            <w:tcW w:w="1308" w:type="dxa"/>
          </w:tcPr>
          <w:p w14:paraId="692944A0" w14:textId="77777777" w:rsidR="00097345" w:rsidRDefault="0026057D">
            <w:pPr>
              <w:pStyle w:val="TableParagraph"/>
              <w:spacing w:before="134"/>
              <w:ind w:left="98"/>
            </w:pPr>
            <w:r>
              <w:t>de</w:t>
            </w:r>
            <w:r>
              <w:rPr>
                <w:spacing w:val="5"/>
              </w:rPr>
              <w:t xml:space="preserve"> </w:t>
            </w:r>
            <w:r>
              <w:t>las</w:t>
            </w:r>
          </w:p>
        </w:tc>
      </w:tr>
      <w:tr w:rsidR="00097345" w14:paraId="7F0EB30B" w14:textId="77777777">
        <w:trPr>
          <w:trHeight w:val="391"/>
        </w:trPr>
        <w:tc>
          <w:tcPr>
            <w:tcW w:w="3244" w:type="dxa"/>
          </w:tcPr>
          <w:p w14:paraId="3630C15D" w14:textId="77777777" w:rsidR="00097345" w:rsidRDefault="0026057D">
            <w:pPr>
              <w:pStyle w:val="TableParagraph"/>
              <w:spacing w:before="138" w:line="233" w:lineRule="exact"/>
              <w:ind w:left="50"/>
              <w:rPr>
                <w:b/>
              </w:rPr>
            </w:pPr>
            <w:bookmarkStart w:id="42" w:name="_bookmark42"/>
            <w:bookmarkEnd w:id="42"/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Existencias</w:t>
            </w:r>
          </w:p>
        </w:tc>
        <w:tc>
          <w:tcPr>
            <w:tcW w:w="1584" w:type="dxa"/>
          </w:tcPr>
          <w:p w14:paraId="0776EEB8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78B0CBD4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31886CB1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14:paraId="59BE92B3" w14:textId="77777777" w:rsidR="00097345" w:rsidRDefault="00097345">
            <w:pPr>
              <w:pStyle w:val="TableParagraph"/>
              <w:rPr>
                <w:sz w:val="20"/>
              </w:rPr>
            </w:pPr>
          </w:p>
        </w:tc>
      </w:tr>
    </w:tbl>
    <w:p w14:paraId="71F79AEA" w14:textId="77777777" w:rsidR="00097345" w:rsidRDefault="00097345">
      <w:pPr>
        <w:pStyle w:val="Textoindependiente"/>
        <w:spacing w:before="10"/>
        <w:rPr>
          <w:sz w:val="23"/>
        </w:rPr>
      </w:pPr>
    </w:p>
    <w:p w14:paraId="42FEEED4" w14:textId="77777777" w:rsidR="00097345" w:rsidRDefault="0026057D">
      <w:pPr>
        <w:pStyle w:val="Textoindependiente"/>
        <w:ind w:left="1071"/>
        <w:jc w:val="both"/>
      </w:pPr>
      <w:r>
        <w:t>La</w:t>
      </w:r>
      <w:r>
        <w:rPr>
          <w:spacing w:val="-2"/>
        </w:rPr>
        <w:t xml:space="preserve"> </w:t>
      </w:r>
      <w:r>
        <w:t>composición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existencias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491D238A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2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961"/>
        <w:gridCol w:w="963"/>
      </w:tblGrid>
      <w:tr w:rsidR="00097345" w14:paraId="287E36C3" w14:textId="77777777">
        <w:trPr>
          <w:trHeight w:val="287"/>
        </w:trPr>
        <w:tc>
          <w:tcPr>
            <w:tcW w:w="3589" w:type="dxa"/>
            <w:tcBorders>
              <w:top w:val="nil"/>
              <w:left w:val="nil"/>
            </w:tcBorders>
          </w:tcPr>
          <w:p w14:paraId="7DE94DE1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shd w:val="clear" w:color="auto" w:fill="D9D9D9"/>
          </w:tcPr>
          <w:p w14:paraId="7A5DAE64" w14:textId="77777777" w:rsidR="00097345" w:rsidRDefault="0026057D">
            <w:pPr>
              <w:pStyle w:val="TableParagraph"/>
              <w:spacing w:line="207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31/12/2020</w:t>
            </w:r>
          </w:p>
        </w:tc>
        <w:tc>
          <w:tcPr>
            <w:tcW w:w="963" w:type="dxa"/>
            <w:shd w:val="clear" w:color="auto" w:fill="D9D9D9"/>
          </w:tcPr>
          <w:p w14:paraId="76F823B1" w14:textId="77777777" w:rsidR="00097345" w:rsidRDefault="0026057D">
            <w:pPr>
              <w:pStyle w:val="TableParagraph"/>
              <w:spacing w:line="207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31/12/2019</w:t>
            </w:r>
          </w:p>
        </w:tc>
      </w:tr>
      <w:tr w:rsidR="00097345" w14:paraId="31840515" w14:textId="77777777">
        <w:trPr>
          <w:trHeight w:val="287"/>
        </w:trPr>
        <w:tc>
          <w:tcPr>
            <w:tcW w:w="3589" w:type="dxa"/>
          </w:tcPr>
          <w:p w14:paraId="0D079B41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shd w:val="clear" w:color="auto" w:fill="D9D9D9"/>
          </w:tcPr>
          <w:p w14:paraId="77DBB9DE" w14:textId="77777777" w:rsidR="00097345" w:rsidRDefault="0026057D">
            <w:pPr>
              <w:pStyle w:val="TableParagraph"/>
              <w:spacing w:line="207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Euros</w:t>
            </w:r>
          </w:p>
        </w:tc>
        <w:tc>
          <w:tcPr>
            <w:tcW w:w="963" w:type="dxa"/>
            <w:shd w:val="clear" w:color="auto" w:fill="D9D9D9"/>
          </w:tcPr>
          <w:p w14:paraId="43766EC3" w14:textId="77777777" w:rsidR="00097345" w:rsidRDefault="0026057D">
            <w:pPr>
              <w:pStyle w:val="TableParagraph"/>
              <w:spacing w:line="207" w:lineRule="exact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Euros</w:t>
            </w:r>
          </w:p>
        </w:tc>
      </w:tr>
      <w:tr w:rsidR="00097345" w14:paraId="2B35050B" w14:textId="77777777">
        <w:trPr>
          <w:trHeight w:val="287"/>
        </w:trPr>
        <w:tc>
          <w:tcPr>
            <w:tcW w:w="3589" w:type="dxa"/>
          </w:tcPr>
          <w:p w14:paraId="30C3D317" w14:textId="77777777" w:rsidR="00097345" w:rsidRDefault="0026057D"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sz w:val="18"/>
              </w:rPr>
              <w:t>Comerciales</w:t>
            </w:r>
          </w:p>
        </w:tc>
        <w:tc>
          <w:tcPr>
            <w:tcW w:w="961" w:type="dxa"/>
          </w:tcPr>
          <w:p w14:paraId="6385F8BD" w14:textId="77777777" w:rsidR="00097345" w:rsidRDefault="0026057D">
            <w:pPr>
              <w:pStyle w:val="TableParagraph"/>
              <w:spacing w:before="35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139.335</w:t>
            </w:r>
          </w:p>
        </w:tc>
        <w:tc>
          <w:tcPr>
            <w:tcW w:w="963" w:type="dxa"/>
          </w:tcPr>
          <w:p w14:paraId="25A44D45" w14:textId="77777777" w:rsidR="00097345" w:rsidRDefault="0026057D">
            <w:pPr>
              <w:pStyle w:val="TableParagraph"/>
              <w:spacing w:before="35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395.868</w:t>
            </w:r>
          </w:p>
        </w:tc>
      </w:tr>
      <w:tr w:rsidR="00097345" w14:paraId="7E79F38E" w14:textId="77777777">
        <w:trPr>
          <w:trHeight w:val="290"/>
        </w:trPr>
        <w:tc>
          <w:tcPr>
            <w:tcW w:w="3589" w:type="dxa"/>
          </w:tcPr>
          <w:p w14:paraId="2C0F3A95" w14:textId="77777777" w:rsidR="00097345" w:rsidRDefault="0026057D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Materias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primas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aprovisionamientos</w:t>
            </w:r>
          </w:p>
        </w:tc>
        <w:tc>
          <w:tcPr>
            <w:tcW w:w="961" w:type="dxa"/>
          </w:tcPr>
          <w:p w14:paraId="5F4739D2" w14:textId="77777777" w:rsidR="00097345" w:rsidRDefault="0026057D">
            <w:pPr>
              <w:pStyle w:val="TableParagraph"/>
              <w:spacing w:line="204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230.906</w:t>
            </w:r>
          </w:p>
        </w:tc>
        <w:tc>
          <w:tcPr>
            <w:tcW w:w="963" w:type="dxa"/>
          </w:tcPr>
          <w:p w14:paraId="4A82295F" w14:textId="77777777" w:rsidR="00097345" w:rsidRDefault="0026057D">
            <w:pPr>
              <w:pStyle w:val="TableParagraph"/>
              <w:spacing w:before="35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234.556</w:t>
            </w:r>
          </w:p>
        </w:tc>
      </w:tr>
      <w:tr w:rsidR="00097345" w14:paraId="29810E95" w14:textId="77777777">
        <w:trPr>
          <w:trHeight w:val="287"/>
        </w:trPr>
        <w:tc>
          <w:tcPr>
            <w:tcW w:w="3589" w:type="dxa"/>
            <w:shd w:val="clear" w:color="auto" w:fill="D9D9D9"/>
          </w:tcPr>
          <w:p w14:paraId="27818AD2" w14:textId="77777777" w:rsidR="00097345" w:rsidRDefault="0026057D">
            <w:pPr>
              <w:pStyle w:val="TableParagraph"/>
              <w:spacing w:line="207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961" w:type="dxa"/>
            <w:shd w:val="clear" w:color="auto" w:fill="D9D9D9"/>
          </w:tcPr>
          <w:p w14:paraId="2FB7540F" w14:textId="77777777" w:rsidR="00097345" w:rsidRDefault="0026057D">
            <w:pPr>
              <w:pStyle w:val="TableParagraph"/>
              <w:spacing w:line="207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370.241</w:t>
            </w:r>
          </w:p>
        </w:tc>
        <w:tc>
          <w:tcPr>
            <w:tcW w:w="963" w:type="dxa"/>
            <w:shd w:val="clear" w:color="auto" w:fill="D9D9D9"/>
          </w:tcPr>
          <w:p w14:paraId="27209F03" w14:textId="77777777" w:rsidR="00097345" w:rsidRDefault="0026057D">
            <w:pPr>
              <w:pStyle w:val="TableParagraph"/>
              <w:spacing w:line="207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630.424</w:t>
            </w:r>
          </w:p>
        </w:tc>
      </w:tr>
    </w:tbl>
    <w:p w14:paraId="57193176" w14:textId="77777777" w:rsidR="00097345" w:rsidRDefault="00097345">
      <w:pPr>
        <w:pStyle w:val="Textoindependiente"/>
        <w:spacing w:before="10"/>
        <w:rPr>
          <w:sz w:val="23"/>
        </w:rPr>
      </w:pPr>
    </w:p>
    <w:p w14:paraId="7C8B52B5" w14:textId="77777777" w:rsidR="00097345" w:rsidRDefault="0026057D">
      <w:pPr>
        <w:pStyle w:val="Textoindependiente"/>
        <w:ind w:left="1071" w:right="1068"/>
        <w:jc w:val="both"/>
      </w:pPr>
      <w:r>
        <w:t xml:space="preserve">Se corresponden con elementos </w:t>
      </w:r>
      <w:proofErr w:type="spellStart"/>
      <w:r>
        <w:t>inventariables</w:t>
      </w:r>
      <w:proofErr w:type="spellEnd"/>
      <w:r>
        <w:t xml:space="preserve"> destinados principalmente, a la venta en las tiendas y</w:t>
      </w:r>
      <w:r>
        <w:rPr>
          <w:spacing w:val="-52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en los restaurantes</w:t>
      </w:r>
      <w:r>
        <w:rPr>
          <w:spacing w:val="-1"/>
        </w:rPr>
        <w:t xml:space="preserve"> </w:t>
      </w:r>
      <w:r>
        <w:t>ubicados en</w:t>
      </w:r>
      <w:r>
        <w:rPr>
          <w:spacing w:val="-3"/>
        </w:rPr>
        <w:t xml:space="preserve"> </w:t>
      </w:r>
      <w:r>
        <w:t>los diferentes</w:t>
      </w:r>
      <w:r>
        <w:rPr>
          <w:spacing w:val="-3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turísticos.</w:t>
      </w:r>
    </w:p>
    <w:p w14:paraId="07F0D79A" w14:textId="77777777" w:rsidR="00097345" w:rsidRDefault="00097345">
      <w:pPr>
        <w:pStyle w:val="Textoindependiente"/>
        <w:spacing w:before="3"/>
        <w:rPr>
          <w:sz w:val="24"/>
        </w:rPr>
      </w:pPr>
    </w:p>
    <w:p w14:paraId="3D8BED83" w14:textId="77777777" w:rsidR="00097345" w:rsidRDefault="0026057D">
      <w:pPr>
        <w:pStyle w:val="Textoindependiente"/>
        <w:ind w:left="1071" w:right="1072"/>
        <w:jc w:val="both"/>
      </w:pPr>
      <w:r>
        <w:t>Al 31 de diciembre de 2020 y 2019 no existían compromisos firmes de compra de ex</w:t>
      </w:r>
      <w:r>
        <w:t>istencias, ni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sustantivo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titularidad,</w:t>
      </w:r>
      <w:r>
        <w:rPr>
          <w:spacing w:val="1"/>
        </w:rPr>
        <w:t xml:space="preserve"> </w:t>
      </w:r>
      <w:r>
        <w:t>disponibilidad</w:t>
      </w:r>
      <w:r>
        <w:rPr>
          <w:spacing w:val="55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de las existencias.</w:t>
      </w:r>
    </w:p>
    <w:p w14:paraId="3C2387C4" w14:textId="77777777" w:rsidR="00097345" w:rsidRDefault="00097345">
      <w:pPr>
        <w:pStyle w:val="Textoindependiente"/>
        <w:spacing w:before="9"/>
        <w:rPr>
          <w:sz w:val="24"/>
        </w:rPr>
      </w:pPr>
    </w:p>
    <w:p w14:paraId="3A1C477D" w14:textId="77777777" w:rsidR="00097345" w:rsidRDefault="0026057D">
      <w:pPr>
        <w:pStyle w:val="Ttulo3"/>
        <w:numPr>
          <w:ilvl w:val="0"/>
          <w:numId w:val="5"/>
        </w:numPr>
        <w:tabs>
          <w:tab w:val="left" w:pos="1637"/>
          <w:tab w:val="left" w:pos="1638"/>
        </w:tabs>
      </w:pPr>
      <w:bookmarkStart w:id="43" w:name="_bookmark43"/>
      <w:bookmarkEnd w:id="43"/>
      <w:r>
        <w:t>Situación</w:t>
      </w:r>
      <w:r>
        <w:rPr>
          <w:spacing w:val="-5"/>
        </w:rPr>
        <w:t xml:space="preserve"> </w:t>
      </w:r>
      <w:r>
        <w:t>fiscal</w:t>
      </w:r>
    </w:p>
    <w:p w14:paraId="69EF65B7" w14:textId="77777777" w:rsidR="00097345" w:rsidRDefault="00097345">
      <w:pPr>
        <w:pStyle w:val="Textoindependiente"/>
        <w:spacing w:before="11"/>
        <w:rPr>
          <w:b/>
          <w:sz w:val="23"/>
        </w:rPr>
      </w:pPr>
    </w:p>
    <w:p w14:paraId="201E1F7C" w14:textId="77777777" w:rsidR="00097345" w:rsidRDefault="0026057D">
      <w:pPr>
        <w:pStyle w:val="Prrafodelista"/>
        <w:numPr>
          <w:ilvl w:val="1"/>
          <w:numId w:val="5"/>
        </w:numPr>
        <w:tabs>
          <w:tab w:val="left" w:pos="1779"/>
          <w:tab w:val="left" w:pos="1780"/>
        </w:tabs>
        <w:ind w:left="1779" w:hanging="709"/>
        <w:rPr>
          <w:i/>
        </w:rPr>
      </w:pPr>
      <w:bookmarkStart w:id="44" w:name="_bookmark44"/>
      <w:bookmarkEnd w:id="44"/>
      <w:r>
        <w:rPr>
          <w:i/>
        </w:rPr>
        <w:t>Saldos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administraciones</w:t>
      </w:r>
      <w:r>
        <w:rPr>
          <w:i/>
          <w:spacing w:val="-3"/>
        </w:rPr>
        <w:t xml:space="preserve"> </w:t>
      </w:r>
      <w:r>
        <w:rPr>
          <w:i/>
        </w:rPr>
        <w:t>públicas</w:t>
      </w:r>
    </w:p>
    <w:p w14:paraId="3EAA9125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308EFBA7" w14:textId="77777777" w:rsidR="00097345" w:rsidRDefault="0026057D">
      <w:pPr>
        <w:pStyle w:val="Textoindependiente"/>
        <w:ind w:left="1071"/>
        <w:jc w:val="both"/>
      </w:pPr>
      <w:r>
        <w:t>La</w:t>
      </w:r>
      <w:r>
        <w:rPr>
          <w:spacing w:val="-2"/>
        </w:rPr>
        <w:t xml:space="preserve"> </w:t>
      </w:r>
      <w:r>
        <w:t>composición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saldos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es:</w:t>
      </w:r>
    </w:p>
    <w:p w14:paraId="78590CE2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0B50246E" w14:textId="77777777" w:rsidR="00097345" w:rsidRDefault="00097345">
      <w:pPr>
        <w:pStyle w:val="Textoindependiente"/>
        <w:rPr>
          <w:sz w:val="20"/>
        </w:rPr>
      </w:pPr>
    </w:p>
    <w:p w14:paraId="1C9239D9" w14:textId="77777777" w:rsidR="00097345" w:rsidRDefault="00097345">
      <w:pPr>
        <w:pStyle w:val="Textoindependiente"/>
        <w:rPr>
          <w:sz w:val="20"/>
        </w:rPr>
      </w:pPr>
    </w:p>
    <w:p w14:paraId="30C201EA" w14:textId="77777777" w:rsidR="00097345" w:rsidRDefault="00097345">
      <w:pPr>
        <w:pStyle w:val="Textoindependiente"/>
        <w:rPr>
          <w:sz w:val="20"/>
        </w:rPr>
      </w:pPr>
    </w:p>
    <w:p w14:paraId="1DD03DCF" w14:textId="77777777" w:rsidR="00097345" w:rsidRDefault="00097345">
      <w:pPr>
        <w:pStyle w:val="Textoindependiente"/>
        <w:rPr>
          <w:sz w:val="20"/>
        </w:rPr>
      </w:pPr>
    </w:p>
    <w:p w14:paraId="58DFF2D5" w14:textId="77777777" w:rsidR="00097345" w:rsidRDefault="00097345">
      <w:pPr>
        <w:pStyle w:val="Textoindependiente"/>
        <w:rPr>
          <w:sz w:val="20"/>
        </w:rPr>
      </w:pPr>
    </w:p>
    <w:p w14:paraId="2273BDE8" w14:textId="77777777" w:rsidR="00097345" w:rsidRDefault="00097345">
      <w:pPr>
        <w:pStyle w:val="Textoindependiente"/>
        <w:rPr>
          <w:sz w:val="20"/>
        </w:rPr>
      </w:pPr>
    </w:p>
    <w:p w14:paraId="4D492FAB" w14:textId="77777777" w:rsidR="00097345" w:rsidRDefault="00097345">
      <w:pPr>
        <w:pStyle w:val="Textoindependiente"/>
        <w:rPr>
          <w:sz w:val="20"/>
        </w:rPr>
      </w:pPr>
    </w:p>
    <w:p w14:paraId="0BB68A6B" w14:textId="77777777" w:rsidR="00097345" w:rsidRDefault="00097345">
      <w:pPr>
        <w:pStyle w:val="Textoindependiente"/>
        <w:rPr>
          <w:sz w:val="20"/>
        </w:rPr>
      </w:pPr>
    </w:p>
    <w:p w14:paraId="74E8CF6F" w14:textId="77777777" w:rsidR="00097345" w:rsidRDefault="00097345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1539"/>
        <w:gridCol w:w="1361"/>
      </w:tblGrid>
      <w:tr w:rsidR="00097345" w14:paraId="5AC6A3F8" w14:textId="77777777">
        <w:trPr>
          <w:trHeight w:val="254"/>
        </w:trPr>
        <w:tc>
          <w:tcPr>
            <w:tcW w:w="5142" w:type="dxa"/>
            <w:shd w:val="clear" w:color="auto" w:fill="D9D9D9"/>
          </w:tcPr>
          <w:p w14:paraId="226AC7BE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shd w:val="clear" w:color="auto" w:fill="D9D9D9"/>
          </w:tcPr>
          <w:p w14:paraId="757D8595" w14:textId="77777777" w:rsidR="00097345" w:rsidRDefault="0026057D">
            <w:pPr>
              <w:pStyle w:val="TableParagraph"/>
              <w:spacing w:before="10" w:line="224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361" w:type="dxa"/>
            <w:shd w:val="clear" w:color="auto" w:fill="D9D9D9"/>
          </w:tcPr>
          <w:p w14:paraId="6B7AA2DB" w14:textId="77777777" w:rsidR="00097345" w:rsidRDefault="0026057D">
            <w:pPr>
              <w:pStyle w:val="TableParagraph"/>
              <w:spacing w:before="10" w:line="224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2C0EB581" w14:textId="77777777">
        <w:trPr>
          <w:trHeight w:val="510"/>
        </w:trPr>
        <w:tc>
          <w:tcPr>
            <w:tcW w:w="5142" w:type="dxa"/>
            <w:tcBorders>
              <w:bottom w:val="nil"/>
            </w:tcBorders>
          </w:tcPr>
          <w:p w14:paraId="118D370A" w14:textId="77777777" w:rsidR="00097345" w:rsidRDefault="00097345">
            <w:pPr>
              <w:pStyle w:val="TableParagraph"/>
              <w:spacing w:before="2"/>
              <w:rPr>
                <w:sz w:val="23"/>
              </w:rPr>
            </w:pPr>
          </w:p>
          <w:p w14:paraId="71853B38" w14:textId="77777777" w:rsidR="00097345" w:rsidRDefault="0026057D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Deudor</w:t>
            </w:r>
          </w:p>
        </w:tc>
        <w:tc>
          <w:tcPr>
            <w:tcW w:w="1539" w:type="dxa"/>
            <w:tcBorders>
              <w:bottom w:val="nil"/>
            </w:tcBorders>
          </w:tcPr>
          <w:p w14:paraId="1F3DC337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14:paraId="1F76CFCD" w14:textId="77777777" w:rsidR="00097345" w:rsidRDefault="00097345">
            <w:pPr>
              <w:pStyle w:val="TableParagraph"/>
              <w:rPr>
                <w:sz w:val="20"/>
              </w:rPr>
            </w:pPr>
          </w:p>
        </w:tc>
      </w:tr>
      <w:tr w:rsidR="00097345" w14:paraId="65351226" w14:textId="77777777">
        <w:trPr>
          <w:trHeight w:val="266"/>
        </w:trPr>
        <w:tc>
          <w:tcPr>
            <w:tcW w:w="5142" w:type="dxa"/>
            <w:tcBorders>
              <w:top w:val="nil"/>
              <w:bottom w:val="nil"/>
            </w:tcBorders>
          </w:tcPr>
          <w:p w14:paraId="4B55DB06" w14:textId="77777777" w:rsidR="00097345" w:rsidRDefault="0026057D">
            <w:pPr>
              <w:pStyle w:val="TableParagraph"/>
              <w:spacing w:before="5"/>
              <w:ind w:left="69"/>
              <w:rPr>
                <w:sz w:val="20"/>
              </w:rPr>
            </w:pPr>
            <w:r>
              <w:rPr>
                <w:sz w:val="20"/>
              </w:rPr>
              <w:t>Hacienda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deudora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IGIC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37C041C2" w14:textId="77777777" w:rsidR="00097345" w:rsidRDefault="0026057D">
            <w:pPr>
              <w:pStyle w:val="TableParagraph"/>
              <w:spacing w:before="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2.291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5A77B60" w14:textId="77777777" w:rsidR="00097345" w:rsidRDefault="0026057D">
            <w:pPr>
              <w:pStyle w:val="TableParagraph"/>
              <w:spacing w:before="5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119.813</w:t>
            </w:r>
          </w:p>
        </w:tc>
      </w:tr>
      <w:tr w:rsidR="00097345" w14:paraId="4E0EF465" w14:textId="77777777">
        <w:trPr>
          <w:trHeight w:val="297"/>
        </w:trPr>
        <w:tc>
          <w:tcPr>
            <w:tcW w:w="5142" w:type="dxa"/>
            <w:tcBorders>
              <w:top w:val="nil"/>
              <w:bottom w:val="nil"/>
            </w:tcBorders>
          </w:tcPr>
          <w:p w14:paraId="40063ACF" w14:textId="77777777" w:rsidR="00097345" w:rsidRDefault="0026057D">
            <w:pPr>
              <w:pStyle w:val="TableParagraph"/>
              <w:spacing w:before="22"/>
              <w:ind w:left="69"/>
              <w:rPr>
                <w:sz w:val="20"/>
              </w:rPr>
            </w:pPr>
            <w:r>
              <w:rPr>
                <w:sz w:val="20"/>
              </w:rPr>
              <w:t>IGIC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4A0AEC78" w14:textId="77777777" w:rsidR="00097345" w:rsidRDefault="0026057D">
            <w:pPr>
              <w:pStyle w:val="TableParagraph"/>
              <w:spacing w:before="2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513.516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01E8632" w14:textId="77777777" w:rsidR="00097345" w:rsidRDefault="0026057D">
            <w:pPr>
              <w:pStyle w:val="TableParagraph"/>
              <w:spacing w:before="2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322.641</w:t>
            </w:r>
          </w:p>
        </w:tc>
      </w:tr>
      <w:tr w:rsidR="00097345" w14:paraId="28FCE8E0" w14:textId="77777777">
        <w:trPr>
          <w:trHeight w:val="314"/>
        </w:trPr>
        <w:tc>
          <w:tcPr>
            <w:tcW w:w="5142" w:type="dxa"/>
            <w:tcBorders>
              <w:top w:val="nil"/>
            </w:tcBorders>
          </w:tcPr>
          <w:p w14:paraId="2EC2A46E" w14:textId="77777777" w:rsidR="00097345" w:rsidRDefault="0026057D">
            <w:pPr>
              <w:pStyle w:val="TableParagraph"/>
              <w:spacing w:before="36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1539" w:type="dxa"/>
            <w:tcBorders>
              <w:top w:val="nil"/>
            </w:tcBorders>
          </w:tcPr>
          <w:p w14:paraId="7C2ACC5A" w14:textId="77777777" w:rsidR="00097345" w:rsidRDefault="0026057D">
            <w:pPr>
              <w:pStyle w:val="TableParagraph"/>
              <w:spacing w:before="36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361" w:type="dxa"/>
            <w:tcBorders>
              <w:top w:val="nil"/>
            </w:tcBorders>
          </w:tcPr>
          <w:p w14:paraId="10EE81F9" w14:textId="77777777" w:rsidR="00097345" w:rsidRDefault="0026057D">
            <w:pPr>
              <w:pStyle w:val="TableParagraph"/>
              <w:spacing w:before="3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</w:tr>
      <w:tr w:rsidR="00097345" w14:paraId="114147F0" w14:textId="77777777">
        <w:trPr>
          <w:trHeight w:val="386"/>
        </w:trPr>
        <w:tc>
          <w:tcPr>
            <w:tcW w:w="5142" w:type="dxa"/>
            <w:tcBorders>
              <w:bottom w:val="nil"/>
            </w:tcBorders>
          </w:tcPr>
          <w:p w14:paraId="097EB4CB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tcBorders>
              <w:bottom w:val="nil"/>
            </w:tcBorders>
          </w:tcPr>
          <w:p w14:paraId="5CEA73EF" w14:textId="77777777" w:rsidR="00097345" w:rsidRDefault="0026057D">
            <w:pPr>
              <w:pStyle w:val="TableParagraph"/>
              <w:spacing w:before="12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516.514</w:t>
            </w:r>
          </w:p>
        </w:tc>
        <w:tc>
          <w:tcPr>
            <w:tcW w:w="1361" w:type="dxa"/>
            <w:tcBorders>
              <w:bottom w:val="nil"/>
            </w:tcBorders>
          </w:tcPr>
          <w:p w14:paraId="296E8DC3" w14:textId="77777777" w:rsidR="00097345" w:rsidRDefault="0026057D">
            <w:pPr>
              <w:pStyle w:val="TableParagraph"/>
              <w:spacing w:before="12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443.162</w:t>
            </w:r>
          </w:p>
        </w:tc>
      </w:tr>
      <w:tr w:rsidR="00097345" w14:paraId="4D6C094D" w14:textId="77777777">
        <w:trPr>
          <w:trHeight w:val="379"/>
        </w:trPr>
        <w:tc>
          <w:tcPr>
            <w:tcW w:w="5142" w:type="dxa"/>
            <w:tcBorders>
              <w:top w:val="nil"/>
              <w:bottom w:val="nil"/>
            </w:tcBorders>
          </w:tcPr>
          <w:p w14:paraId="10716A5A" w14:textId="77777777" w:rsidR="00097345" w:rsidRDefault="0026057D">
            <w:pPr>
              <w:pStyle w:val="TableParagraph"/>
              <w:spacing w:before="135"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Acreedor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6A09BFF5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315FBDD" w14:textId="77777777" w:rsidR="00097345" w:rsidRDefault="00097345">
            <w:pPr>
              <w:pStyle w:val="TableParagraph"/>
              <w:rPr>
                <w:sz w:val="20"/>
              </w:rPr>
            </w:pPr>
          </w:p>
        </w:tc>
      </w:tr>
      <w:tr w:rsidR="00097345" w14:paraId="7F4F4AF6" w14:textId="77777777">
        <w:trPr>
          <w:trHeight w:val="253"/>
        </w:trPr>
        <w:tc>
          <w:tcPr>
            <w:tcW w:w="5142" w:type="dxa"/>
            <w:tcBorders>
              <w:top w:val="nil"/>
              <w:bottom w:val="nil"/>
            </w:tcBorders>
          </w:tcPr>
          <w:p w14:paraId="44ADBBC5" w14:textId="77777777" w:rsidR="00097345" w:rsidRDefault="0026057D">
            <w:pPr>
              <w:pStyle w:val="TableParagraph"/>
              <w:spacing w:before="5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Hacienda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acreedora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58094484" w14:textId="77777777" w:rsidR="00097345" w:rsidRDefault="0026057D">
            <w:pPr>
              <w:pStyle w:val="TableParagraph"/>
              <w:spacing w:before="5" w:line="228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60.433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6964E85" w14:textId="77777777" w:rsidR="00097345" w:rsidRDefault="0026057D">
            <w:pPr>
              <w:pStyle w:val="TableParagraph"/>
              <w:spacing w:before="5" w:line="228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186.898</w:t>
            </w:r>
          </w:p>
        </w:tc>
      </w:tr>
      <w:tr w:rsidR="00097345" w14:paraId="6B57D61B" w14:textId="77777777">
        <w:trPr>
          <w:trHeight w:val="255"/>
        </w:trPr>
        <w:tc>
          <w:tcPr>
            <w:tcW w:w="5142" w:type="dxa"/>
            <w:tcBorders>
              <w:top w:val="nil"/>
              <w:bottom w:val="nil"/>
            </w:tcBorders>
          </w:tcPr>
          <w:p w14:paraId="1FFBA8F2" w14:textId="77777777" w:rsidR="00097345" w:rsidRDefault="0026057D">
            <w:pPr>
              <w:pStyle w:val="TableParagraph"/>
              <w:spacing w:before="9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Hacienda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acreedora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IRPF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148CFCD8" w14:textId="77777777" w:rsidR="00097345" w:rsidRDefault="0026057D">
            <w:pPr>
              <w:pStyle w:val="TableParagraph"/>
              <w:spacing w:before="9" w:line="22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195.420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FCCB565" w14:textId="77777777" w:rsidR="00097345" w:rsidRDefault="0026057D">
            <w:pPr>
              <w:pStyle w:val="TableParagraph"/>
              <w:spacing w:before="9" w:line="227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226.502</w:t>
            </w:r>
          </w:p>
        </w:tc>
      </w:tr>
      <w:tr w:rsidR="00097345" w14:paraId="34DE6DDB" w14:textId="77777777">
        <w:trPr>
          <w:trHeight w:val="254"/>
        </w:trPr>
        <w:tc>
          <w:tcPr>
            <w:tcW w:w="5142" w:type="dxa"/>
            <w:tcBorders>
              <w:top w:val="nil"/>
              <w:bottom w:val="nil"/>
            </w:tcBorders>
          </w:tcPr>
          <w:p w14:paraId="23BDB1BC" w14:textId="77777777" w:rsidR="00097345" w:rsidRDefault="0026057D">
            <w:pPr>
              <w:pStyle w:val="TableParagraph"/>
              <w:spacing w:before="7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IGIC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3F5850BD" w14:textId="77777777" w:rsidR="00097345" w:rsidRDefault="0026057D">
            <w:pPr>
              <w:pStyle w:val="TableParagraph"/>
              <w:spacing w:before="7" w:line="22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33.955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A1E3B87" w14:textId="77777777" w:rsidR="00097345" w:rsidRDefault="0026057D">
            <w:pPr>
              <w:pStyle w:val="TableParagraph"/>
              <w:spacing w:before="7" w:line="227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-7.143</w:t>
            </w:r>
          </w:p>
        </w:tc>
      </w:tr>
      <w:tr w:rsidR="00097345" w14:paraId="519691B8" w14:textId="77777777">
        <w:trPr>
          <w:trHeight w:val="254"/>
        </w:trPr>
        <w:tc>
          <w:tcPr>
            <w:tcW w:w="5142" w:type="dxa"/>
            <w:tcBorders>
              <w:top w:val="nil"/>
              <w:bottom w:val="nil"/>
            </w:tcBorders>
          </w:tcPr>
          <w:p w14:paraId="54292CCB" w14:textId="77777777" w:rsidR="00097345" w:rsidRDefault="0026057D">
            <w:pPr>
              <w:pStyle w:val="TableParagraph"/>
              <w:spacing w:before="7"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Organismo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acreedora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4AA85777" w14:textId="77777777" w:rsidR="00097345" w:rsidRDefault="0026057D">
            <w:pPr>
              <w:pStyle w:val="TableParagraph"/>
              <w:spacing w:before="7" w:line="22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307.023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7304367" w14:textId="77777777" w:rsidR="00097345" w:rsidRDefault="0026057D">
            <w:pPr>
              <w:pStyle w:val="TableParagraph"/>
              <w:spacing w:before="7" w:line="227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307.809</w:t>
            </w:r>
          </w:p>
        </w:tc>
      </w:tr>
      <w:tr w:rsidR="00097345" w14:paraId="2A247CFF" w14:textId="77777777">
        <w:trPr>
          <w:trHeight w:val="255"/>
        </w:trPr>
        <w:tc>
          <w:tcPr>
            <w:tcW w:w="5142" w:type="dxa"/>
            <w:tcBorders>
              <w:top w:val="nil"/>
              <w:bottom w:val="nil"/>
            </w:tcBorders>
          </w:tcPr>
          <w:p w14:paraId="18612EBE" w14:textId="77777777" w:rsidR="00097345" w:rsidRDefault="0026057D">
            <w:pPr>
              <w:pStyle w:val="TableParagraph"/>
              <w:spacing w:before="7"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Cabildo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Insular Lanzarote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explotación)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634ADBE7" w14:textId="77777777" w:rsidR="00097345" w:rsidRDefault="0026057D">
            <w:pPr>
              <w:pStyle w:val="TableParagraph"/>
              <w:spacing w:before="7" w:line="228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2.145.142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9E3258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13891928" w14:textId="77777777">
        <w:trPr>
          <w:trHeight w:val="257"/>
        </w:trPr>
        <w:tc>
          <w:tcPr>
            <w:tcW w:w="5142" w:type="dxa"/>
            <w:tcBorders>
              <w:top w:val="nil"/>
              <w:bottom w:val="nil"/>
            </w:tcBorders>
          </w:tcPr>
          <w:p w14:paraId="54DC1641" w14:textId="77777777" w:rsidR="00097345" w:rsidRDefault="0026057D">
            <w:pPr>
              <w:pStyle w:val="TableParagraph"/>
              <w:spacing w:before="9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Cabildo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Insular Lanzarote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explotación)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</w:p>
        </w:tc>
        <w:tc>
          <w:tcPr>
            <w:tcW w:w="1539" w:type="dxa"/>
            <w:tcBorders>
              <w:top w:val="nil"/>
              <w:bottom w:val="nil"/>
            </w:tcBorders>
          </w:tcPr>
          <w:p w14:paraId="1A4EB0BB" w14:textId="77777777" w:rsidR="00097345" w:rsidRDefault="0026057D">
            <w:pPr>
              <w:pStyle w:val="TableParagraph"/>
              <w:spacing w:before="9" w:line="229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241.330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7DEA5BD" w14:textId="77777777" w:rsidR="00097345" w:rsidRDefault="0026057D">
            <w:pPr>
              <w:pStyle w:val="TableParagraph"/>
              <w:spacing w:before="9" w:line="229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5.359.183</w:t>
            </w:r>
          </w:p>
        </w:tc>
      </w:tr>
      <w:tr w:rsidR="00097345" w14:paraId="2DB318F3" w14:textId="77777777">
        <w:trPr>
          <w:trHeight w:val="254"/>
        </w:trPr>
        <w:tc>
          <w:tcPr>
            <w:tcW w:w="5142" w:type="dxa"/>
            <w:tcBorders>
              <w:top w:val="nil"/>
            </w:tcBorders>
          </w:tcPr>
          <w:p w14:paraId="0D96D0A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14:paraId="6DD038B7" w14:textId="77777777" w:rsidR="00097345" w:rsidRDefault="0026057D">
            <w:pPr>
              <w:pStyle w:val="TableParagraph"/>
              <w:spacing w:before="10" w:line="224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2.983.303</w:t>
            </w:r>
          </w:p>
        </w:tc>
        <w:tc>
          <w:tcPr>
            <w:tcW w:w="1361" w:type="dxa"/>
            <w:tcBorders>
              <w:top w:val="nil"/>
            </w:tcBorders>
          </w:tcPr>
          <w:p w14:paraId="681CA356" w14:textId="77777777" w:rsidR="00097345" w:rsidRDefault="0026057D">
            <w:pPr>
              <w:pStyle w:val="TableParagraph"/>
              <w:spacing w:before="10" w:line="224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6.073.249</w:t>
            </w:r>
          </w:p>
        </w:tc>
      </w:tr>
    </w:tbl>
    <w:p w14:paraId="4AD0DBAC" w14:textId="77777777" w:rsidR="00097345" w:rsidRDefault="00097345">
      <w:pPr>
        <w:pStyle w:val="Textoindependiente"/>
        <w:spacing w:before="11"/>
        <w:rPr>
          <w:sz w:val="15"/>
        </w:rPr>
      </w:pPr>
    </w:p>
    <w:p w14:paraId="49883491" w14:textId="77777777" w:rsidR="00097345" w:rsidRDefault="0026057D">
      <w:pPr>
        <w:pStyle w:val="Textoindependiente"/>
        <w:spacing w:before="91"/>
        <w:ind w:left="1071" w:right="1071"/>
        <w:jc w:val="both"/>
      </w:pPr>
      <w:r>
        <w:t>Los ejercicios abiertos a inspección comprenden los cuatro últimos ejercicios. Las declaraciones de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definitivas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prescripción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independencia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interpretaciones. Los Administradores estiman que cualquier pasivo fiscal adicional que pudiera</w:t>
      </w:r>
      <w:r>
        <w:rPr>
          <w:spacing w:val="1"/>
        </w:rPr>
        <w:t xml:space="preserve"> </w:t>
      </w:r>
      <w:r>
        <w:t>ponerse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manifiesto,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inspección,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significativo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cuentas</w:t>
      </w:r>
      <w:r>
        <w:rPr>
          <w:spacing w:val="-2"/>
        </w:rPr>
        <w:t xml:space="preserve"> </w:t>
      </w:r>
      <w:r>
        <w:t>anuale</w:t>
      </w:r>
      <w:r>
        <w:t>s</w:t>
      </w:r>
      <w:r>
        <w:rPr>
          <w:spacing w:val="-2"/>
        </w:rPr>
        <w:t xml:space="preserve"> </w:t>
      </w:r>
      <w:r>
        <w:t>tomadas en</w:t>
      </w:r>
      <w:r>
        <w:rPr>
          <w:spacing w:val="-3"/>
        </w:rPr>
        <w:t xml:space="preserve"> </w:t>
      </w:r>
      <w:r>
        <w:t>su conjunto.</w:t>
      </w:r>
    </w:p>
    <w:p w14:paraId="09558BC6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31DFF064" w14:textId="77777777" w:rsidR="00097345" w:rsidRDefault="00097345">
      <w:pPr>
        <w:pStyle w:val="Textoindependiente"/>
        <w:rPr>
          <w:sz w:val="20"/>
        </w:rPr>
      </w:pPr>
    </w:p>
    <w:p w14:paraId="7715EE69" w14:textId="77777777" w:rsidR="00097345" w:rsidRDefault="00097345">
      <w:pPr>
        <w:pStyle w:val="Textoindependiente"/>
        <w:rPr>
          <w:sz w:val="20"/>
        </w:rPr>
      </w:pPr>
    </w:p>
    <w:p w14:paraId="1F683A4B" w14:textId="77777777" w:rsidR="00097345" w:rsidRDefault="00097345">
      <w:pPr>
        <w:pStyle w:val="Textoindependiente"/>
        <w:rPr>
          <w:sz w:val="20"/>
        </w:rPr>
      </w:pPr>
    </w:p>
    <w:p w14:paraId="7C91045E" w14:textId="77777777" w:rsidR="00097345" w:rsidRDefault="00097345">
      <w:pPr>
        <w:pStyle w:val="Textoindependiente"/>
        <w:rPr>
          <w:sz w:val="20"/>
        </w:rPr>
      </w:pPr>
    </w:p>
    <w:p w14:paraId="62618208" w14:textId="77777777" w:rsidR="00097345" w:rsidRDefault="00097345">
      <w:pPr>
        <w:pStyle w:val="Textoindependiente"/>
        <w:rPr>
          <w:sz w:val="20"/>
        </w:rPr>
      </w:pPr>
    </w:p>
    <w:p w14:paraId="51C65EB9" w14:textId="77777777" w:rsidR="00097345" w:rsidRDefault="00097345">
      <w:pPr>
        <w:pStyle w:val="Textoindependiente"/>
        <w:rPr>
          <w:sz w:val="20"/>
        </w:rPr>
      </w:pPr>
    </w:p>
    <w:p w14:paraId="422CB5AD" w14:textId="77777777" w:rsidR="00097345" w:rsidRDefault="00097345">
      <w:pPr>
        <w:pStyle w:val="Textoindependiente"/>
        <w:rPr>
          <w:sz w:val="20"/>
        </w:rPr>
      </w:pPr>
    </w:p>
    <w:p w14:paraId="484278DA" w14:textId="77777777" w:rsidR="00097345" w:rsidRDefault="00097345">
      <w:pPr>
        <w:pStyle w:val="Textoindependiente"/>
        <w:rPr>
          <w:sz w:val="20"/>
        </w:rPr>
      </w:pPr>
    </w:p>
    <w:p w14:paraId="39231637" w14:textId="77777777" w:rsidR="00097345" w:rsidRDefault="00097345">
      <w:pPr>
        <w:pStyle w:val="Textoindependiente"/>
        <w:spacing w:before="9"/>
        <w:rPr>
          <w:sz w:val="20"/>
        </w:rPr>
      </w:pPr>
    </w:p>
    <w:p w14:paraId="12181FB7" w14:textId="77777777" w:rsidR="00097345" w:rsidRDefault="0026057D">
      <w:pPr>
        <w:pStyle w:val="Prrafodelista"/>
        <w:numPr>
          <w:ilvl w:val="1"/>
          <w:numId w:val="5"/>
        </w:numPr>
        <w:tabs>
          <w:tab w:val="left" w:pos="1779"/>
          <w:tab w:val="left" w:pos="1780"/>
        </w:tabs>
        <w:spacing w:before="1"/>
        <w:ind w:left="1779" w:hanging="709"/>
        <w:rPr>
          <w:i/>
        </w:rPr>
      </w:pPr>
      <w:bookmarkStart w:id="45" w:name="_bookmark45"/>
      <w:bookmarkEnd w:id="45"/>
      <w:r>
        <w:rPr>
          <w:i/>
        </w:rPr>
        <w:t>Impuestos</w:t>
      </w:r>
      <w:r>
        <w:rPr>
          <w:i/>
          <w:spacing w:val="-5"/>
        </w:rPr>
        <w:t xml:space="preserve"> </w:t>
      </w:r>
      <w:r>
        <w:rPr>
          <w:i/>
        </w:rPr>
        <w:t>sobre</w:t>
      </w:r>
      <w:r>
        <w:rPr>
          <w:i/>
          <w:spacing w:val="-2"/>
        </w:rPr>
        <w:t xml:space="preserve"> </w:t>
      </w:r>
      <w:r>
        <w:rPr>
          <w:i/>
        </w:rPr>
        <w:t>beneficios</w:t>
      </w:r>
    </w:p>
    <w:p w14:paraId="428559E4" w14:textId="77777777" w:rsidR="00097345" w:rsidRDefault="00097345">
      <w:pPr>
        <w:pStyle w:val="Textoindependiente"/>
        <w:spacing w:before="3"/>
        <w:rPr>
          <w:i/>
          <w:sz w:val="24"/>
        </w:rPr>
      </w:pPr>
    </w:p>
    <w:p w14:paraId="10D65254" w14:textId="77777777" w:rsidR="00097345" w:rsidRDefault="0026057D">
      <w:pPr>
        <w:pStyle w:val="Textoindependiente"/>
        <w:spacing w:before="1"/>
        <w:ind w:left="1071" w:right="1082"/>
        <w:jc w:val="both"/>
      </w:pPr>
      <w:r>
        <w:t>Conciliación del importe neto de ingresos y gastos del ejercicio con la base imponible del Impuesto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Beneficios.</w:t>
      </w:r>
    </w:p>
    <w:p w14:paraId="09211378" w14:textId="77777777" w:rsidR="00097345" w:rsidRDefault="00097345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972"/>
        <w:gridCol w:w="1284"/>
        <w:gridCol w:w="1023"/>
        <w:gridCol w:w="941"/>
        <w:gridCol w:w="1270"/>
        <w:gridCol w:w="1051"/>
      </w:tblGrid>
      <w:tr w:rsidR="00097345" w14:paraId="03BAEF7C" w14:textId="77777777">
        <w:trPr>
          <w:trHeight w:val="215"/>
        </w:trPr>
        <w:tc>
          <w:tcPr>
            <w:tcW w:w="3843" w:type="dxa"/>
            <w:vMerge w:val="restart"/>
            <w:tcBorders>
              <w:top w:val="nil"/>
              <w:left w:val="nil"/>
            </w:tcBorders>
          </w:tcPr>
          <w:p w14:paraId="54F4A9D9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3279" w:type="dxa"/>
            <w:gridSpan w:val="3"/>
            <w:shd w:val="clear" w:color="auto" w:fill="D9D9D9"/>
          </w:tcPr>
          <w:p w14:paraId="4924E012" w14:textId="77777777" w:rsidR="00097345" w:rsidRDefault="0026057D">
            <w:pPr>
              <w:pStyle w:val="TableParagraph"/>
              <w:spacing w:before="4" w:line="191" w:lineRule="exact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Cuenta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pérdidas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ganancias</w:t>
            </w:r>
          </w:p>
        </w:tc>
        <w:tc>
          <w:tcPr>
            <w:tcW w:w="3262" w:type="dxa"/>
            <w:gridSpan w:val="3"/>
            <w:shd w:val="clear" w:color="auto" w:fill="D9D9D9"/>
          </w:tcPr>
          <w:p w14:paraId="26B4DE25" w14:textId="77777777" w:rsidR="00097345" w:rsidRDefault="0026057D">
            <w:pPr>
              <w:pStyle w:val="TableParagraph"/>
              <w:spacing w:before="4" w:line="191" w:lineRule="exact"/>
              <w:ind w:left="408"/>
              <w:rPr>
                <w:b/>
                <w:sz w:val="18"/>
              </w:rPr>
            </w:pPr>
            <w:r>
              <w:rPr>
                <w:b/>
                <w:sz w:val="18"/>
              </w:rPr>
              <w:t>Cuenta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pérdidas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ganancias</w:t>
            </w:r>
          </w:p>
        </w:tc>
      </w:tr>
      <w:tr w:rsidR="00097345" w14:paraId="1F7A5E96" w14:textId="77777777">
        <w:trPr>
          <w:trHeight w:val="213"/>
        </w:trPr>
        <w:tc>
          <w:tcPr>
            <w:tcW w:w="3843" w:type="dxa"/>
            <w:vMerge/>
            <w:tcBorders>
              <w:top w:val="nil"/>
              <w:left w:val="nil"/>
            </w:tcBorders>
          </w:tcPr>
          <w:p w14:paraId="35822AC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  <w:shd w:val="clear" w:color="auto" w:fill="D9D9D9"/>
          </w:tcPr>
          <w:p w14:paraId="5DB11AF8" w14:textId="77777777" w:rsidR="00097345" w:rsidRDefault="0026057D">
            <w:pPr>
              <w:pStyle w:val="TableParagraph"/>
              <w:spacing w:before="2" w:line="191" w:lineRule="exact"/>
              <w:ind w:left="1092"/>
              <w:rPr>
                <w:b/>
                <w:sz w:val="18"/>
              </w:rPr>
            </w:pPr>
            <w:r>
              <w:rPr>
                <w:b/>
                <w:sz w:val="18"/>
              </w:rPr>
              <w:t>Ejercicio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2020</w:t>
            </w:r>
          </w:p>
        </w:tc>
        <w:tc>
          <w:tcPr>
            <w:tcW w:w="3262" w:type="dxa"/>
            <w:gridSpan w:val="3"/>
            <w:shd w:val="clear" w:color="auto" w:fill="D9D9D9"/>
          </w:tcPr>
          <w:p w14:paraId="6E6478C7" w14:textId="77777777" w:rsidR="00097345" w:rsidRDefault="0026057D">
            <w:pPr>
              <w:pStyle w:val="TableParagraph"/>
              <w:spacing w:before="2" w:line="191" w:lineRule="exact"/>
              <w:ind w:left="1082"/>
              <w:rPr>
                <w:b/>
                <w:sz w:val="18"/>
              </w:rPr>
            </w:pPr>
            <w:r>
              <w:rPr>
                <w:b/>
                <w:sz w:val="18"/>
              </w:rPr>
              <w:t>Ejercicio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2019</w:t>
            </w:r>
          </w:p>
        </w:tc>
      </w:tr>
      <w:tr w:rsidR="00097345" w14:paraId="19B4F763" w14:textId="77777777">
        <w:trPr>
          <w:trHeight w:val="213"/>
        </w:trPr>
        <w:tc>
          <w:tcPr>
            <w:tcW w:w="3843" w:type="dxa"/>
            <w:vMerge w:val="restart"/>
          </w:tcPr>
          <w:p w14:paraId="348B505F" w14:textId="77777777" w:rsidR="00097345" w:rsidRDefault="0026057D">
            <w:pPr>
              <w:pStyle w:val="TableParagraph"/>
              <w:spacing w:before="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Saldo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ingresos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gastos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ejercicio</w:t>
            </w:r>
          </w:p>
          <w:p w14:paraId="5F9728F9" w14:textId="77777777" w:rsidR="00097345" w:rsidRDefault="00097345">
            <w:pPr>
              <w:pStyle w:val="TableParagraph"/>
              <w:spacing w:before="7"/>
              <w:rPr>
                <w:sz w:val="20"/>
              </w:rPr>
            </w:pPr>
          </w:p>
          <w:p w14:paraId="450BB7D7" w14:textId="77777777" w:rsidR="00097345" w:rsidRDefault="0026057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Impuesto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sociedades</w:t>
            </w:r>
          </w:p>
          <w:p w14:paraId="6D9895B5" w14:textId="77777777" w:rsidR="00097345" w:rsidRDefault="00097345">
            <w:pPr>
              <w:pStyle w:val="TableParagraph"/>
              <w:spacing w:before="8"/>
            </w:pPr>
          </w:p>
          <w:p w14:paraId="11B44275" w14:textId="77777777" w:rsidR="00097345" w:rsidRDefault="0026057D">
            <w:pPr>
              <w:pStyle w:val="TableParagraph"/>
              <w:spacing w:line="249" w:lineRule="auto"/>
              <w:ind w:left="69" w:right="65"/>
              <w:rPr>
                <w:sz w:val="18"/>
              </w:rPr>
            </w:pPr>
            <w:r>
              <w:rPr>
                <w:sz w:val="18"/>
              </w:rPr>
              <w:t>Diferencias permanentes. Deducción por dotación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reservas de capitalización. (art. 25 L.I.S.) ( c 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Diferencia Permanente. Otros gastos no deducibles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(Multas,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sanciones,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otros)</w:t>
            </w:r>
          </w:p>
          <w:p w14:paraId="4B66462A" w14:textId="77777777" w:rsidR="00097345" w:rsidRDefault="0026057D">
            <w:pPr>
              <w:pStyle w:val="TableParagraph"/>
              <w:spacing w:before="17"/>
              <w:ind w:left="69" w:right="580"/>
              <w:rPr>
                <w:sz w:val="18"/>
              </w:rPr>
            </w:pPr>
            <w:r>
              <w:rPr>
                <w:sz w:val="18"/>
              </w:rPr>
              <w:t>Diferencia Permanente. Cambio de criterios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11.3.2º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LIS)</w:t>
            </w:r>
          </w:p>
          <w:p w14:paraId="2D9E93EC" w14:textId="77777777" w:rsidR="00097345" w:rsidRDefault="0026057D">
            <w:pPr>
              <w:pStyle w:val="TableParagraph"/>
              <w:spacing w:before="2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Diferencias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temporarias:</w:t>
            </w:r>
          </w:p>
          <w:p w14:paraId="379D9655" w14:textId="77777777" w:rsidR="00097345" w:rsidRDefault="0026057D">
            <w:pPr>
              <w:pStyle w:val="TableParagraph"/>
              <w:spacing w:before="1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_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origen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ejercicios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anteriores</w:t>
            </w:r>
          </w:p>
          <w:p w14:paraId="339D0D4D" w14:textId="77777777" w:rsidR="00097345" w:rsidRDefault="0026057D">
            <w:pPr>
              <w:pStyle w:val="TableParagraph"/>
              <w:spacing w:before="12"/>
              <w:ind w:left="69"/>
              <w:rPr>
                <w:sz w:val="18"/>
              </w:rPr>
            </w:pPr>
            <w:r>
              <w:rPr>
                <w:sz w:val="18"/>
              </w:rPr>
              <w:t>Límite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amortización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 L.I.S)</w:t>
            </w:r>
          </w:p>
          <w:p w14:paraId="2B141552" w14:textId="77777777" w:rsidR="00097345" w:rsidRDefault="0026057D">
            <w:pPr>
              <w:pStyle w:val="TableParagraph"/>
              <w:spacing w:before="21"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imponible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(resultado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fiscal)</w:t>
            </w:r>
          </w:p>
        </w:tc>
        <w:tc>
          <w:tcPr>
            <w:tcW w:w="3279" w:type="dxa"/>
            <w:gridSpan w:val="3"/>
          </w:tcPr>
          <w:p w14:paraId="3C82B62B" w14:textId="77777777" w:rsidR="00097345" w:rsidRDefault="0026057D">
            <w:pPr>
              <w:pStyle w:val="TableParagraph"/>
              <w:spacing w:before="4" w:line="189" w:lineRule="exact"/>
              <w:ind w:left="1214" w:right="1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157.201,57</w:t>
            </w:r>
          </w:p>
        </w:tc>
        <w:tc>
          <w:tcPr>
            <w:tcW w:w="3262" w:type="dxa"/>
            <w:gridSpan w:val="3"/>
          </w:tcPr>
          <w:p w14:paraId="7D935F1E" w14:textId="77777777" w:rsidR="00097345" w:rsidRDefault="0026057D">
            <w:pPr>
              <w:pStyle w:val="TableParagraph"/>
              <w:spacing w:before="4" w:line="189" w:lineRule="exact"/>
              <w:ind w:left="1250" w:right="1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1.579.258</w:t>
            </w:r>
          </w:p>
        </w:tc>
      </w:tr>
      <w:tr w:rsidR="00097345" w14:paraId="06131395" w14:textId="77777777">
        <w:trPr>
          <w:trHeight w:val="215"/>
        </w:trPr>
        <w:tc>
          <w:tcPr>
            <w:tcW w:w="3843" w:type="dxa"/>
            <w:vMerge/>
            <w:tcBorders>
              <w:top w:val="nil"/>
            </w:tcBorders>
          </w:tcPr>
          <w:p w14:paraId="4E83639C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21913EED" w14:textId="77777777" w:rsidR="00097345" w:rsidRDefault="0026057D">
            <w:pPr>
              <w:pStyle w:val="TableParagraph"/>
              <w:spacing w:line="19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Aumentos</w:t>
            </w:r>
          </w:p>
        </w:tc>
        <w:tc>
          <w:tcPr>
            <w:tcW w:w="1284" w:type="dxa"/>
          </w:tcPr>
          <w:p w14:paraId="5C27C91C" w14:textId="77777777" w:rsidR="00097345" w:rsidRDefault="0026057D">
            <w:pPr>
              <w:pStyle w:val="TableParagraph"/>
              <w:spacing w:line="196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Disminuciones</w:t>
            </w:r>
          </w:p>
        </w:tc>
        <w:tc>
          <w:tcPr>
            <w:tcW w:w="1023" w:type="dxa"/>
          </w:tcPr>
          <w:p w14:paraId="7D5B2E28" w14:textId="77777777" w:rsidR="00097345" w:rsidRDefault="0026057D">
            <w:pPr>
              <w:pStyle w:val="TableParagraph"/>
              <w:spacing w:line="196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Efecto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</w:tc>
        <w:tc>
          <w:tcPr>
            <w:tcW w:w="941" w:type="dxa"/>
          </w:tcPr>
          <w:p w14:paraId="2E069F75" w14:textId="77777777" w:rsidR="00097345" w:rsidRDefault="0026057D">
            <w:pPr>
              <w:pStyle w:val="TableParagraph"/>
              <w:spacing w:line="196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Aumentos</w:t>
            </w:r>
          </w:p>
        </w:tc>
        <w:tc>
          <w:tcPr>
            <w:tcW w:w="1270" w:type="dxa"/>
          </w:tcPr>
          <w:p w14:paraId="4F2006C6" w14:textId="77777777" w:rsidR="00097345" w:rsidRDefault="0026057D">
            <w:pPr>
              <w:pStyle w:val="TableParagraph"/>
              <w:spacing w:line="196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Disminuciones</w:t>
            </w:r>
          </w:p>
        </w:tc>
        <w:tc>
          <w:tcPr>
            <w:tcW w:w="1051" w:type="dxa"/>
          </w:tcPr>
          <w:p w14:paraId="1AB0A768" w14:textId="77777777" w:rsidR="00097345" w:rsidRDefault="0026057D">
            <w:pPr>
              <w:pStyle w:val="TableParagraph"/>
              <w:spacing w:line="196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Efecto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Neto</w:t>
            </w:r>
          </w:p>
        </w:tc>
      </w:tr>
      <w:tr w:rsidR="00097345" w14:paraId="6EAF496C" w14:textId="77777777">
        <w:trPr>
          <w:trHeight w:val="213"/>
        </w:trPr>
        <w:tc>
          <w:tcPr>
            <w:tcW w:w="3843" w:type="dxa"/>
            <w:vMerge/>
            <w:tcBorders>
              <w:top w:val="nil"/>
            </w:tcBorders>
          </w:tcPr>
          <w:p w14:paraId="24E2E398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2F41F4FE" w14:textId="77777777" w:rsidR="00097345" w:rsidRDefault="0026057D">
            <w:pPr>
              <w:pStyle w:val="TableParagraph"/>
              <w:spacing w:line="19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40.449</w:t>
            </w:r>
          </w:p>
        </w:tc>
        <w:tc>
          <w:tcPr>
            <w:tcW w:w="1284" w:type="dxa"/>
          </w:tcPr>
          <w:p w14:paraId="106085A6" w14:textId="77777777" w:rsidR="00097345" w:rsidRDefault="0026057D">
            <w:pPr>
              <w:pStyle w:val="TableParagraph"/>
              <w:spacing w:line="193" w:lineRule="exact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23" w:type="dxa"/>
          </w:tcPr>
          <w:p w14:paraId="61F3EED2" w14:textId="77777777" w:rsidR="00097345" w:rsidRDefault="0026057D">
            <w:pPr>
              <w:pStyle w:val="TableParagraph"/>
              <w:spacing w:line="19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40.449</w:t>
            </w:r>
          </w:p>
        </w:tc>
        <w:tc>
          <w:tcPr>
            <w:tcW w:w="941" w:type="dxa"/>
          </w:tcPr>
          <w:p w14:paraId="661DCCFF" w14:textId="77777777" w:rsidR="00097345" w:rsidRDefault="0026057D">
            <w:pPr>
              <w:pStyle w:val="TableParagraph"/>
              <w:spacing w:line="193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449.296</w:t>
            </w:r>
          </w:p>
        </w:tc>
        <w:tc>
          <w:tcPr>
            <w:tcW w:w="1270" w:type="dxa"/>
          </w:tcPr>
          <w:p w14:paraId="204E4342" w14:textId="77777777" w:rsidR="00097345" w:rsidRDefault="0026057D">
            <w:pPr>
              <w:pStyle w:val="TableParagraph"/>
              <w:spacing w:line="193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51" w:type="dxa"/>
          </w:tcPr>
          <w:p w14:paraId="7576EEAD" w14:textId="77777777" w:rsidR="00097345" w:rsidRDefault="0026057D">
            <w:pPr>
              <w:pStyle w:val="TableParagraph"/>
              <w:spacing w:line="193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449.296</w:t>
            </w:r>
          </w:p>
        </w:tc>
      </w:tr>
      <w:tr w:rsidR="00097345" w14:paraId="0DDD40C6" w14:textId="77777777">
        <w:trPr>
          <w:trHeight w:val="664"/>
        </w:trPr>
        <w:tc>
          <w:tcPr>
            <w:tcW w:w="3843" w:type="dxa"/>
            <w:vMerge/>
            <w:tcBorders>
              <w:top w:val="nil"/>
            </w:tcBorders>
          </w:tcPr>
          <w:p w14:paraId="55A0A7B3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0F4E546C" w14:textId="77777777" w:rsidR="00097345" w:rsidRDefault="00097345">
            <w:pPr>
              <w:pStyle w:val="TableParagraph"/>
              <w:spacing w:before="6"/>
              <w:rPr>
                <w:sz w:val="19"/>
              </w:rPr>
            </w:pPr>
          </w:p>
          <w:p w14:paraId="4B097745" w14:textId="77777777" w:rsidR="00097345" w:rsidRDefault="0026057D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84" w:type="dxa"/>
          </w:tcPr>
          <w:p w14:paraId="45316935" w14:textId="77777777" w:rsidR="00097345" w:rsidRDefault="00097345">
            <w:pPr>
              <w:pStyle w:val="TableParagraph"/>
              <w:spacing w:before="6"/>
              <w:rPr>
                <w:sz w:val="19"/>
              </w:rPr>
            </w:pPr>
          </w:p>
          <w:p w14:paraId="139DF99D" w14:textId="77777777" w:rsidR="00097345" w:rsidRDefault="0026057D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23" w:type="dxa"/>
          </w:tcPr>
          <w:p w14:paraId="2E7DA9F8" w14:textId="77777777" w:rsidR="00097345" w:rsidRDefault="00097345">
            <w:pPr>
              <w:pStyle w:val="TableParagraph"/>
              <w:spacing w:before="6"/>
              <w:rPr>
                <w:sz w:val="19"/>
              </w:rPr>
            </w:pPr>
          </w:p>
          <w:p w14:paraId="25EE4FD5" w14:textId="77777777" w:rsidR="00097345" w:rsidRDefault="0026057D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41" w:type="dxa"/>
          </w:tcPr>
          <w:p w14:paraId="427975D2" w14:textId="77777777" w:rsidR="00097345" w:rsidRDefault="00097345">
            <w:pPr>
              <w:pStyle w:val="TableParagraph"/>
              <w:spacing w:before="6"/>
              <w:rPr>
                <w:sz w:val="19"/>
              </w:rPr>
            </w:pPr>
          </w:p>
          <w:p w14:paraId="48A9D227" w14:textId="77777777" w:rsidR="00097345" w:rsidRDefault="0026057D"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0" w:type="dxa"/>
          </w:tcPr>
          <w:p w14:paraId="35F00C58" w14:textId="77777777" w:rsidR="00097345" w:rsidRDefault="00097345">
            <w:pPr>
              <w:pStyle w:val="TableParagraph"/>
              <w:spacing w:before="6"/>
              <w:rPr>
                <w:sz w:val="19"/>
              </w:rPr>
            </w:pPr>
          </w:p>
          <w:p w14:paraId="55164E34" w14:textId="77777777" w:rsidR="00097345" w:rsidRDefault="0026057D">
            <w:pPr>
              <w:pStyle w:val="TableParagraph"/>
              <w:spacing w:before="1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-241.707</w:t>
            </w:r>
          </w:p>
        </w:tc>
        <w:tc>
          <w:tcPr>
            <w:tcW w:w="1051" w:type="dxa"/>
          </w:tcPr>
          <w:p w14:paraId="53C3109C" w14:textId="77777777" w:rsidR="00097345" w:rsidRDefault="00097345">
            <w:pPr>
              <w:pStyle w:val="TableParagraph"/>
              <w:spacing w:before="6"/>
              <w:rPr>
                <w:sz w:val="19"/>
              </w:rPr>
            </w:pPr>
          </w:p>
          <w:p w14:paraId="7D6103D7" w14:textId="77777777" w:rsidR="00097345" w:rsidRDefault="0026057D"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-241.707</w:t>
            </w:r>
          </w:p>
        </w:tc>
      </w:tr>
      <w:tr w:rsidR="00097345" w14:paraId="17B5D1B1" w14:textId="77777777">
        <w:trPr>
          <w:trHeight w:val="429"/>
        </w:trPr>
        <w:tc>
          <w:tcPr>
            <w:tcW w:w="3843" w:type="dxa"/>
            <w:vMerge/>
            <w:tcBorders>
              <w:top w:val="nil"/>
            </w:tcBorders>
          </w:tcPr>
          <w:p w14:paraId="7C0AB488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41BCC5FC" w14:textId="77777777" w:rsidR="00097345" w:rsidRDefault="0026057D">
            <w:pPr>
              <w:pStyle w:val="TableParagraph"/>
              <w:spacing w:before="107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112.894</w:t>
            </w:r>
          </w:p>
        </w:tc>
        <w:tc>
          <w:tcPr>
            <w:tcW w:w="1284" w:type="dxa"/>
          </w:tcPr>
          <w:p w14:paraId="020422B4" w14:textId="77777777" w:rsidR="00097345" w:rsidRDefault="0026057D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23" w:type="dxa"/>
          </w:tcPr>
          <w:p w14:paraId="73B3F1CF" w14:textId="77777777" w:rsidR="00097345" w:rsidRDefault="0026057D">
            <w:pPr>
              <w:pStyle w:val="TableParagraph"/>
              <w:spacing w:before="107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112.894</w:t>
            </w:r>
          </w:p>
        </w:tc>
        <w:tc>
          <w:tcPr>
            <w:tcW w:w="941" w:type="dxa"/>
          </w:tcPr>
          <w:p w14:paraId="595088A9" w14:textId="77777777" w:rsidR="00097345" w:rsidRDefault="0026057D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70" w:type="dxa"/>
          </w:tcPr>
          <w:p w14:paraId="0197B2E9" w14:textId="77777777" w:rsidR="00097345" w:rsidRDefault="0026057D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51" w:type="dxa"/>
          </w:tcPr>
          <w:p w14:paraId="33B73D42" w14:textId="77777777" w:rsidR="00097345" w:rsidRDefault="0026057D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97345" w14:paraId="7EA434C4" w14:textId="77777777">
        <w:trPr>
          <w:trHeight w:val="429"/>
        </w:trPr>
        <w:tc>
          <w:tcPr>
            <w:tcW w:w="3843" w:type="dxa"/>
            <w:vMerge/>
            <w:tcBorders>
              <w:top w:val="nil"/>
            </w:tcBorders>
          </w:tcPr>
          <w:p w14:paraId="353A2192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1226AAF5" w14:textId="77777777" w:rsidR="00097345" w:rsidRDefault="0026057D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84" w:type="dxa"/>
          </w:tcPr>
          <w:p w14:paraId="70792AB7" w14:textId="77777777" w:rsidR="00097345" w:rsidRDefault="0026057D">
            <w:pPr>
              <w:pStyle w:val="TableParagraph"/>
              <w:spacing w:before="10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23" w:type="dxa"/>
          </w:tcPr>
          <w:p w14:paraId="7368AF64" w14:textId="77777777" w:rsidR="00097345" w:rsidRDefault="0026057D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41" w:type="dxa"/>
          </w:tcPr>
          <w:p w14:paraId="121D9022" w14:textId="77777777" w:rsidR="00097345" w:rsidRDefault="0026057D">
            <w:pPr>
              <w:pStyle w:val="TableParagraph"/>
              <w:spacing w:before="107"/>
              <w:ind w:left="175"/>
              <w:rPr>
                <w:sz w:val="18"/>
              </w:rPr>
            </w:pPr>
            <w:r>
              <w:rPr>
                <w:sz w:val="18"/>
              </w:rPr>
              <w:t>401.570</w:t>
            </w:r>
          </w:p>
        </w:tc>
        <w:tc>
          <w:tcPr>
            <w:tcW w:w="1270" w:type="dxa"/>
          </w:tcPr>
          <w:p w14:paraId="132F251F" w14:textId="77777777" w:rsidR="00097345" w:rsidRDefault="0026057D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51" w:type="dxa"/>
          </w:tcPr>
          <w:p w14:paraId="12AFD5A7" w14:textId="77777777" w:rsidR="00097345" w:rsidRDefault="0026057D">
            <w:pPr>
              <w:pStyle w:val="TableParagraph"/>
              <w:spacing w:before="107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401.570</w:t>
            </w:r>
          </w:p>
        </w:tc>
      </w:tr>
      <w:tr w:rsidR="00097345" w14:paraId="553CF2F9" w14:textId="77777777">
        <w:trPr>
          <w:trHeight w:val="213"/>
        </w:trPr>
        <w:tc>
          <w:tcPr>
            <w:tcW w:w="3843" w:type="dxa"/>
            <w:vMerge/>
            <w:tcBorders>
              <w:top w:val="nil"/>
            </w:tcBorders>
          </w:tcPr>
          <w:p w14:paraId="7C893FE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</w:tcPr>
          <w:p w14:paraId="3864A488" w14:textId="77777777" w:rsidR="00097345" w:rsidRDefault="00097345">
            <w:pPr>
              <w:pStyle w:val="TableParagraph"/>
              <w:rPr>
                <w:sz w:val="14"/>
              </w:rPr>
            </w:pPr>
          </w:p>
        </w:tc>
        <w:tc>
          <w:tcPr>
            <w:tcW w:w="3262" w:type="dxa"/>
            <w:gridSpan w:val="3"/>
          </w:tcPr>
          <w:p w14:paraId="0808D0BF" w14:textId="77777777" w:rsidR="00097345" w:rsidRDefault="00097345">
            <w:pPr>
              <w:pStyle w:val="TableParagraph"/>
              <w:rPr>
                <w:sz w:val="14"/>
              </w:rPr>
            </w:pPr>
          </w:p>
        </w:tc>
      </w:tr>
      <w:tr w:rsidR="00097345" w14:paraId="49855075" w14:textId="77777777">
        <w:trPr>
          <w:trHeight w:val="215"/>
        </w:trPr>
        <w:tc>
          <w:tcPr>
            <w:tcW w:w="3843" w:type="dxa"/>
            <w:vMerge/>
            <w:tcBorders>
              <w:top w:val="nil"/>
            </w:tcBorders>
          </w:tcPr>
          <w:p w14:paraId="1E420E28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</w:tcPr>
          <w:p w14:paraId="6725C3E2" w14:textId="77777777" w:rsidR="00097345" w:rsidRDefault="00097345">
            <w:pPr>
              <w:pStyle w:val="TableParagraph"/>
              <w:rPr>
                <w:sz w:val="14"/>
              </w:rPr>
            </w:pPr>
          </w:p>
        </w:tc>
        <w:tc>
          <w:tcPr>
            <w:tcW w:w="3262" w:type="dxa"/>
            <w:gridSpan w:val="3"/>
          </w:tcPr>
          <w:p w14:paraId="2ED8AD83" w14:textId="77777777" w:rsidR="00097345" w:rsidRDefault="00097345">
            <w:pPr>
              <w:pStyle w:val="TableParagraph"/>
              <w:rPr>
                <w:sz w:val="14"/>
              </w:rPr>
            </w:pPr>
          </w:p>
        </w:tc>
      </w:tr>
      <w:tr w:rsidR="00097345" w14:paraId="5375F6E9" w14:textId="77777777">
        <w:trPr>
          <w:trHeight w:val="213"/>
        </w:trPr>
        <w:tc>
          <w:tcPr>
            <w:tcW w:w="3843" w:type="dxa"/>
            <w:vMerge/>
            <w:tcBorders>
              <w:top w:val="nil"/>
            </w:tcBorders>
          </w:tcPr>
          <w:p w14:paraId="1A6C787D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4E572109" w14:textId="77777777" w:rsidR="00097345" w:rsidRDefault="0026057D">
            <w:pPr>
              <w:pStyle w:val="TableParagraph"/>
              <w:spacing w:line="194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84" w:type="dxa"/>
          </w:tcPr>
          <w:p w14:paraId="7F9B3700" w14:textId="77777777" w:rsidR="00097345" w:rsidRDefault="0026057D">
            <w:pPr>
              <w:pStyle w:val="TableParagraph"/>
              <w:spacing w:line="194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-13.050</w:t>
            </w:r>
          </w:p>
        </w:tc>
        <w:tc>
          <w:tcPr>
            <w:tcW w:w="1023" w:type="dxa"/>
          </w:tcPr>
          <w:p w14:paraId="0099E7F3" w14:textId="77777777" w:rsidR="00097345" w:rsidRDefault="0026057D">
            <w:pPr>
              <w:pStyle w:val="TableParagraph"/>
              <w:spacing w:line="194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-13.050</w:t>
            </w:r>
          </w:p>
        </w:tc>
        <w:tc>
          <w:tcPr>
            <w:tcW w:w="941" w:type="dxa"/>
          </w:tcPr>
          <w:p w14:paraId="2B640CF3" w14:textId="77777777" w:rsidR="00097345" w:rsidRDefault="00097345">
            <w:pPr>
              <w:pStyle w:val="TableParagraph"/>
              <w:rPr>
                <w:sz w:val="14"/>
              </w:rPr>
            </w:pPr>
          </w:p>
        </w:tc>
        <w:tc>
          <w:tcPr>
            <w:tcW w:w="1270" w:type="dxa"/>
          </w:tcPr>
          <w:p w14:paraId="38519E8B" w14:textId="77777777" w:rsidR="00097345" w:rsidRDefault="0026057D">
            <w:pPr>
              <w:pStyle w:val="TableParagraph"/>
              <w:spacing w:line="194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-13.050</w:t>
            </w:r>
          </w:p>
        </w:tc>
        <w:tc>
          <w:tcPr>
            <w:tcW w:w="1051" w:type="dxa"/>
          </w:tcPr>
          <w:p w14:paraId="2E3C1ECA" w14:textId="77777777" w:rsidR="00097345" w:rsidRDefault="0026057D">
            <w:pPr>
              <w:pStyle w:val="TableParagraph"/>
              <w:spacing w:line="194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-13.050</w:t>
            </w:r>
          </w:p>
        </w:tc>
      </w:tr>
      <w:tr w:rsidR="00097345" w14:paraId="696D917E" w14:textId="77777777">
        <w:trPr>
          <w:trHeight w:val="213"/>
        </w:trPr>
        <w:tc>
          <w:tcPr>
            <w:tcW w:w="3843" w:type="dxa"/>
            <w:vMerge/>
            <w:tcBorders>
              <w:top w:val="nil"/>
            </w:tcBorders>
          </w:tcPr>
          <w:p w14:paraId="6F8E2614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</w:tcPr>
          <w:p w14:paraId="3B57BA83" w14:textId="77777777" w:rsidR="00097345" w:rsidRDefault="0026057D">
            <w:pPr>
              <w:pStyle w:val="TableParagraph"/>
              <w:spacing w:before="4" w:line="189" w:lineRule="exact"/>
              <w:ind w:left="1214" w:right="1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297.495</w:t>
            </w:r>
          </w:p>
        </w:tc>
        <w:tc>
          <w:tcPr>
            <w:tcW w:w="3262" w:type="dxa"/>
            <w:gridSpan w:val="3"/>
          </w:tcPr>
          <w:p w14:paraId="2F9B0723" w14:textId="77777777" w:rsidR="00097345" w:rsidRDefault="0026057D">
            <w:pPr>
              <w:pStyle w:val="TableParagraph"/>
              <w:spacing w:before="4" w:line="189" w:lineRule="exact"/>
              <w:ind w:left="1250" w:right="1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2.175.367</w:t>
            </w:r>
          </w:p>
        </w:tc>
      </w:tr>
      <w:tr w:rsidR="00097345" w14:paraId="63D45F99" w14:textId="77777777">
        <w:trPr>
          <w:trHeight w:val="215"/>
        </w:trPr>
        <w:tc>
          <w:tcPr>
            <w:tcW w:w="3843" w:type="dxa"/>
            <w:vMerge w:val="restart"/>
          </w:tcPr>
          <w:p w14:paraId="2B738F6D" w14:textId="77777777" w:rsidR="00097345" w:rsidRDefault="0026057D">
            <w:pPr>
              <w:pStyle w:val="TableParagraph"/>
              <w:spacing w:before="4"/>
              <w:ind w:left="69"/>
              <w:rPr>
                <w:sz w:val="18"/>
              </w:rPr>
            </w:pPr>
            <w:r>
              <w:rPr>
                <w:sz w:val="18"/>
              </w:rPr>
              <w:t>Cuota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Íntegra</w:t>
            </w:r>
          </w:p>
          <w:p w14:paraId="0B521DB8" w14:textId="77777777" w:rsidR="00097345" w:rsidRDefault="0026057D">
            <w:pPr>
              <w:pStyle w:val="TableParagraph"/>
              <w:spacing w:before="16"/>
              <w:ind w:left="69"/>
              <w:rPr>
                <w:sz w:val="18"/>
              </w:rPr>
            </w:pPr>
            <w:r>
              <w:rPr>
                <w:sz w:val="18"/>
              </w:rPr>
              <w:t>Deducciones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Inversión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</w:p>
          <w:p w14:paraId="684ADC81" w14:textId="77777777" w:rsidR="00097345" w:rsidRDefault="00097345">
            <w:pPr>
              <w:pStyle w:val="TableParagraph"/>
              <w:rPr>
                <w:sz w:val="19"/>
              </w:rPr>
            </w:pPr>
          </w:p>
          <w:p w14:paraId="1AFA37B4" w14:textId="77777777" w:rsidR="00097345" w:rsidRDefault="0026057D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Deducción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reversión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temporales</w:t>
            </w:r>
          </w:p>
          <w:p w14:paraId="0C37AB04" w14:textId="77777777" w:rsidR="00097345" w:rsidRDefault="0026057D">
            <w:pPr>
              <w:pStyle w:val="TableParagraph"/>
              <w:spacing w:before="2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Cuota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Líquida</w:t>
            </w:r>
          </w:p>
          <w:p w14:paraId="4EA87BE3" w14:textId="77777777" w:rsidR="00097345" w:rsidRDefault="0026057D">
            <w:pPr>
              <w:pStyle w:val="TableParagraph"/>
              <w:spacing w:before="11"/>
              <w:ind w:left="69"/>
              <w:rPr>
                <w:sz w:val="18"/>
              </w:rPr>
            </w:pPr>
            <w:r>
              <w:rPr>
                <w:sz w:val="18"/>
              </w:rPr>
              <w:t>Pagos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</w:p>
          <w:p w14:paraId="30A59F96" w14:textId="77777777" w:rsidR="00097345" w:rsidRDefault="0026057D">
            <w:pPr>
              <w:pStyle w:val="TableParagraph"/>
              <w:spacing w:before="24"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H.P.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acreedora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I.S.</w:t>
            </w:r>
          </w:p>
        </w:tc>
        <w:tc>
          <w:tcPr>
            <w:tcW w:w="3279" w:type="dxa"/>
            <w:gridSpan w:val="3"/>
          </w:tcPr>
          <w:p w14:paraId="5CE81B73" w14:textId="77777777" w:rsidR="00097345" w:rsidRDefault="0026057D">
            <w:pPr>
              <w:pStyle w:val="TableParagraph"/>
              <w:spacing w:line="196" w:lineRule="exact"/>
              <w:ind w:left="1214" w:right="1203"/>
              <w:jc w:val="center"/>
              <w:rPr>
                <w:sz w:val="18"/>
              </w:rPr>
            </w:pPr>
            <w:r>
              <w:rPr>
                <w:sz w:val="18"/>
              </w:rPr>
              <w:t>74.374</w:t>
            </w:r>
          </w:p>
        </w:tc>
        <w:tc>
          <w:tcPr>
            <w:tcW w:w="3262" w:type="dxa"/>
            <w:gridSpan w:val="3"/>
          </w:tcPr>
          <w:p w14:paraId="4F720270" w14:textId="77777777" w:rsidR="00097345" w:rsidRDefault="0026057D">
            <w:pPr>
              <w:pStyle w:val="TableParagraph"/>
              <w:spacing w:line="196" w:lineRule="exact"/>
              <w:ind w:left="1250" w:right="1242"/>
              <w:jc w:val="center"/>
              <w:rPr>
                <w:sz w:val="18"/>
              </w:rPr>
            </w:pPr>
            <w:r>
              <w:rPr>
                <w:sz w:val="18"/>
              </w:rPr>
              <w:t>543.842</w:t>
            </w:r>
          </w:p>
        </w:tc>
      </w:tr>
      <w:tr w:rsidR="00097345" w14:paraId="1E10A80B" w14:textId="77777777">
        <w:trPr>
          <w:trHeight w:val="213"/>
        </w:trPr>
        <w:tc>
          <w:tcPr>
            <w:tcW w:w="3843" w:type="dxa"/>
            <w:vMerge/>
            <w:tcBorders>
              <w:top w:val="nil"/>
            </w:tcBorders>
          </w:tcPr>
          <w:p w14:paraId="65645369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</w:tcPr>
          <w:p w14:paraId="54E0D363" w14:textId="77777777" w:rsidR="00097345" w:rsidRDefault="0026057D">
            <w:pPr>
              <w:pStyle w:val="TableParagraph"/>
              <w:spacing w:line="193" w:lineRule="exact"/>
              <w:ind w:left="1212" w:right="1204"/>
              <w:jc w:val="center"/>
              <w:rPr>
                <w:sz w:val="18"/>
              </w:rPr>
            </w:pPr>
            <w:r>
              <w:rPr>
                <w:sz w:val="18"/>
              </w:rPr>
              <w:t>-37.187</w:t>
            </w:r>
          </w:p>
        </w:tc>
        <w:tc>
          <w:tcPr>
            <w:tcW w:w="3262" w:type="dxa"/>
            <w:gridSpan w:val="3"/>
          </w:tcPr>
          <w:p w14:paraId="501A5A8D" w14:textId="77777777" w:rsidR="00097345" w:rsidRDefault="0026057D">
            <w:pPr>
              <w:pStyle w:val="TableParagraph"/>
              <w:spacing w:line="193" w:lineRule="exact"/>
              <w:ind w:left="1248" w:right="1242"/>
              <w:jc w:val="center"/>
              <w:rPr>
                <w:sz w:val="18"/>
              </w:rPr>
            </w:pPr>
            <w:r>
              <w:rPr>
                <w:sz w:val="18"/>
              </w:rPr>
              <w:t>-89.629</w:t>
            </w:r>
          </w:p>
        </w:tc>
      </w:tr>
      <w:tr w:rsidR="00097345" w14:paraId="320B92B3" w14:textId="77777777">
        <w:trPr>
          <w:trHeight w:val="414"/>
        </w:trPr>
        <w:tc>
          <w:tcPr>
            <w:tcW w:w="3843" w:type="dxa"/>
            <w:vMerge/>
            <w:tcBorders>
              <w:top w:val="nil"/>
            </w:tcBorders>
          </w:tcPr>
          <w:p w14:paraId="000B7927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</w:tcPr>
          <w:p w14:paraId="533387C3" w14:textId="77777777" w:rsidR="00097345" w:rsidRDefault="0026057D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262" w:type="dxa"/>
            <w:gridSpan w:val="3"/>
          </w:tcPr>
          <w:p w14:paraId="7AEC1F53" w14:textId="77777777" w:rsidR="00097345" w:rsidRDefault="00097345">
            <w:pPr>
              <w:pStyle w:val="TableParagraph"/>
              <w:spacing w:before="8"/>
              <w:rPr>
                <w:sz w:val="17"/>
              </w:rPr>
            </w:pPr>
          </w:p>
          <w:p w14:paraId="4F7AB8AD" w14:textId="77777777" w:rsidR="00097345" w:rsidRDefault="0026057D">
            <w:pPr>
              <w:pStyle w:val="TableParagraph"/>
              <w:spacing w:line="191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97345" w14:paraId="32231CD9" w14:textId="77777777">
        <w:trPr>
          <w:trHeight w:val="213"/>
        </w:trPr>
        <w:tc>
          <w:tcPr>
            <w:tcW w:w="3843" w:type="dxa"/>
            <w:vMerge/>
            <w:tcBorders>
              <w:top w:val="nil"/>
            </w:tcBorders>
          </w:tcPr>
          <w:p w14:paraId="0107AC4E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</w:tcPr>
          <w:p w14:paraId="1E69E68F" w14:textId="77777777" w:rsidR="00097345" w:rsidRDefault="0026057D">
            <w:pPr>
              <w:pStyle w:val="TableParagraph"/>
              <w:spacing w:before="2" w:line="191" w:lineRule="exact"/>
              <w:ind w:left="1214" w:right="1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37.187</w:t>
            </w:r>
          </w:p>
        </w:tc>
        <w:tc>
          <w:tcPr>
            <w:tcW w:w="3262" w:type="dxa"/>
            <w:gridSpan w:val="3"/>
          </w:tcPr>
          <w:p w14:paraId="5FBEB498" w14:textId="77777777" w:rsidR="00097345" w:rsidRDefault="0026057D">
            <w:pPr>
              <w:pStyle w:val="TableParagraph"/>
              <w:spacing w:before="2" w:line="191" w:lineRule="exact"/>
              <w:ind w:left="1250" w:right="1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454.213</w:t>
            </w:r>
          </w:p>
        </w:tc>
      </w:tr>
      <w:tr w:rsidR="00097345" w14:paraId="3175BCB4" w14:textId="77777777">
        <w:trPr>
          <w:trHeight w:val="213"/>
        </w:trPr>
        <w:tc>
          <w:tcPr>
            <w:tcW w:w="3843" w:type="dxa"/>
            <w:vMerge/>
            <w:tcBorders>
              <w:top w:val="nil"/>
            </w:tcBorders>
          </w:tcPr>
          <w:p w14:paraId="0816891A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</w:tcPr>
          <w:p w14:paraId="63965CDF" w14:textId="77777777" w:rsidR="00097345" w:rsidRDefault="0026057D">
            <w:pPr>
              <w:pStyle w:val="TableParagraph"/>
              <w:spacing w:line="193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262" w:type="dxa"/>
            <w:gridSpan w:val="3"/>
          </w:tcPr>
          <w:p w14:paraId="1A75BA38" w14:textId="77777777" w:rsidR="00097345" w:rsidRDefault="0026057D">
            <w:pPr>
              <w:pStyle w:val="TableParagraph"/>
              <w:spacing w:line="193" w:lineRule="exact"/>
              <w:ind w:left="1248" w:right="1242"/>
              <w:jc w:val="center"/>
              <w:rPr>
                <w:sz w:val="18"/>
              </w:rPr>
            </w:pPr>
            <w:r>
              <w:rPr>
                <w:sz w:val="18"/>
              </w:rPr>
              <w:t>-255.075</w:t>
            </w:r>
          </w:p>
        </w:tc>
      </w:tr>
      <w:tr w:rsidR="00097345" w14:paraId="324B7222" w14:textId="77777777">
        <w:trPr>
          <w:trHeight w:val="215"/>
        </w:trPr>
        <w:tc>
          <w:tcPr>
            <w:tcW w:w="3843" w:type="dxa"/>
            <w:vMerge/>
            <w:tcBorders>
              <w:top w:val="nil"/>
            </w:tcBorders>
          </w:tcPr>
          <w:p w14:paraId="0CD50E60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</w:tcPr>
          <w:p w14:paraId="64952934" w14:textId="77777777" w:rsidR="00097345" w:rsidRDefault="0026057D">
            <w:pPr>
              <w:pStyle w:val="TableParagraph"/>
              <w:spacing w:before="4" w:line="191" w:lineRule="exact"/>
              <w:ind w:left="1214" w:right="1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37.187</w:t>
            </w:r>
          </w:p>
        </w:tc>
        <w:tc>
          <w:tcPr>
            <w:tcW w:w="3262" w:type="dxa"/>
            <w:gridSpan w:val="3"/>
          </w:tcPr>
          <w:p w14:paraId="495A8FCC" w14:textId="77777777" w:rsidR="00097345" w:rsidRDefault="0026057D">
            <w:pPr>
              <w:pStyle w:val="TableParagraph"/>
              <w:spacing w:before="4" w:line="191" w:lineRule="exact"/>
              <w:ind w:left="1250" w:right="1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199.138</w:t>
            </w:r>
          </w:p>
        </w:tc>
      </w:tr>
    </w:tbl>
    <w:p w14:paraId="136640D8" w14:textId="77777777" w:rsidR="00097345" w:rsidRDefault="00097345">
      <w:pPr>
        <w:pStyle w:val="Textoindependiente"/>
        <w:spacing w:before="10"/>
        <w:rPr>
          <w:sz w:val="23"/>
        </w:rPr>
      </w:pPr>
    </w:p>
    <w:p w14:paraId="54D264AD" w14:textId="77777777" w:rsidR="00097345" w:rsidRDefault="0026057D">
      <w:pPr>
        <w:pStyle w:val="Textoindependiente"/>
        <w:ind w:left="1071" w:right="1074"/>
        <w:jc w:val="both"/>
      </w:pPr>
      <w:r>
        <w:t>La</w:t>
      </w:r>
      <w:r>
        <w:rPr>
          <w:spacing w:val="1"/>
        </w:rPr>
        <w:t xml:space="preserve"> </w:t>
      </w:r>
      <w:r>
        <w:t>explicación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conciliación</w:t>
      </w:r>
      <w:r>
        <w:rPr>
          <w:spacing w:val="1"/>
        </w:rPr>
        <w:t xml:space="preserve"> </w:t>
      </w:r>
      <w:r>
        <w:t>numérica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 de multiplicar los tipos de gravamen aplicables al total de</w:t>
      </w:r>
      <w:r>
        <w:rPr>
          <w:spacing w:val="55"/>
        </w:rPr>
        <w:t xml:space="preserve"> </w:t>
      </w:r>
      <w:r>
        <w:t>ingresos y gastos reconocidos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explica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diferencias</w:t>
      </w:r>
      <w:r>
        <w:rPr>
          <w:spacing w:val="-4"/>
        </w:rPr>
        <w:t xml:space="preserve"> </w:t>
      </w:r>
      <w:r>
        <w:t>temporarias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deducciones</w:t>
      </w:r>
      <w:r>
        <w:rPr>
          <w:spacing w:val="-1"/>
        </w:rPr>
        <w:t xml:space="preserve"> </w:t>
      </w:r>
      <w:r>
        <w:t>comentadas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cuadro</w:t>
      </w:r>
      <w:r>
        <w:rPr>
          <w:spacing w:val="-2"/>
        </w:rPr>
        <w:t xml:space="preserve"> </w:t>
      </w:r>
      <w:r>
        <w:t>anterior.</w:t>
      </w:r>
    </w:p>
    <w:p w14:paraId="266D2242" w14:textId="77777777" w:rsidR="00097345" w:rsidRDefault="00097345">
      <w:pPr>
        <w:pStyle w:val="Textoindependiente"/>
        <w:spacing w:before="5"/>
        <w:rPr>
          <w:sz w:val="24"/>
        </w:rPr>
      </w:pPr>
    </w:p>
    <w:p w14:paraId="43C7F68C" w14:textId="77777777" w:rsidR="00097345" w:rsidRDefault="0026057D">
      <w:pPr>
        <w:pStyle w:val="Textoindependiente"/>
        <w:ind w:left="1071" w:right="1080"/>
        <w:jc w:val="both"/>
      </w:pPr>
      <w:r>
        <w:t>La Entidad se ha acogido a la deducción del artículo 25 de la Ley sobre el Impuesto de Sociedades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dotación de reservas de</w:t>
      </w:r>
      <w:r>
        <w:rPr>
          <w:spacing w:val="-2"/>
        </w:rPr>
        <w:t xml:space="preserve"> </w:t>
      </w:r>
      <w:r>
        <w:t>capitalización.</w:t>
      </w:r>
    </w:p>
    <w:p w14:paraId="694A3804" w14:textId="77777777" w:rsidR="00097345" w:rsidRDefault="00097345">
      <w:pPr>
        <w:pStyle w:val="Textoindependiente"/>
        <w:spacing w:before="2"/>
        <w:rPr>
          <w:sz w:val="24"/>
        </w:rPr>
      </w:pPr>
    </w:p>
    <w:p w14:paraId="5F53E584" w14:textId="77777777" w:rsidR="00097345" w:rsidRDefault="0026057D">
      <w:pPr>
        <w:pStyle w:val="Textoindependiente"/>
        <w:spacing w:before="1"/>
        <w:ind w:left="1071"/>
        <w:jc w:val="both"/>
      </w:pPr>
      <w:r>
        <w:t>Desglose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impuesto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beneficios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ejercicio</w:t>
      </w:r>
      <w:r>
        <w:rPr>
          <w:spacing w:val="-2"/>
        </w:rPr>
        <w:t xml:space="preserve"> </w:t>
      </w:r>
      <w:r>
        <w:t>2020:</w:t>
      </w:r>
    </w:p>
    <w:p w14:paraId="3098E0A8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3EF4F7D" w14:textId="77777777" w:rsidR="00097345" w:rsidRDefault="00097345">
      <w:pPr>
        <w:pStyle w:val="Textoindependiente"/>
        <w:rPr>
          <w:sz w:val="20"/>
        </w:rPr>
      </w:pPr>
    </w:p>
    <w:p w14:paraId="3EC97309" w14:textId="77777777" w:rsidR="00097345" w:rsidRDefault="00097345">
      <w:pPr>
        <w:pStyle w:val="Textoindependiente"/>
        <w:rPr>
          <w:sz w:val="20"/>
        </w:rPr>
      </w:pPr>
    </w:p>
    <w:p w14:paraId="514EE73A" w14:textId="77777777" w:rsidR="00097345" w:rsidRDefault="00097345">
      <w:pPr>
        <w:pStyle w:val="Textoindependiente"/>
        <w:rPr>
          <w:sz w:val="20"/>
        </w:rPr>
      </w:pPr>
    </w:p>
    <w:p w14:paraId="5B09766F" w14:textId="77777777" w:rsidR="00097345" w:rsidRDefault="00097345">
      <w:pPr>
        <w:pStyle w:val="Textoindependiente"/>
        <w:rPr>
          <w:sz w:val="20"/>
        </w:rPr>
      </w:pPr>
    </w:p>
    <w:p w14:paraId="15115C6A" w14:textId="77777777" w:rsidR="00097345" w:rsidRDefault="00097345">
      <w:pPr>
        <w:pStyle w:val="Textoindependiente"/>
        <w:rPr>
          <w:sz w:val="20"/>
        </w:rPr>
      </w:pPr>
    </w:p>
    <w:p w14:paraId="56130B0D" w14:textId="77777777" w:rsidR="00097345" w:rsidRDefault="00097345">
      <w:pPr>
        <w:pStyle w:val="Textoindependiente"/>
        <w:rPr>
          <w:sz w:val="20"/>
        </w:rPr>
      </w:pPr>
    </w:p>
    <w:p w14:paraId="339BC292" w14:textId="77777777" w:rsidR="00097345" w:rsidRDefault="00097345">
      <w:pPr>
        <w:pStyle w:val="Textoindependiente"/>
        <w:rPr>
          <w:sz w:val="20"/>
        </w:rPr>
      </w:pPr>
    </w:p>
    <w:p w14:paraId="79843480" w14:textId="77777777" w:rsidR="00097345" w:rsidRDefault="00097345">
      <w:pPr>
        <w:pStyle w:val="Textoindependiente"/>
        <w:rPr>
          <w:sz w:val="20"/>
        </w:rPr>
      </w:pPr>
    </w:p>
    <w:p w14:paraId="5FDF0E0E" w14:textId="77777777" w:rsidR="00097345" w:rsidRDefault="00097345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1184"/>
        <w:gridCol w:w="1220"/>
        <w:gridCol w:w="904"/>
        <w:gridCol w:w="1659"/>
        <w:gridCol w:w="1441"/>
      </w:tblGrid>
      <w:tr w:rsidR="00097345" w14:paraId="504465A0" w14:textId="77777777">
        <w:trPr>
          <w:trHeight w:val="263"/>
        </w:trPr>
        <w:tc>
          <w:tcPr>
            <w:tcW w:w="4242" w:type="dxa"/>
            <w:vMerge w:val="restart"/>
            <w:tcBorders>
              <w:top w:val="nil"/>
              <w:left w:val="nil"/>
            </w:tcBorders>
          </w:tcPr>
          <w:p w14:paraId="0B2B1D29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vMerge w:val="restart"/>
            <w:shd w:val="clear" w:color="auto" w:fill="D9D9D9"/>
          </w:tcPr>
          <w:p w14:paraId="100A5ADB" w14:textId="77777777" w:rsidR="00097345" w:rsidRDefault="00097345">
            <w:pPr>
              <w:pStyle w:val="TableParagraph"/>
            </w:pPr>
          </w:p>
          <w:p w14:paraId="784C366F" w14:textId="77777777" w:rsidR="00097345" w:rsidRDefault="00097345">
            <w:pPr>
              <w:pStyle w:val="TableParagraph"/>
            </w:pPr>
          </w:p>
          <w:p w14:paraId="1ED126FA" w14:textId="77777777" w:rsidR="00097345" w:rsidRDefault="0026057D">
            <w:pPr>
              <w:pStyle w:val="TableParagraph"/>
              <w:spacing w:before="195"/>
              <w:ind w:left="201" w:right="74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1. Impuesto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3783" w:type="dxa"/>
            <w:gridSpan w:val="3"/>
            <w:shd w:val="clear" w:color="auto" w:fill="D9D9D9"/>
          </w:tcPr>
          <w:p w14:paraId="58D118F7" w14:textId="77777777" w:rsidR="00097345" w:rsidRDefault="0026057D">
            <w:pPr>
              <w:pStyle w:val="TableParagraph"/>
              <w:spacing w:before="31" w:line="212" w:lineRule="exact"/>
              <w:ind w:left="46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Variación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diferido</w:t>
            </w:r>
          </w:p>
        </w:tc>
        <w:tc>
          <w:tcPr>
            <w:tcW w:w="1441" w:type="dxa"/>
            <w:vMerge w:val="restart"/>
            <w:shd w:val="clear" w:color="auto" w:fill="D9D9D9"/>
          </w:tcPr>
          <w:p w14:paraId="68B794E5" w14:textId="77777777" w:rsidR="00097345" w:rsidRDefault="00097345">
            <w:pPr>
              <w:pStyle w:val="TableParagraph"/>
            </w:pPr>
          </w:p>
          <w:p w14:paraId="65D7F4DF" w14:textId="77777777" w:rsidR="00097345" w:rsidRDefault="00097345">
            <w:pPr>
              <w:pStyle w:val="TableParagraph"/>
              <w:spacing w:before="1"/>
              <w:rPr>
                <w:sz w:val="19"/>
              </w:rPr>
            </w:pPr>
          </w:p>
          <w:p w14:paraId="28DA0D7E" w14:textId="77777777" w:rsidR="00097345" w:rsidRDefault="0026057D">
            <w:pPr>
              <w:pStyle w:val="TableParagraph"/>
              <w:ind w:left="141" w:right="14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Ingreso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imputado 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Pérdidas 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ganancias</w:t>
            </w:r>
          </w:p>
        </w:tc>
      </w:tr>
      <w:tr w:rsidR="00097345" w14:paraId="46315231" w14:textId="77777777">
        <w:trPr>
          <w:trHeight w:val="1056"/>
        </w:trPr>
        <w:tc>
          <w:tcPr>
            <w:tcW w:w="4242" w:type="dxa"/>
            <w:vMerge/>
            <w:tcBorders>
              <w:top w:val="nil"/>
              <w:left w:val="nil"/>
            </w:tcBorders>
          </w:tcPr>
          <w:p w14:paraId="6AFB9692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D9D9D9"/>
          </w:tcPr>
          <w:p w14:paraId="50CC4B03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shd w:val="clear" w:color="auto" w:fill="D9D9D9"/>
          </w:tcPr>
          <w:p w14:paraId="48668230" w14:textId="77777777" w:rsidR="00097345" w:rsidRDefault="0026057D">
            <w:pPr>
              <w:pStyle w:val="TableParagraph"/>
              <w:spacing w:before="180"/>
              <w:ind w:left="181" w:right="174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a) Variación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diferido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1F9D4BF3" w14:textId="77777777" w:rsidR="00097345" w:rsidRDefault="0026057D">
            <w:pPr>
              <w:pStyle w:val="TableParagraph"/>
              <w:spacing w:before="1"/>
              <w:ind w:left="803"/>
              <w:rPr>
                <w:b/>
                <w:sz w:val="20"/>
              </w:rPr>
            </w:pPr>
            <w:r>
              <w:rPr>
                <w:b/>
                <w:sz w:val="20"/>
              </w:rPr>
              <w:t>activo</w:t>
            </w:r>
          </w:p>
        </w:tc>
        <w:tc>
          <w:tcPr>
            <w:tcW w:w="1659" w:type="dxa"/>
            <w:shd w:val="clear" w:color="auto" w:fill="D9D9D9"/>
          </w:tcPr>
          <w:p w14:paraId="70775AF4" w14:textId="77777777" w:rsidR="00097345" w:rsidRDefault="00097345">
            <w:pPr>
              <w:pStyle w:val="TableParagraph"/>
              <w:spacing w:before="8"/>
              <w:rPr>
                <w:sz w:val="31"/>
              </w:rPr>
            </w:pPr>
          </w:p>
          <w:p w14:paraId="2DE92CE4" w14:textId="77777777" w:rsidR="00097345" w:rsidRDefault="0026057D">
            <w:pPr>
              <w:pStyle w:val="TableParagraph"/>
              <w:ind w:left="74" w:right="66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b) Variación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impuesto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diferido</w:t>
            </w:r>
          </w:p>
          <w:p w14:paraId="656BF02E" w14:textId="77777777" w:rsidR="00097345" w:rsidRDefault="0026057D">
            <w:pPr>
              <w:pStyle w:val="TableParagraph"/>
              <w:spacing w:line="211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D9D9D9"/>
          </w:tcPr>
          <w:p w14:paraId="78EA0E3E" w14:textId="77777777" w:rsidR="00097345" w:rsidRDefault="00097345">
            <w:pPr>
              <w:rPr>
                <w:sz w:val="2"/>
                <w:szCs w:val="2"/>
              </w:rPr>
            </w:pPr>
          </w:p>
        </w:tc>
      </w:tr>
      <w:tr w:rsidR="00097345" w14:paraId="190A37BD" w14:textId="77777777">
        <w:trPr>
          <w:trHeight w:val="527"/>
        </w:trPr>
        <w:tc>
          <w:tcPr>
            <w:tcW w:w="4242" w:type="dxa"/>
            <w:vMerge/>
            <w:tcBorders>
              <w:top w:val="nil"/>
              <w:left w:val="nil"/>
            </w:tcBorders>
          </w:tcPr>
          <w:p w14:paraId="6D2AEA67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  <w:shd w:val="clear" w:color="auto" w:fill="D9D9D9"/>
          </w:tcPr>
          <w:p w14:paraId="226F71F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D9D9D9"/>
          </w:tcPr>
          <w:p w14:paraId="287511CA" w14:textId="77777777" w:rsidR="00097345" w:rsidRDefault="0026057D">
            <w:pPr>
              <w:pStyle w:val="TableParagraph"/>
              <w:spacing w:before="47" w:line="230" w:lineRule="atLeast"/>
              <w:ind w:left="85" w:right="60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Diferencias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temporarias</w:t>
            </w:r>
          </w:p>
        </w:tc>
        <w:tc>
          <w:tcPr>
            <w:tcW w:w="904" w:type="dxa"/>
            <w:shd w:val="clear" w:color="auto" w:fill="D9D9D9"/>
          </w:tcPr>
          <w:p w14:paraId="2E38372B" w14:textId="77777777" w:rsidR="00097345" w:rsidRDefault="0026057D">
            <w:pPr>
              <w:pStyle w:val="TableParagraph"/>
              <w:spacing w:before="47" w:line="230" w:lineRule="atLeast"/>
              <w:ind w:left="111" w:right="85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créditos</w:t>
            </w:r>
          </w:p>
        </w:tc>
        <w:tc>
          <w:tcPr>
            <w:tcW w:w="1659" w:type="dxa"/>
            <w:shd w:val="clear" w:color="auto" w:fill="D9D9D9"/>
          </w:tcPr>
          <w:p w14:paraId="3DA93CB8" w14:textId="77777777" w:rsidR="00097345" w:rsidRDefault="0026057D">
            <w:pPr>
              <w:pStyle w:val="TableParagraph"/>
              <w:spacing w:before="47" w:line="230" w:lineRule="atLeast"/>
              <w:ind w:left="304" w:right="280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Diferencias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temporarias</w:t>
            </w:r>
          </w:p>
        </w:tc>
        <w:tc>
          <w:tcPr>
            <w:tcW w:w="1441" w:type="dxa"/>
            <w:vMerge/>
            <w:tcBorders>
              <w:top w:val="nil"/>
            </w:tcBorders>
            <w:shd w:val="clear" w:color="auto" w:fill="D9D9D9"/>
          </w:tcPr>
          <w:p w14:paraId="208B3F5B" w14:textId="77777777" w:rsidR="00097345" w:rsidRDefault="00097345">
            <w:pPr>
              <w:rPr>
                <w:sz w:val="2"/>
                <w:szCs w:val="2"/>
              </w:rPr>
            </w:pPr>
          </w:p>
        </w:tc>
      </w:tr>
      <w:tr w:rsidR="00097345" w14:paraId="3E4D9929" w14:textId="77777777">
        <w:trPr>
          <w:trHeight w:val="263"/>
        </w:trPr>
        <w:tc>
          <w:tcPr>
            <w:tcW w:w="4242" w:type="dxa"/>
            <w:vMerge w:val="restart"/>
          </w:tcPr>
          <w:p w14:paraId="3809118C" w14:textId="77777777" w:rsidR="00097345" w:rsidRDefault="0026057D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Imputación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pérdidas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 ganancias,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 cual:</w:t>
            </w:r>
          </w:p>
          <w:p w14:paraId="4EF2F110" w14:textId="77777777" w:rsidR="00097345" w:rsidRDefault="0026057D">
            <w:pPr>
              <w:pStyle w:val="TableParagraph"/>
              <w:spacing w:before="38"/>
              <w:ind w:left="6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continuadas</w:t>
            </w:r>
          </w:p>
          <w:p w14:paraId="5916DE69" w14:textId="77777777" w:rsidR="00097345" w:rsidRDefault="0026057D">
            <w:pPr>
              <w:pStyle w:val="TableParagraph"/>
              <w:spacing w:before="44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interrumpidas</w:t>
            </w:r>
          </w:p>
        </w:tc>
        <w:tc>
          <w:tcPr>
            <w:tcW w:w="1184" w:type="dxa"/>
          </w:tcPr>
          <w:p w14:paraId="5D5F35B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289B8F15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 w14:paraId="72CCF2E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14:paraId="3B8FF67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1CF0007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274EBC18" w14:textId="77777777">
        <w:trPr>
          <w:trHeight w:val="265"/>
        </w:trPr>
        <w:tc>
          <w:tcPr>
            <w:tcW w:w="4242" w:type="dxa"/>
            <w:vMerge/>
            <w:tcBorders>
              <w:top w:val="nil"/>
            </w:tcBorders>
          </w:tcPr>
          <w:p w14:paraId="41F996E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14:paraId="1F1E1F8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1ACB6E4" w14:textId="77777777" w:rsidR="00097345" w:rsidRDefault="0026057D">
            <w:pPr>
              <w:pStyle w:val="TableParagraph"/>
              <w:spacing w:before="29" w:line="217" w:lineRule="exact"/>
              <w:ind w:left="383"/>
              <w:rPr>
                <w:sz w:val="20"/>
              </w:rPr>
            </w:pPr>
            <w:r>
              <w:rPr>
                <w:sz w:val="20"/>
              </w:rPr>
              <w:t>-40.449,4</w:t>
            </w:r>
          </w:p>
        </w:tc>
        <w:tc>
          <w:tcPr>
            <w:tcW w:w="904" w:type="dxa"/>
          </w:tcPr>
          <w:p w14:paraId="39F126CA" w14:textId="77777777" w:rsidR="00097345" w:rsidRDefault="0026057D">
            <w:pPr>
              <w:pStyle w:val="TableParagraph"/>
              <w:spacing w:before="29"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59" w:type="dxa"/>
          </w:tcPr>
          <w:p w14:paraId="7369E4AD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4076C41F" w14:textId="77777777" w:rsidR="00097345" w:rsidRDefault="0026057D">
            <w:pPr>
              <w:pStyle w:val="TableParagraph"/>
              <w:spacing w:before="29" w:line="217" w:lineRule="exact"/>
              <w:ind w:left="602"/>
              <w:rPr>
                <w:sz w:val="20"/>
              </w:rPr>
            </w:pPr>
            <w:r>
              <w:rPr>
                <w:sz w:val="20"/>
              </w:rPr>
              <w:t>-40.449,4</w:t>
            </w:r>
          </w:p>
        </w:tc>
      </w:tr>
      <w:tr w:rsidR="00097345" w14:paraId="31495D34" w14:textId="77777777">
        <w:trPr>
          <w:trHeight w:val="263"/>
        </w:trPr>
        <w:tc>
          <w:tcPr>
            <w:tcW w:w="4242" w:type="dxa"/>
            <w:vMerge/>
            <w:tcBorders>
              <w:top w:val="nil"/>
            </w:tcBorders>
          </w:tcPr>
          <w:p w14:paraId="1292AE9A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14:paraId="2041012B" w14:textId="77777777" w:rsidR="00097345" w:rsidRDefault="0026057D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20" w:type="dxa"/>
          </w:tcPr>
          <w:p w14:paraId="78D6A370" w14:textId="77777777" w:rsidR="00097345" w:rsidRDefault="0026057D">
            <w:pPr>
              <w:pStyle w:val="TableParagraph"/>
              <w:spacing w:before="1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4" w:type="dxa"/>
          </w:tcPr>
          <w:p w14:paraId="5D48F134" w14:textId="77777777" w:rsidR="00097345" w:rsidRDefault="0026057D">
            <w:pPr>
              <w:pStyle w:val="TableParagraph"/>
              <w:spacing w:before="1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59" w:type="dxa"/>
          </w:tcPr>
          <w:p w14:paraId="525A38E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6A469830" w14:textId="77777777" w:rsidR="00097345" w:rsidRDefault="0026057D">
            <w:pPr>
              <w:pStyle w:val="TableParagraph"/>
              <w:spacing w:before="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66895FB7" w14:textId="77777777" w:rsidR="00097345" w:rsidRDefault="00097345">
      <w:pPr>
        <w:pStyle w:val="Textoindependiente"/>
        <w:spacing w:before="8"/>
        <w:rPr>
          <w:sz w:val="15"/>
        </w:rPr>
      </w:pPr>
    </w:p>
    <w:p w14:paraId="3F29E8CA" w14:textId="77777777" w:rsidR="00097345" w:rsidRDefault="0026057D">
      <w:pPr>
        <w:pStyle w:val="Textoindependiente"/>
        <w:spacing w:before="91"/>
        <w:ind w:left="1071"/>
      </w:pPr>
      <w:r>
        <w:t>Desglose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2019:</w:t>
      </w:r>
    </w:p>
    <w:p w14:paraId="45D46A25" w14:textId="77777777" w:rsidR="00097345" w:rsidRDefault="00097345">
      <w:pPr>
        <w:pStyle w:val="Textoindependiente"/>
        <w:spacing w:before="1"/>
        <w:rPr>
          <w:sz w:val="25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1174"/>
        <w:gridCol w:w="1210"/>
        <w:gridCol w:w="930"/>
        <w:gridCol w:w="1280"/>
        <w:gridCol w:w="1288"/>
      </w:tblGrid>
      <w:tr w:rsidR="00097345" w14:paraId="3D0FD1D3" w14:textId="77777777">
        <w:trPr>
          <w:trHeight w:val="263"/>
        </w:trPr>
        <w:tc>
          <w:tcPr>
            <w:tcW w:w="3733" w:type="dxa"/>
            <w:vMerge w:val="restart"/>
            <w:tcBorders>
              <w:top w:val="nil"/>
              <w:left w:val="nil"/>
            </w:tcBorders>
          </w:tcPr>
          <w:p w14:paraId="00F8E257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  <w:vMerge w:val="restart"/>
            <w:shd w:val="clear" w:color="auto" w:fill="D9D9D9"/>
          </w:tcPr>
          <w:p w14:paraId="670FCF5D" w14:textId="77777777" w:rsidR="00097345" w:rsidRDefault="00097345">
            <w:pPr>
              <w:pStyle w:val="TableParagraph"/>
              <w:rPr>
                <w:sz w:val="20"/>
              </w:rPr>
            </w:pPr>
          </w:p>
          <w:p w14:paraId="6492FF9F" w14:textId="77777777" w:rsidR="00097345" w:rsidRDefault="00097345">
            <w:pPr>
              <w:pStyle w:val="TableParagraph"/>
              <w:rPr>
                <w:sz w:val="20"/>
              </w:rPr>
            </w:pPr>
          </w:p>
          <w:p w14:paraId="76655E16" w14:textId="77777777" w:rsidR="00097345" w:rsidRDefault="00097345">
            <w:pPr>
              <w:pStyle w:val="TableParagraph"/>
              <w:spacing w:before="2"/>
              <w:rPr>
                <w:sz w:val="23"/>
              </w:rPr>
            </w:pPr>
          </w:p>
          <w:p w14:paraId="29D75E57" w14:textId="77777777" w:rsidR="00097345" w:rsidRDefault="0026057D">
            <w:pPr>
              <w:pStyle w:val="TableParagraph"/>
              <w:ind w:left="236" w:right="117" w:hanging="9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 Impuesto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corriente</w:t>
            </w:r>
          </w:p>
        </w:tc>
        <w:tc>
          <w:tcPr>
            <w:tcW w:w="3420" w:type="dxa"/>
            <w:gridSpan w:val="3"/>
            <w:shd w:val="clear" w:color="auto" w:fill="D9D9D9"/>
          </w:tcPr>
          <w:p w14:paraId="464AFC42" w14:textId="77777777" w:rsidR="00097345" w:rsidRDefault="0026057D">
            <w:pPr>
              <w:pStyle w:val="TableParagraph"/>
              <w:spacing w:before="57" w:line="186" w:lineRule="exact"/>
              <w:ind w:left="424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Variación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impuesto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diferido</w:t>
            </w:r>
          </w:p>
        </w:tc>
        <w:tc>
          <w:tcPr>
            <w:tcW w:w="1288" w:type="dxa"/>
            <w:vMerge w:val="restart"/>
            <w:shd w:val="clear" w:color="auto" w:fill="D9D9D9"/>
          </w:tcPr>
          <w:p w14:paraId="45BC42D9" w14:textId="77777777" w:rsidR="00097345" w:rsidRDefault="00097345">
            <w:pPr>
              <w:pStyle w:val="TableParagraph"/>
              <w:rPr>
                <w:sz w:val="20"/>
              </w:rPr>
            </w:pPr>
          </w:p>
          <w:p w14:paraId="625D54A0" w14:textId="77777777" w:rsidR="00097345" w:rsidRDefault="00097345">
            <w:pPr>
              <w:pStyle w:val="TableParagraph"/>
              <w:spacing w:before="3"/>
              <w:rPr>
                <w:sz w:val="25"/>
              </w:rPr>
            </w:pPr>
          </w:p>
          <w:p w14:paraId="31845724" w14:textId="77777777" w:rsidR="00097345" w:rsidRDefault="0026057D">
            <w:pPr>
              <w:pStyle w:val="TableParagraph"/>
              <w:ind w:left="124" w:right="11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Total </w:t>
            </w:r>
            <w:r>
              <w:rPr>
                <w:b/>
                <w:sz w:val="18"/>
              </w:rPr>
              <w:t>Ingreso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imputado 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Pérdidas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ganancias</w:t>
            </w:r>
          </w:p>
        </w:tc>
      </w:tr>
      <w:tr w:rsidR="00097345" w14:paraId="67DE0113" w14:textId="77777777">
        <w:trPr>
          <w:trHeight w:val="1055"/>
        </w:trPr>
        <w:tc>
          <w:tcPr>
            <w:tcW w:w="3733" w:type="dxa"/>
            <w:vMerge/>
            <w:tcBorders>
              <w:top w:val="nil"/>
              <w:left w:val="nil"/>
            </w:tcBorders>
          </w:tcPr>
          <w:p w14:paraId="22F16C03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shd w:val="clear" w:color="auto" w:fill="D9D9D9"/>
          </w:tcPr>
          <w:p w14:paraId="22C97932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shd w:val="clear" w:color="auto" w:fill="D9D9D9"/>
          </w:tcPr>
          <w:p w14:paraId="263B3F4B" w14:textId="77777777" w:rsidR="00097345" w:rsidRDefault="00097345">
            <w:pPr>
              <w:pStyle w:val="TableParagraph"/>
              <w:spacing w:before="10"/>
              <w:rPr>
                <w:sz w:val="27"/>
              </w:rPr>
            </w:pPr>
          </w:p>
          <w:p w14:paraId="49F7E8B4" w14:textId="77777777" w:rsidR="00097345" w:rsidRDefault="0026057D">
            <w:pPr>
              <w:pStyle w:val="TableParagraph"/>
              <w:spacing w:before="1"/>
              <w:ind w:left="397" w:right="67" w:hanging="317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Variación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impuesto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diferido 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activo</w:t>
            </w:r>
          </w:p>
        </w:tc>
        <w:tc>
          <w:tcPr>
            <w:tcW w:w="1280" w:type="dxa"/>
            <w:shd w:val="clear" w:color="auto" w:fill="D9D9D9"/>
          </w:tcPr>
          <w:p w14:paraId="46A70DAB" w14:textId="77777777" w:rsidR="00097345" w:rsidRDefault="00097345">
            <w:pPr>
              <w:pStyle w:val="TableParagraph"/>
              <w:spacing w:before="9"/>
              <w:rPr>
                <w:sz w:val="19"/>
              </w:rPr>
            </w:pPr>
          </w:p>
          <w:p w14:paraId="11C42F84" w14:textId="77777777" w:rsidR="00097345" w:rsidRDefault="0026057D">
            <w:pPr>
              <w:pStyle w:val="TableParagraph"/>
              <w:ind w:left="151" w:right="143" w:firstLine="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b) Variación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 impuesto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diferido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2E5F9EFD" w14:textId="77777777" w:rsidR="00097345" w:rsidRDefault="0026057D">
            <w:pPr>
              <w:pStyle w:val="TableParagraph"/>
              <w:spacing w:before="1" w:line="186" w:lineRule="exact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pasivo</w:t>
            </w:r>
          </w:p>
        </w:tc>
        <w:tc>
          <w:tcPr>
            <w:tcW w:w="1288" w:type="dxa"/>
            <w:vMerge/>
            <w:tcBorders>
              <w:top w:val="nil"/>
            </w:tcBorders>
            <w:shd w:val="clear" w:color="auto" w:fill="D9D9D9"/>
          </w:tcPr>
          <w:p w14:paraId="2563270E" w14:textId="77777777" w:rsidR="00097345" w:rsidRDefault="00097345">
            <w:pPr>
              <w:rPr>
                <w:sz w:val="2"/>
                <w:szCs w:val="2"/>
              </w:rPr>
            </w:pPr>
          </w:p>
        </w:tc>
      </w:tr>
      <w:tr w:rsidR="00097345" w14:paraId="769E05A7" w14:textId="77777777">
        <w:trPr>
          <w:trHeight w:val="527"/>
        </w:trPr>
        <w:tc>
          <w:tcPr>
            <w:tcW w:w="3733" w:type="dxa"/>
            <w:vMerge/>
            <w:tcBorders>
              <w:top w:val="nil"/>
              <w:left w:val="nil"/>
            </w:tcBorders>
          </w:tcPr>
          <w:p w14:paraId="4ADC308F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shd w:val="clear" w:color="auto" w:fill="D9D9D9"/>
          </w:tcPr>
          <w:p w14:paraId="7C3FC50C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shd w:val="clear" w:color="auto" w:fill="D9D9D9"/>
          </w:tcPr>
          <w:p w14:paraId="35775B2A" w14:textId="77777777" w:rsidR="00097345" w:rsidRDefault="0026057D">
            <w:pPr>
              <w:pStyle w:val="TableParagraph"/>
              <w:spacing w:before="95" w:line="206" w:lineRule="exact"/>
              <w:ind w:left="133" w:right="118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Diferencias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temporarias</w:t>
            </w:r>
          </w:p>
        </w:tc>
        <w:tc>
          <w:tcPr>
            <w:tcW w:w="930" w:type="dxa"/>
            <w:shd w:val="clear" w:color="auto" w:fill="D9D9D9"/>
          </w:tcPr>
          <w:p w14:paraId="3EF13333" w14:textId="77777777" w:rsidR="00097345" w:rsidRDefault="0026057D">
            <w:pPr>
              <w:pStyle w:val="TableParagraph"/>
              <w:spacing w:before="95" w:line="206" w:lineRule="exact"/>
              <w:ind w:left="157" w:right="141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créditos</w:t>
            </w:r>
          </w:p>
        </w:tc>
        <w:tc>
          <w:tcPr>
            <w:tcW w:w="1280" w:type="dxa"/>
            <w:shd w:val="clear" w:color="auto" w:fill="D9D9D9"/>
          </w:tcPr>
          <w:p w14:paraId="4645F64E" w14:textId="77777777" w:rsidR="00097345" w:rsidRDefault="0026057D">
            <w:pPr>
              <w:pStyle w:val="TableParagraph"/>
              <w:spacing w:before="95" w:line="206" w:lineRule="exact"/>
              <w:ind w:left="166" w:right="144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Diferencias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temporarias</w:t>
            </w:r>
          </w:p>
        </w:tc>
        <w:tc>
          <w:tcPr>
            <w:tcW w:w="1288" w:type="dxa"/>
            <w:vMerge/>
            <w:tcBorders>
              <w:top w:val="nil"/>
            </w:tcBorders>
            <w:shd w:val="clear" w:color="auto" w:fill="D9D9D9"/>
          </w:tcPr>
          <w:p w14:paraId="0506F2D2" w14:textId="77777777" w:rsidR="00097345" w:rsidRDefault="00097345">
            <w:pPr>
              <w:rPr>
                <w:sz w:val="2"/>
                <w:szCs w:val="2"/>
              </w:rPr>
            </w:pPr>
          </w:p>
        </w:tc>
      </w:tr>
      <w:tr w:rsidR="00097345" w14:paraId="0A1E4818" w14:textId="77777777">
        <w:trPr>
          <w:trHeight w:val="263"/>
        </w:trPr>
        <w:tc>
          <w:tcPr>
            <w:tcW w:w="3733" w:type="dxa"/>
            <w:vMerge w:val="restart"/>
          </w:tcPr>
          <w:p w14:paraId="274BCDAF" w14:textId="77777777" w:rsidR="00097345" w:rsidRDefault="0026057D">
            <w:pPr>
              <w:pStyle w:val="TableParagraph"/>
              <w:spacing w:before="5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Imputación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pérdidas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ganancias,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cual:</w:t>
            </w:r>
          </w:p>
          <w:p w14:paraId="221E6959" w14:textId="77777777" w:rsidR="00097345" w:rsidRDefault="0026057D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_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continuadas</w:t>
            </w:r>
          </w:p>
          <w:p w14:paraId="03BC4CB5" w14:textId="77777777" w:rsidR="00097345" w:rsidRDefault="0026057D">
            <w:pPr>
              <w:pStyle w:val="TableParagraph"/>
              <w:spacing w:before="66" w:line="193" w:lineRule="exact"/>
              <w:ind w:left="69"/>
              <w:rPr>
                <w:sz w:val="18"/>
              </w:rPr>
            </w:pPr>
            <w:r>
              <w:rPr>
                <w:sz w:val="18"/>
              </w:rPr>
              <w:t>_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interrumpidas</w:t>
            </w:r>
          </w:p>
        </w:tc>
        <w:tc>
          <w:tcPr>
            <w:tcW w:w="1174" w:type="dxa"/>
          </w:tcPr>
          <w:p w14:paraId="69D77945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0A542AC8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14:paraId="59F9DE8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14:paraId="61DB7AEC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14:paraId="3C079650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59A7EB81" w14:textId="77777777">
        <w:trPr>
          <w:trHeight w:val="266"/>
        </w:trPr>
        <w:tc>
          <w:tcPr>
            <w:tcW w:w="3733" w:type="dxa"/>
            <w:vMerge/>
            <w:tcBorders>
              <w:top w:val="nil"/>
            </w:tcBorders>
          </w:tcPr>
          <w:p w14:paraId="46C069B4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14:paraId="5EA405F1" w14:textId="77777777" w:rsidR="00097345" w:rsidRDefault="0026057D">
            <w:pPr>
              <w:pStyle w:val="TableParagraph"/>
              <w:spacing w:before="52" w:line="193" w:lineRule="exact"/>
              <w:ind w:left="383"/>
              <w:rPr>
                <w:sz w:val="18"/>
              </w:rPr>
            </w:pPr>
            <w:r>
              <w:rPr>
                <w:sz w:val="18"/>
              </w:rPr>
              <w:t>952.414,4</w:t>
            </w:r>
          </w:p>
        </w:tc>
        <w:tc>
          <w:tcPr>
            <w:tcW w:w="1210" w:type="dxa"/>
          </w:tcPr>
          <w:p w14:paraId="5584C970" w14:textId="77777777" w:rsidR="00097345" w:rsidRDefault="0026057D">
            <w:pPr>
              <w:pStyle w:val="TableParagraph"/>
              <w:spacing w:before="52" w:line="193" w:lineRule="exact"/>
              <w:ind w:left="539"/>
              <w:rPr>
                <w:sz w:val="18"/>
              </w:rPr>
            </w:pPr>
            <w:r>
              <w:rPr>
                <w:sz w:val="18"/>
              </w:rPr>
              <w:t>-8.178,4</w:t>
            </w:r>
          </w:p>
        </w:tc>
        <w:tc>
          <w:tcPr>
            <w:tcW w:w="930" w:type="dxa"/>
          </w:tcPr>
          <w:p w14:paraId="6230B430" w14:textId="77777777" w:rsidR="00097345" w:rsidRDefault="0026057D">
            <w:pPr>
              <w:pStyle w:val="TableParagraph"/>
              <w:spacing w:before="52" w:line="193" w:lineRule="exact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80" w:type="dxa"/>
          </w:tcPr>
          <w:p w14:paraId="017D81DD" w14:textId="77777777" w:rsidR="00097345" w:rsidRDefault="0026057D">
            <w:pPr>
              <w:pStyle w:val="TableParagraph"/>
              <w:spacing w:before="52" w:line="193" w:lineRule="exact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-494.939,6</w:t>
            </w:r>
          </w:p>
        </w:tc>
        <w:tc>
          <w:tcPr>
            <w:tcW w:w="1288" w:type="dxa"/>
          </w:tcPr>
          <w:p w14:paraId="46EBA864" w14:textId="77777777" w:rsidR="00097345" w:rsidRDefault="0026057D">
            <w:pPr>
              <w:pStyle w:val="TableParagraph"/>
              <w:spacing w:before="52" w:line="193" w:lineRule="exact"/>
              <w:ind w:left="494"/>
              <w:rPr>
                <w:sz w:val="18"/>
              </w:rPr>
            </w:pPr>
            <w:r>
              <w:rPr>
                <w:sz w:val="18"/>
              </w:rPr>
              <w:t>449.296,4</w:t>
            </w:r>
          </w:p>
        </w:tc>
      </w:tr>
      <w:tr w:rsidR="00097345" w14:paraId="3E5E1015" w14:textId="77777777">
        <w:trPr>
          <w:trHeight w:val="263"/>
        </w:trPr>
        <w:tc>
          <w:tcPr>
            <w:tcW w:w="3733" w:type="dxa"/>
            <w:vMerge/>
            <w:tcBorders>
              <w:top w:val="nil"/>
            </w:tcBorders>
          </w:tcPr>
          <w:p w14:paraId="1A029DBD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14:paraId="716A2862" w14:textId="77777777" w:rsidR="00097345" w:rsidRDefault="0026057D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10" w:type="dxa"/>
          </w:tcPr>
          <w:p w14:paraId="109C37CF" w14:textId="77777777" w:rsidR="00097345" w:rsidRDefault="0026057D">
            <w:pPr>
              <w:pStyle w:val="TableParagraph"/>
              <w:spacing w:before="23"/>
              <w:ind w:left="57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30" w:type="dxa"/>
          </w:tcPr>
          <w:p w14:paraId="5415AB95" w14:textId="77777777" w:rsidR="00097345" w:rsidRDefault="0026057D">
            <w:pPr>
              <w:pStyle w:val="TableParagraph"/>
              <w:spacing w:before="23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80" w:type="dxa"/>
          </w:tcPr>
          <w:p w14:paraId="5E64537C" w14:textId="77777777" w:rsidR="00097345" w:rsidRDefault="0026057D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88" w:type="dxa"/>
          </w:tcPr>
          <w:p w14:paraId="49E3AC84" w14:textId="77777777" w:rsidR="00097345" w:rsidRDefault="0026057D">
            <w:pPr>
              <w:pStyle w:val="TableParagraph"/>
              <w:spacing w:before="23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14:paraId="399BBE16" w14:textId="77777777" w:rsidR="00097345" w:rsidRDefault="00097345">
      <w:pPr>
        <w:pStyle w:val="Textoindependiente"/>
        <w:rPr>
          <w:sz w:val="24"/>
        </w:rPr>
      </w:pPr>
    </w:p>
    <w:p w14:paraId="26D81E45" w14:textId="77777777" w:rsidR="00097345" w:rsidRDefault="00097345">
      <w:pPr>
        <w:pStyle w:val="Textoindependiente"/>
        <w:rPr>
          <w:sz w:val="24"/>
        </w:rPr>
      </w:pPr>
    </w:p>
    <w:p w14:paraId="4C0E1375" w14:textId="77777777" w:rsidR="00097345" w:rsidRDefault="00097345">
      <w:pPr>
        <w:pStyle w:val="Textoindependiente"/>
        <w:spacing w:before="2"/>
      </w:pPr>
    </w:p>
    <w:p w14:paraId="530D59E7" w14:textId="77777777" w:rsidR="00097345" w:rsidRDefault="0026057D">
      <w:pPr>
        <w:pStyle w:val="Prrafodelista"/>
        <w:numPr>
          <w:ilvl w:val="1"/>
          <w:numId w:val="5"/>
        </w:numPr>
        <w:tabs>
          <w:tab w:val="left" w:pos="1779"/>
          <w:tab w:val="left" w:pos="1780"/>
        </w:tabs>
        <w:ind w:left="1779" w:hanging="709"/>
        <w:rPr>
          <w:i/>
        </w:rPr>
      </w:pPr>
      <w:bookmarkStart w:id="46" w:name="_bookmark46"/>
      <w:bookmarkEnd w:id="46"/>
      <w:r>
        <w:rPr>
          <w:i/>
        </w:rPr>
        <w:t>Activos</w:t>
      </w:r>
      <w:r>
        <w:rPr>
          <w:i/>
          <w:spacing w:val="-3"/>
        </w:rPr>
        <w:t xml:space="preserve"> </w:t>
      </w:r>
      <w:r>
        <w:rPr>
          <w:i/>
        </w:rPr>
        <w:t>y Pasivos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impuesto</w:t>
      </w:r>
      <w:r>
        <w:rPr>
          <w:i/>
          <w:spacing w:val="-3"/>
        </w:rPr>
        <w:t xml:space="preserve"> </w:t>
      </w:r>
      <w:r>
        <w:rPr>
          <w:i/>
        </w:rPr>
        <w:t>diferido</w:t>
      </w:r>
    </w:p>
    <w:p w14:paraId="423ECA0F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7DDA84CD" w14:textId="77777777" w:rsidR="00097345" w:rsidRDefault="0026057D">
      <w:pPr>
        <w:pStyle w:val="Textoindependiente"/>
        <w:ind w:left="1071"/>
      </w:pPr>
      <w:r>
        <w:t>El</w:t>
      </w:r>
      <w:r>
        <w:rPr>
          <w:spacing w:val="-1"/>
        </w:rPr>
        <w:t xml:space="preserve"> </w:t>
      </w:r>
      <w:r>
        <w:t>detalle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diferencias</w:t>
      </w:r>
      <w:r>
        <w:rPr>
          <w:spacing w:val="-3"/>
        </w:rPr>
        <w:t xml:space="preserve"> </w:t>
      </w:r>
      <w:r>
        <w:t>temporarias</w:t>
      </w:r>
      <w:r>
        <w:rPr>
          <w:spacing w:val="-1"/>
        </w:rPr>
        <w:t xml:space="preserve"> </w:t>
      </w:r>
      <w:r>
        <w:t>del balance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4325A721" w14:textId="77777777" w:rsidR="00097345" w:rsidRDefault="00097345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580"/>
        <w:gridCol w:w="1400"/>
        <w:gridCol w:w="1121"/>
        <w:gridCol w:w="1661"/>
      </w:tblGrid>
      <w:tr w:rsidR="00097345" w14:paraId="104ED682" w14:textId="77777777">
        <w:trPr>
          <w:trHeight w:val="508"/>
        </w:trPr>
        <w:tc>
          <w:tcPr>
            <w:tcW w:w="3409" w:type="dxa"/>
            <w:vMerge w:val="restart"/>
            <w:shd w:val="clear" w:color="auto" w:fill="D7D7D7"/>
          </w:tcPr>
          <w:p w14:paraId="1689842B" w14:textId="77777777" w:rsidR="00097345" w:rsidRDefault="00097345">
            <w:pPr>
              <w:pStyle w:val="TableParagraph"/>
            </w:pPr>
          </w:p>
          <w:p w14:paraId="34A01DAB" w14:textId="77777777" w:rsidR="00097345" w:rsidRDefault="00097345">
            <w:pPr>
              <w:pStyle w:val="TableParagraph"/>
              <w:spacing w:before="8"/>
              <w:rPr>
                <w:sz w:val="24"/>
              </w:rPr>
            </w:pPr>
          </w:p>
          <w:p w14:paraId="7D9EFDDD" w14:textId="77777777" w:rsidR="00097345" w:rsidRDefault="0026057D">
            <w:pPr>
              <w:pStyle w:val="TableParagraph"/>
              <w:spacing w:before="1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IMPUESTO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DIFERIDO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</w:p>
        </w:tc>
        <w:tc>
          <w:tcPr>
            <w:tcW w:w="1580" w:type="dxa"/>
            <w:vMerge w:val="restart"/>
            <w:shd w:val="clear" w:color="auto" w:fill="D7D7D7"/>
          </w:tcPr>
          <w:p w14:paraId="577DF1D5" w14:textId="77777777" w:rsidR="00097345" w:rsidRDefault="00097345">
            <w:pPr>
              <w:pStyle w:val="TableParagraph"/>
            </w:pPr>
          </w:p>
          <w:p w14:paraId="15B35D9C" w14:textId="77777777" w:rsidR="00097345" w:rsidRDefault="0026057D">
            <w:pPr>
              <w:pStyle w:val="TableParagraph"/>
              <w:spacing w:before="169"/>
              <w:ind w:left="332" w:right="306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Saldo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31/12/2019</w:t>
            </w:r>
          </w:p>
        </w:tc>
        <w:tc>
          <w:tcPr>
            <w:tcW w:w="2521" w:type="dxa"/>
            <w:gridSpan w:val="2"/>
            <w:shd w:val="clear" w:color="auto" w:fill="D7D7D7"/>
          </w:tcPr>
          <w:p w14:paraId="1D1AEC5C" w14:textId="77777777" w:rsidR="00097345" w:rsidRDefault="0026057D">
            <w:pPr>
              <w:pStyle w:val="TableParagraph"/>
              <w:spacing w:before="137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Variaciones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imputadas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en:</w:t>
            </w:r>
          </w:p>
        </w:tc>
        <w:tc>
          <w:tcPr>
            <w:tcW w:w="1661" w:type="dxa"/>
            <w:vMerge w:val="restart"/>
            <w:shd w:val="clear" w:color="auto" w:fill="D7D7D7"/>
          </w:tcPr>
          <w:p w14:paraId="2CEA523A" w14:textId="77777777" w:rsidR="00097345" w:rsidRDefault="00097345">
            <w:pPr>
              <w:pStyle w:val="TableParagraph"/>
            </w:pPr>
          </w:p>
          <w:p w14:paraId="34613584" w14:textId="77777777" w:rsidR="00097345" w:rsidRDefault="0026057D">
            <w:pPr>
              <w:pStyle w:val="TableParagraph"/>
              <w:spacing w:before="169"/>
              <w:ind w:left="370" w:right="349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Saldo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31/12/2020</w:t>
            </w:r>
          </w:p>
        </w:tc>
      </w:tr>
      <w:tr w:rsidR="00097345" w14:paraId="19F804BE" w14:textId="77777777">
        <w:trPr>
          <w:trHeight w:val="793"/>
        </w:trPr>
        <w:tc>
          <w:tcPr>
            <w:tcW w:w="3409" w:type="dxa"/>
            <w:vMerge/>
            <w:tcBorders>
              <w:top w:val="nil"/>
            </w:tcBorders>
            <w:shd w:val="clear" w:color="auto" w:fill="D7D7D7"/>
          </w:tcPr>
          <w:p w14:paraId="3B87ECA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D7D7D7"/>
          </w:tcPr>
          <w:p w14:paraId="688DA731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D7D7D7"/>
          </w:tcPr>
          <w:p w14:paraId="1D53E050" w14:textId="77777777" w:rsidR="00097345" w:rsidRDefault="0026057D">
            <w:pPr>
              <w:pStyle w:val="TableParagraph"/>
              <w:spacing w:before="50"/>
              <w:ind w:left="248" w:right="24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Cuenta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Pérdidas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Ganancias</w:t>
            </w:r>
          </w:p>
        </w:tc>
        <w:tc>
          <w:tcPr>
            <w:tcW w:w="1121" w:type="dxa"/>
            <w:shd w:val="clear" w:color="auto" w:fill="D7D7D7"/>
          </w:tcPr>
          <w:p w14:paraId="35D12AEA" w14:textId="77777777" w:rsidR="00097345" w:rsidRDefault="0026057D">
            <w:pPr>
              <w:pStyle w:val="TableParagraph"/>
              <w:spacing w:before="166"/>
              <w:ind w:left="356" w:right="59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Patrimonio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</w:p>
        </w:tc>
        <w:tc>
          <w:tcPr>
            <w:tcW w:w="1661" w:type="dxa"/>
            <w:vMerge/>
            <w:tcBorders>
              <w:top w:val="nil"/>
            </w:tcBorders>
            <w:shd w:val="clear" w:color="auto" w:fill="D7D7D7"/>
          </w:tcPr>
          <w:p w14:paraId="34682248" w14:textId="77777777" w:rsidR="00097345" w:rsidRDefault="00097345">
            <w:pPr>
              <w:rPr>
                <w:sz w:val="2"/>
                <w:szCs w:val="2"/>
              </w:rPr>
            </w:pPr>
          </w:p>
        </w:tc>
      </w:tr>
      <w:tr w:rsidR="00097345" w14:paraId="2230940D" w14:textId="77777777">
        <w:trPr>
          <w:trHeight w:val="263"/>
        </w:trPr>
        <w:tc>
          <w:tcPr>
            <w:tcW w:w="3409" w:type="dxa"/>
          </w:tcPr>
          <w:p w14:paraId="5ADAA5AB" w14:textId="77777777" w:rsidR="00097345" w:rsidRDefault="0026057D">
            <w:pPr>
              <w:pStyle w:val="TableParagraph"/>
              <w:spacing w:before="52"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Diferencia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Temporaria.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Subvención</w:t>
            </w:r>
          </w:p>
        </w:tc>
        <w:tc>
          <w:tcPr>
            <w:tcW w:w="1580" w:type="dxa"/>
          </w:tcPr>
          <w:p w14:paraId="11127740" w14:textId="77777777" w:rsidR="00097345" w:rsidRDefault="0026057D">
            <w:pPr>
              <w:pStyle w:val="TableParagraph"/>
              <w:spacing w:before="23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518.414</w:t>
            </w:r>
          </w:p>
        </w:tc>
        <w:tc>
          <w:tcPr>
            <w:tcW w:w="1400" w:type="dxa"/>
          </w:tcPr>
          <w:p w14:paraId="0C759BD5" w14:textId="77777777" w:rsidR="00097345" w:rsidRDefault="0026057D">
            <w:pPr>
              <w:pStyle w:val="TableParagraph"/>
              <w:spacing w:before="23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21" w:type="dxa"/>
          </w:tcPr>
          <w:p w14:paraId="16E7FC18" w14:textId="77777777" w:rsidR="00097345" w:rsidRDefault="0026057D">
            <w:pPr>
              <w:pStyle w:val="TableParagraph"/>
              <w:spacing w:before="23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-127.227,12</w:t>
            </w:r>
          </w:p>
        </w:tc>
        <w:tc>
          <w:tcPr>
            <w:tcW w:w="1661" w:type="dxa"/>
          </w:tcPr>
          <w:p w14:paraId="5CBEE3A8" w14:textId="77777777" w:rsidR="00097345" w:rsidRDefault="0026057D">
            <w:pPr>
              <w:pStyle w:val="TableParagraph"/>
              <w:spacing w:before="23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391.186,88</w:t>
            </w:r>
          </w:p>
        </w:tc>
      </w:tr>
      <w:tr w:rsidR="00097345" w14:paraId="51ADB0BE" w14:textId="77777777">
        <w:trPr>
          <w:trHeight w:val="263"/>
        </w:trPr>
        <w:tc>
          <w:tcPr>
            <w:tcW w:w="3409" w:type="dxa"/>
            <w:shd w:val="clear" w:color="auto" w:fill="D9D9D9"/>
          </w:tcPr>
          <w:p w14:paraId="3CAC7F67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diferido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</w:p>
        </w:tc>
        <w:tc>
          <w:tcPr>
            <w:tcW w:w="1580" w:type="dxa"/>
            <w:shd w:val="clear" w:color="auto" w:fill="D9D9D9"/>
          </w:tcPr>
          <w:p w14:paraId="40A0739A" w14:textId="77777777" w:rsidR="00097345" w:rsidRDefault="0026057D">
            <w:pPr>
              <w:pStyle w:val="TableParagraph"/>
              <w:spacing w:before="14" w:line="229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518.414</w:t>
            </w:r>
          </w:p>
        </w:tc>
        <w:tc>
          <w:tcPr>
            <w:tcW w:w="1400" w:type="dxa"/>
            <w:shd w:val="clear" w:color="auto" w:fill="D9D9D9"/>
          </w:tcPr>
          <w:p w14:paraId="667FA4F9" w14:textId="77777777" w:rsidR="00097345" w:rsidRDefault="0026057D">
            <w:pPr>
              <w:pStyle w:val="TableParagraph"/>
              <w:spacing w:before="14" w:line="22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21" w:type="dxa"/>
            <w:shd w:val="clear" w:color="auto" w:fill="D9D9D9"/>
          </w:tcPr>
          <w:p w14:paraId="49E8CFFB" w14:textId="77777777" w:rsidR="00097345" w:rsidRDefault="0026057D">
            <w:pPr>
              <w:pStyle w:val="TableParagraph"/>
              <w:spacing w:before="14" w:line="229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-127.227</w:t>
            </w:r>
          </w:p>
        </w:tc>
        <w:tc>
          <w:tcPr>
            <w:tcW w:w="1661" w:type="dxa"/>
            <w:shd w:val="clear" w:color="auto" w:fill="D9D9D9"/>
          </w:tcPr>
          <w:p w14:paraId="037F9CC4" w14:textId="77777777" w:rsidR="00097345" w:rsidRDefault="0026057D">
            <w:pPr>
              <w:pStyle w:val="TableParagraph"/>
              <w:spacing w:before="14" w:line="229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391.187</w:t>
            </w:r>
          </w:p>
        </w:tc>
      </w:tr>
    </w:tbl>
    <w:p w14:paraId="0F6242F1" w14:textId="77777777" w:rsidR="00097345" w:rsidRDefault="00097345">
      <w:pPr>
        <w:spacing w:line="229" w:lineRule="exact"/>
        <w:jc w:val="right"/>
        <w:rPr>
          <w:sz w:val="20"/>
        </w:r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47AEC9D4" w14:textId="77777777" w:rsidR="00097345" w:rsidRDefault="00097345">
      <w:pPr>
        <w:pStyle w:val="Textoindependiente"/>
        <w:rPr>
          <w:sz w:val="20"/>
        </w:rPr>
      </w:pPr>
    </w:p>
    <w:p w14:paraId="17819F49" w14:textId="77777777" w:rsidR="00097345" w:rsidRDefault="00097345">
      <w:pPr>
        <w:pStyle w:val="Textoindependiente"/>
        <w:rPr>
          <w:sz w:val="20"/>
        </w:rPr>
      </w:pPr>
    </w:p>
    <w:p w14:paraId="62C8821E" w14:textId="77777777" w:rsidR="00097345" w:rsidRDefault="00097345">
      <w:pPr>
        <w:pStyle w:val="Textoindependiente"/>
        <w:rPr>
          <w:sz w:val="20"/>
        </w:rPr>
      </w:pPr>
    </w:p>
    <w:p w14:paraId="4134A77E" w14:textId="77777777" w:rsidR="00097345" w:rsidRDefault="00097345">
      <w:pPr>
        <w:pStyle w:val="Textoindependiente"/>
        <w:rPr>
          <w:sz w:val="20"/>
        </w:rPr>
      </w:pPr>
    </w:p>
    <w:p w14:paraId="1C0A6A83" w14:textId="77777777" w:rsidR="00097345" w:rsidRDefault="00097345">
      <w:pPr>
        <w:pStyle w:val="Textoindependiente"/>
        <w:rPr>
          <w:sz w:val="20"/>
        </w:rPr>
      </w:pPr>
    </w:p>
    <w:p w14:paraId="56A4DFFB" w14:textId="77777777" w:rsidR="00097345" w:rsidRDefault="00097345">
      <w:pPr>
        <w:pStyle w:val="Textoindependiente"/>
        <w:rPr>
          <w:sz w:val="20"/>
        </w:rPr>
      </w:pPr>
    </w:p>
    <w:p w14:paraId="0E318976" w14:textId="77777777" w:rsidR="00097345" w:rsidRDefault="00097345">
      <w:pPr>
        <w:pStyle w:val="Textoindependiente"/>
        <w:rPr>
          <w:sz w:val="20"/>
        </w:rPr>
      </w:pPr>
    </w:p>
    <w:p w14:paraId="1D732F36" w14:textId="77777777" w:rsidR="00097345" w:rsidRDefault="00097345">
      <w:pPr>
        <w:pStyle w:val="Textoindependiente"/>
        <w:rPr>
          <w:sz w:val="20"/>
        </w:rPr>
      </w:pPr>
    </w:p>
    <w:p w14:paraId="66E6FF0F" w14:textId="77777777" w:rsidR="00097345" w:rsidRDefault="00097345">
      <w:pPr>
        <w:pStyle w:val="Textoindependiente"/>
        <w:spacing w:before="9"/>
        <w:rPr>
          <w:sz w:val="20"/>
        </w:rPr>
      </w:pPr>
    </w:p>
    <w:p w14:paraId="46D3D77D" w14:textId="77777777" w:rsidR="00097345" w:rsidRDefault="0026057D">
      <w:pPr>
        <w:pStyle w:val="Textoindependiente"/>
        <w:spacing w:before="1"/>
        <w:ind w:left="1071"/>
        <w:jc w:val="both"/>
      </w:pPr>
      <w:r>
        <w:t>El</w:t>
      </w:r>
      <w:r>
        <w:rPr>
          <w:spacing w:val="-2"/>
        </w:rPr>
        <w:t xml:space="preserve"> </w:t>
      </w:r>
      <w:r>
        <w:t>detalle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diferencias</w:t>
      </w:r>
      <w:r>
        <w:rPr>
          <w:spacing w:val="-3"/>
        </w:rPr>
        <w:t xml:space="preserve"> </w:t>
      </w:r>
      <w:r>
        <w:t>temporarias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47FEA59C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1152"/>
        <w:gridCol w:w="1417"/>
        <w:gridCol w:w="1121"/>
        <w:gridCol w:w="1148"/>
      </w:tblGrid>
      <w:tr w:rsidR="00097345" w14:paraId="2C07E81F" w14:textId="77777777">
        <w:trPr>
          <w:trHeight w:val="510"/>
        </w:trPr>
        <w:tc>
          <w:tcPr>
            <w:tcW w:w="4242" w:type="dxa"/>
            <w:vMerge w:val="restart"/>
            <w:shd w:val="clear" w:color="auto" w:fill="D7D7D7"/>
          </w:tcPr>
          <w:p w14:paraId="0F242B4A" w14:textId="77777777" w:rsidR="00097345" w:rsidRDefault="00097345">
            <w:pPr>
              <w:pStyle w:val="TableParagraph"/>
            </w:pPr>
          </w:p>
          <w:p w14:paraId="799D72A5" w14:textId="77777777" w:rsidR="00097345" w:rsidRDefault="00097345">
            <w:pPr>
              <w:pStyle w:val="TableParagraph"/>
              <w:spacing w:before="8"/>
              <w:rPr>
                <w:sz w:val="24"/>
              </w:rPr>
            </w:pPr>
          </w:p>
          <w:p w14:paraId="2844300F" w14:textId="77777777" w:rsidR="00097345" w:rsidRDefault="0026057D">
            <w:pPr>
              <w:pStyle w:val="TableParagraph"/>
              <w:spacing w:before="1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IMPUESTO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DIFERIDO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ACTIVO</w:t>
            </w:r>
          </w:p>
        </w:tc>
        <w:tc>
          <w:tcPr>
            <w:tcW w:w="1152" w:type="dxa"/>
            <w:vMerge w:val="restart"/>
            <w:shd w:val="clear" w:color="auto" w:fill="D7D7D7"/>
          </w:tcPr>
          <w:p w14:paraId="5AF47CB3" w14:textId="77777777" w:rsidR="00097345" w:rsidRDefault="00097345">
            <w:pPr>
              <w:pStyle w:val="TableParagraph"/>
            </w:pPr>
          </w:p>
          <w:p w14:paraId="7060C347" w14:textId="77777777" w:rsidR="00097345" w:rsidRDefault="0026057D">
            <w:pPr>
              <w:pStyle w:val="TableParagraph"/>
              <w:spacing w:before="172"/>
              <w:ind w:left="119" w:right="91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Saldo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31/12/2019</w:t>
            </w:r>
          </w:p>
        </w:tc>
        <w:tc>
          <w:tcPr>
            <w:tcW w:w="2538" w:type="dxa"/>
            <w:gridSpan w:val="2"/>
            <w:shd w:val="clear" w:color="auto" w:fill="D7D7D7"/>
          </w:tcPr>
          <w:p w14:paraId="4B307C58" w14:textId="77777777" w:rsidR="00097345" w:rsidRDefault="0026057D">
            <w:pPr>
              <w:pStyle w:val="TableParagraph"/>
              <w:spacing w:before="137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Variaciones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imputadas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en:</w:t>
            </w:r>
          </w:p>
        </w:tc>
        <w:tc>
          <w:tcPr>
            <w:tcW w:w="1148" w:type="dxa"/>
            <w:vMerge w:val="restart"/>
            <w:shd w:val="clear" w:color="auto" w:fill="D7D7D7"/>
          </w:tcPr>
          <w:p w14:paraId="1E1F180F" w14:textId="77777777" w:rsidR="00097345" w:rsidRDefault="00097345">
            <w:pPr>
              <w:pStyle w:val="TableParagraph"/>
            </w:pPr>
          </w:p>
          <w:p w14:paraId="29EAB3FE" w14:textId="77777777" w:rsidR="00097345" w:rsidRDefault="0026057D">
            <w:pPr>
              <w:pStyle w:val="TableParagraph"/>
              <w:spacing w:before="172"/>
              <w:ind w:left="116" w:right="90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Saldo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31/12/2020</w:t>
            </w:r>
          </w:p>
        </w:tc>
      </w:tr>
      <w:tr w:rsidR="00097345" w14:paraId="1ADAF16A" w14:textId="77777777">
        <w:trPr>
          <w:trHeight w:val="792"/>
        </w:trPr>
        <w:tc>
          <w:tcPr>
            <w:tcW w:w="4242" w:type="dxa"/>
            <w:vMerge/>
            <w:tcBorders>
              <w:top w:val="nil"/>
            </w:tcBorders>
            <w:shd w:val="clear" w:color="auto" w:fill="D7D7D7"/>
          </w:tcPr>
          <w:p w14:paraId="4660C6BA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7D7D7"/>
          </w:tcPr>
          <w:p w14:paraId="09B4A2C4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7D7D7"/>
          </w:tcPr>
          <w:p w14:paraId="71D500D5" w14:textId="77777777" w:rsidR="00097345" w:rsidRDefault="0026057D">
            <w:pPr>
              <w:pStyle w:val="TableParagraph"/>
              <w:spacing w:before="49"/>
              <w:ind w:left="256" w:right="251" w:firstLine="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Cuenta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Pérdidas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Ganancias</w:t>
            </w:r>
          </w:p>
        </w:tc>
        <w:tc>
          <w:tcPr>
            <w:tcW w:w="1121" w:type="dxa"/>
            <w:shd w:val="clear" w:color="auto" w:fill="D7D7D7"/>
          </w:tcPr>
          <w:p w14:paraId="138DDE19" w14:textId="77777777" w:rsidR="00097345" w:rsidRDefault="0026057D">
            <w:pPr>
              <w:pStyle w:val="TableParagraph"/>
              <w:spacing w:before="164"/>
              <w:ind w:left="356" w:right="59" w:hanging="2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Patrimonio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D7D7D7"/>
          </w:tcPr>
          <w:p w14:paraId="448E1C28" w14:textId="77777777" w:rsidR="00097345" w:rsidRDefault="00097345">
            <w:pPr>
              <w:rPr>
                <w:sz w:val="2"/>
                <w:szCs w:val="2"/>
              </w:rPr>
            </w:pPr>
          </w:p>
        </w:tc>
      </w:tr>
      <w:tr w:rsidR="00097345" w14:paraId="149CBE73" w14:textId="77777777">
        <w:trPr>
          <w:trHeight w:val="527"/>
        </w:trPr>
        <w:tc>
          <w:tcPr>
            <w:tcW w:w="4242" w:type="dxa"/>
          </w:tcPr>
          <w:p w14:paraId="5C6C42E7" w14:textId="77777777" w:rsidR="00097345" w:rsidRDefault="0026057D">
            <w:pPr>
              <w:pStyle w:val="TableParagraph"/>
              <w:spacing w:before="26"/>
              <w:ind w:left="69" w:right="831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Temporaria.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Amortización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inmovilizado</w:t>
            </w:r>
          </w:p>
        </w:tc>
        <w:tc>
          <w:tcPr>
            <w:tcW w:w="1152" w:type="dxa"/>
          </w:tcPr>
          <w:p w14:paraId="404F7820" w14:textId="77777777" w:rsidR="00097345" w:rsidRDefault="0026057D">
            <w:pPr>
              <w:pStyle w:val="TableParagraph"/>
              <w:spacing w:before="1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16.313</w:t>
            </w:r>
          </w:p>
        </w:tc>
        <w:tc>
          <w:tcPr>
            <w:tcW w:w="1417" w:type="dxa"/>
          </w:tcPr>
          <w:p w14:paraId="43C04628" w14:textId="77777777" w:rsidR="00097345" w:rsidRDefault="0026057D">
            <w:pPr>
              <w:pStyle w:val="TableParagraph"/>
              <w:spacing w:before="1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-3.262</w:t>
            </w:r>
          </w:p>
        </w:tc>
        <w:tc>
          <w:tcPr>
            <w:tcW w:w="1121" w:type="dxa"/>
          </w:tcPr>
          <w:p w14:paraId="425040E7" w14:textId="77777777" w:rsidR="00097345" w:rsidRDefault="0026057D">
            <w:pPr>
              <w:pStyle w:val="TableParagraph"/>
              <w:spacing w:before="142"/>
              <w:ind w:right="5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48" w:type="dxa"/>
          </w:tcPr>
          <w:p w14:paraId="1BD6A5A0" w14:textId="77777777" w:rsidR="00097345" w:rsidRDefault="0026057D">
            <w:pPr>
              <w:pStyle w:val="TableParagraph"/>
              <w:spacing w:before="1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13.051</w:t>
            </w:r>
          </w:p>
        </w:tc>
      </w:tr>
      <w:tr w:rsidR="00097345" w14:paraId="6370A6ED" w14:textId="77777777">
        <w:trPr>
          <w:trHeight w:val="527"/>
        </w:trPr>
        <w:tc>
          <w:tcPr>
            <w:tcW w:w="4242" w:type="dxa"/>
          </w:tcPr>
          <w:p w14:paraId="5C42F4A7" w14:textId="77777777" w:rsidR="00097345" w:rsidRDefault="0026057D">
            <w:pPr>
              <w:pStyle w:val="TableParagraph"/>
              <w:spacing w:before="26"/>
              <w:ind w:left="69" w:right="140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Temporaria.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Reserva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Capitalización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pendiente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deducir</w:t>
            </w:r>
          </w:p>
        </w:tc>
        <w:tc>
          <w:tcPr>
            <w:tcW w:w="1152" w:type="dxa"/>
          </w:tcPr>
          <w:p w14:paraId="0FB09153" w14:textId="77777777" w:rsidR="00097345" w:rsidRDefault="0026057D">
            <w:pPr>
              <w:pStyle w:val="TableParagraph"/>
              <w:spacing w:before="1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8.178</w:t>
            </w:r>
          </w:p>
        </w:tc>
        <w:tc>
          <w:tcPr>
            <w:tcW w:w="1417" w:type="dxa"/>
          </w:tcPr>
          <w:p w14:paraId="03C3CACA" w14:textId="77777777" w:rsidR="00097345" w:rsidRDefault="0026057D">
            <w:pPr>
              <w:pStyle w:val="TableParagraph"/>
              <w:spacing w:before="14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1" w:type="dxa"/>
          </w:tcPr>
          <w:p w14:paraId="09474C40" w14:textId="77777777" w:rsidR="00097345" w:rsidRDefault="0026057D">
            <w:pPr>
              <w:pStyle w:val="TableParagraph"/>
              <w:spacing w:before="142"/>
              <w:ind w:right="5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48" w:type="dxa"/>
          </w:tcPr>
          <w:p w14:paraId="0F44F4D1" w14:textId="77777777" w:rsidR="00097345" w:rsidRDefault="0026057D">
            <w:pPr>
              <w:pStyle w:val="TableParagraph"/>
              <w:spacing w:before="1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8.178</w:t>
            </w:r>
          </w:p>
        </w:tc>
      </w:tr>
      <w:tr w:rsidR="00097345" w14:paraId="244D7E36" w14:textId="77777777">
        <w:trPr>
          <w:trHeight w:val="263"/>
        </w:trPr>
        <w:tc>
          <w:tcPr>
            <w:tcW w:w="4242" w:type="dxa"/>
            <w:shd w:val="clear" w:color="auto" w:fill="D9D9D9"/>
          </w:tcPr>
          <w:p w14:paraId="73C0CA5B" w14:textId="77777777" w:rsidR="00097345" w:rsidRDefault="0026057D">
            <w:pPr>
              <w:pStyle w:val="TableParagraph"/>
              <w:spacing w:before="14" w:line="22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Impuesto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diferido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Activo</w:t>
            </w:r>
          </w:p>
        </w:tc>
        <w:tc>
          <w:tcPr>
            <w:tcW w:w="1152" w:type="dxa"/>
            <w:shd w:val="clear" w:color="auto" w:fill="D9D9D9"/>
          </w:tcPr>
          <w:p w14:paraId="461FF35A" w14:textId="77777777" w:rsidR="00097345" w:rsidRDefault="0026057D">
            <w:pPr>
              <w:pStyle w:val="TableParagraph"/>
              <w:spacing w:before="14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24.491</w:t>
            </w:r>
          </w:p>
        </w:tc>
        <w:tc>
          <w:tcPr>
            <w:tcW w:w="1417" w:type="dxa"/>
            <w:shd w:val="clear" w:color="auto" w:fill="D9D9D9"/>
          </w:tcPr>
          <w:p w14:paraId="52C7ABEB" w14:textId="77777777" w:rsidR="00097345" w:rsidRDefault="0026057D">
            <w:pPr>
              <w:pStyle w:val="TableParagraph"/>
              <w:spacing w:before="14" w:line="229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-3.262</w:t>
            </w:r>
          </w:p>
        </w:tc>
        <w:tc>
          <w:tcPr>
            <w:tcW w:w="1121" w:type="dxa"/>
            <w:shd w:val="clear" w:color="auto" w:fill="D9D9D9"/>
          </w:tcPr>
          <w:p w14:paraId="511B499C" w14:textId="77777777" w:rsidR="00097345" w:rsidRDefault="0026057D">
            <w:pPr>
              <w:pStyle w:val="TableParagraph"/>
              <w:spacing w:before="10"/>
              <w:ind w:right="5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48" w:type="dxa"/>
            <w:shd w:val="clear" w:color="auto" w:fill="D9D9D9"/>
          </w:tcPr>
          <w:p w14:paraId="1EE3CD73" w14:textId="77777777" w:rsidR="00097345" w:rsidRDefault="0026057D">
            <w:pPr>
              <w:pStyle w:val="TableParagraph"/>
              <w:spacing w:before="14" w:line="229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21.229</w:t>
            </w:r>
          </w:p>
        </w:tc>
      </w:tr>
    </w:tbl>
    <w:p w14:paraId="4BEF9164" w14:textId="77777777" w:rsidR="00097345" w:rsidRDefault="00097345">
      <w:pPr>
        <w:pStyle w:val="Textoindependiente"/>
        <w:spacing w:before="7"/>
        <w:rPr>
          <w:sz w:val="23"/>
        </w:rPr>
      </w:pPr>
    </w:p>
    <w:p w14:paraId="40A996E0" w14:textId="77777777" w:rsidR="00097345" w:rsidRDefault="0026057D">
      <w:pPr>
        <w:pStyle w:val="Prrafodelista"/>
        <w:numPr>
          <w:ilvl w:val="1"/>
          <w:numId w:val="5"/>
        </w:numPr>
        <w:tabs>
          <w:tab w:val="left" w:pos="1514"/>
        </w:tabs>
        <w:ind w:left="1513" w:hanging="443"/>
        <w:rPr>
          <w:i/>
        </w:rPr>
      </w:pPr>
      <w:bookmarkStart w:id="47" w:name="_bookmark47"/>
      <w:bookmarkEnd w:id="47"/>
      <w:r>
        <w:rPr>
          <w:i/>
        </w:rPr>
        <w:t>Canon</w:t>
      </w:r>
      <w:r>
        <w:rPr>
          <w:i/>
          <w:spacing w:val="-5"/>
        </w:rPr>
        <w:t xml:space="preserve"> </w:t>
      </w:r>
      <w:r>
        <w:rPr>
          <w:i/>
        </w:rPr>
        <w:t>explotación</w:t>
      </w:r>
      <w:r>
        <w:rPr>
          <w:i/>
          <w:spacing w:val="-2"/>
        </w:rPr>
        <w:t xml:space="preserve"> </w:t>
      </w:r>
      <w:r>
        <w:rPr>
          <w:i/>
        </w:rPr>
        <w:t>centros</w:t>
      </w:r>
      <w:r>
        <w:rPr>
          <w:i/>
          <w:spacing w:val="-1"/>
        </w:rPr>
        <w:t xml:space="preserve"> </w:t>
      </w:r>
      <w:r>
        <w:rPr>
          <w:i/>
        </w:rPr>
        <w:t>turísticos</w:t>
      </w:r>
      <w:r>
        <w:rPr>
          <w:i/>
          <w:spacing w:val="-4"/>
        </w:rPr>
        <w:t xml:space="preserve"> </w:t>
      </w:r>
      <w:r>
        <w:rPr>
          <w:i/>
        </w:rPr>
        <w:t>al Cabildo</w:t>
      </w:r>
      <w:r>
        <w:rPr>
          <w:i/>
          <w:spacing w:val="1"/>
        </w:rPr>
        <w:t xml:space="preserve"> </w:t>
      </w:r>
      <w:r>
        <w:rPr>
          <w:i/>
        </w:rPr>
        <w:t>Insular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Lanzarote</w:t>
      </w:r>
    </w:p>
    <w:p w14:paraId="450DD848" w14:textId="77777777" w:rsidR="00097345" w:rsidRDefault="00097345">
      <w:pPr>
        <w:pStyle w:val="Textoindependiente"/>
        <w:spacing w:before="6"/>
        <w:rPr>
          <w:i/>
          <w:sz w:val="24"/>
        </w:rPr>
      </w:pPr>
    </w:p>
    <w:p w14:paraId="3F2F11E1" w14:textId="77777777" w:rsidR="00097345" w:rsidRDefault="0026057D">
      <w:pPr>
        <w:pStyle w:val="Textoindependiente"/>
        <w:spacing w:before="1"/>
        <w:ind w:left="1071" w:right="1075"/>
        <w:jc w:val="both"/>
      </w:pPr>
      <w:r>
        <w:t>Durante el ejercicio 2014, se le confiere al canon por la explotación de los Centros Turísticos del</w:t>
      </w:r>
      <w:r>
        <w:rPr>
          <w:spacing w:val="1"/>
        </w:rPr>
        <w:t xml:space="preserve"> </w:t>
      </w:r>
      <w:r>
        <w:t>Excmo.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Insular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tributo,</w:t>
      </w:r>
      <w:r>
        <w:rPr>
          <w:spacing w:val="1"/>
        </w:rPr>
        <w:t xml:space="preserve"> </w:t>
      </w:r>
      <w:r>
        <w:t>regulado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Tributaria.</w:t>
      </w:r>
    </w:p>
    <w:p w14:paraId="0BCDC8C5" w14:textId="77777777" w:rsidR="00097345" w:rsidRDefault="00097345">
      <w:pPr>
        <w:pStyle w:val="Textoindependiente"/>
        <w:spacing w:before="4"/>
        <w:rPr>
          <w:sz w:val="24"/>
        </w:rPr>
      </w:pPr>
    </w:p>
    <w:p w14:paraId="709BF3D9" w14:textId="77777777" w:rsidR="00097345" w:rsidRDefault="0026057D">
      <w:pPr>
        <w:pStyle w:val="Textoindependiente"/>
        <w:ind w:left="1071"/>
        <w:jc w:val="both"/>
      </w:pPr>
      <w:r>
        <w:t>El</w:t>
      </w:r>
      <w:r>
        <w:rPr>
          <w:spacing w:val="-1"/>
        </w:rPr>
        <w:t xml:space="preserve"> </w:t>
      </w:r>
      <w:r>
        <w:t>detall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cánones</w:t>
      </w:r>
      <w:r>
        <w:rPr>
          <w:spacing w:val="-1"/>
        </w:rPr>
        <w:t xml:space="preserve"> </w:t>
      </w:r>
      <w:r>
        <w:t>devengados y</w:t>
      </w:r>
      <w:r>
        <w:rPr>
          <w:spacing w:val="-4"/>
        </w:rPr>
        <w:t xml:space="preserve"> </w:t>
      </w:r>
      <w:r>
        <w:t>no liquidados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 2020</w:t>
      </w:r>
      <w:r>
        <w:rPr>
          <w:spacing w:val="-2"/>
        </w:rPr>
        <w:t xml:space="preserve"> </w:t>
      </w:r>
      <w:r>
        <w:t>es el</w:t>
      </w:r>
      <w:r>
        <w:rPr>
          <w:spacing w:val="-3"/>
        </w:rPr>
        <w:t xml:space="preserve"> </w:t>
      </w:r>
      <w:r>
        <w:t>siguiente:</w:t>
      </w:r>
    </w:p>
    <w:p w14:paraId="29E6B435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1085"/>
        <w:gridCol w:w="994"/>
      </w:tblGrid>
      <w:tr w:rsidR="00097345" w14:paraId="56F949E8" w14:textId="77777777">
        <w:trPr>
          <w:trHeight w:val="263"/>
        </w:trPr>
        <w:tc>
          <w:tcPr>
            <w:tcW w:w="5012" w:type="dxa"/>
            <w:tcBorders>
              <w:top w:val="nil"/>
              <w:left w:val="nil"/>
            </w:tcBorders>
          </w:tcPr>
          <w:p w14:paraId="129C3025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shd w:val="clear" w:color="auto" w:fill="D9D9D9"/>
          </w:tcPr>
          <w:p w14:paraId="0CEFBB95" w14:textId="77777777" w:rsidR="00097345" w:rsidRDefault="0026057D">
            <w:pPr>
              <w:pStyle w:val="TableParagraph"/>
              <w:spacing w:before="14" w:line="229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94" w:type="dxa"/>
            <w:shd w:val="clear" w:color="auto" w:fill="D9D9D9"/>
          </w:tcPr>
          <w:p w14:paraId="63FC092F" w14:textId="77777777" w:rsidR="00097345" w:rsidRDefault="0026057D">
            <w:pPr>
              <w:pStyle w:val="TableParagraph"/>
              <w:spacing w:before="14" w:line="229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</w:tr>
      <w:tr w:rsidR="00097345" w14:paraId="066D33B1" w14:textId="77777777">
        <w:trPr>
          <w:trHeight w:val="491"/>
        </w:trPr>
        <w:tc>
          <w:tcPr>
            <w:tcW w:w="5012" w:type="dxa"/>
            <w:tcBorders>
              <w:bottom w:val="nil"/>
            </w:tcBorders>
          </w:tcPr>
          <w:p w14:paraId="34953075" w14:textId="77777777" w:rsidR="00097345" w:rsidRDefault="00097345">
            <w:pPr>
              <w:pStyle w:val="TableParagraph"/>
              <w:spacing w:before="4"/>
            </w:pPr>
          </w:p>
          <w:p w14:paraId="5A70D6EA" w14:textId="77777777" w:rsidR="00097345" w:rsidRDefault="0026057D">
            <w:pPr>
              <w:pStyle w:val="TableParagraph"/>
              <w:spacing w:line="21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Otras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deudas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 las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Administraciones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Públicas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 corto</w:t>
            </w:r>
          </w:p>
        </w:tc>
        <w:tc>
          <w:tcPr>
            <w:tcW w:w="1085" w:type="dxa"/>
            <w:tcBorders>
              <w:bottom w:val="nil"/>
            </w:tcBorders>
          </w:tcPr>
          <w:p w14:paraId="35F1A3C1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1223E74D" w14:textId="77777777" w:rsidR="00097345" w:rsidRDefault="00097345">
            <w:pPr>
              <w:pStyle w:val="TableParagraph"/>
              <w:rPr>
                <w:sz w:val="20"/>
              </w:rPr>
            </w:pPr>
          </w:p>
        </w:tc>
      </w:tr>
      <w:tr w:rsidR="00097345" w14:paraId="3CD6CAF0" w14:textId="77777777">
        <w:trPr>
          <w:trHeight w:val="238"/>
        </w:trPr>
        <w:tc>
          <w:tcPr>
            <w:tcW w:w="5012" w:type="dxa"/>
            <w:tcBorders>
              <w:top w:val="nil"/>
              <w:bottom w:val="nil"/>
            </w:tcBorders>
          </w:tcPr>
          <w:p w14:paraId="2664C20D" w14:textId="77777777" w:rsidR="00097345" w:rsidRDefault="0026057D">
            <w:pPr>
              <w:pStyle w:val="TableParagraph"/>
              <w:spacing w:line="219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plazo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027541C5" w14:textId="77777777" w:rsidR="00097345" w:rsidRDefault="00097345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768DC42" w14:textId="77777777" w:rsidR="00097345" w:rsidRDefault="00097345">
            <w:pPr>
              <w:pStyle w:val="TableParagraph"/>
              <w:rPr>
                <w:sz w:val="16"/>
              </w:rPr>
            </w:pPr>
          </w:p>
        </w:tc>
      </w:tr>
      <w:tr w:rsidR="00097345" w14:paraId="4AC010AC" w14:textId="77777777">
        <w:trPr>
          <w:trHeight w:val="255"/>
        </w:trPr>
        <w:tc>
          <w:tcPr>
            <w:tcW w:w="5012" w:type="dxa"/>
            <w:tcBorders>
              <w:top w:val="nil"/>
              <w:bottom w:val="nil"/>
            </w:tcBorders>
          </w:tcPr>
          <w:p w14:paraId="17342671" w14:textId="77777777" w:rsidR="00097345" w:rsidRDefault="0026057D"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 2014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46B37AF1" w14:textId="77777777" w:rsidR="00097345" w:rsidRDefault="0026057D">
            <w:pPr>
              <w:pStyle w:val="TableParagraph"/>
              <w:spacing w:before="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E804ABC" w14:textId="77777777" w:rsidR="00097345" w:rsidRDefault="0026057D">
            <w:pPr>
              <w:pStyle w:val="TableParagraph"/>
              <w:spacing w:before="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3D2E0AE6" w14:textId="77777777">
        <w:trPr>
          <w:trHeight w:val="263"/>
        </w:trPr>
        <w:tc>
          <w:tcPr>
            <w:tcW w:w="5012" w:type="dxa"/>
            <w:tcBorders>
              <w:top w:val="nil"/>
              <w:bottom w:val="nil"/>
            </w:tcBorders>
          </w:tcPr>
          <w:p w14:paraId="454C726C" w14:textId="77777777" w:rsidR="00097345" w:rsidRDefault="0026057D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ejercicio 2016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20CE6E35" w14:textId="77777777" w:rsidR="00097345" w:rsidRDefault="0026057D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A6699FB" w14:textId="77777777" w:rsidR="00097345" w:rsidRDefault="0026057D">
            <w:pPr>
              <w:pStyle w:val="TableParagraph"/>
              <w:spacing w:before="1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4A15EB23" w14:textId="77777777">
        <w:trPr>
          <w:trHeight w:val="264"/>
        </w:trPr>
        <w:tc>
          <w:tcPr>
            <w:tcW w:w="5012" w:type="dxa"/>
            <w:tcBorders>
              <w:top w:val="nil"/>
              <w:bottom w:val="nil"/>
            </w:tcBorders>
          </w:tcPr>
          <w:p w14:paraId="2A64F5CB" w14:textId="77777777" w:rsidR="00097345" w:rsidRDefault="0026057D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ejercicio 2017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7E363739" w14:textId="77777777" w:rsidR="00097345" w:rsidRDefault="0026057D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0F174AE" w14:textId="77777777" w:rsidR="00097345" w:rsidRDefault="0026057D">
            <w:pPr>
              <w:pStyle w:val="TableParagraph"/>
              <w:spacing w:before="1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2B800DDF" w14:textId="77777777">
        <w:trPr>
          <w:trHeight w:val="263"/>
        </w:trPr>
        <w:tc>
          <w:tcPr>
            <w:tcW w:w="5012" w:type="dxa"/>
            <w:tcBorders>
              <w:top w:val="nil"/>
              <w:bottom w:val="nil"/>
            </w:tcBorders>
          </w:tcPr>
          <w:p w14:paraId="45EA72D6" w14:textId="77777777" w:rsidR="00097345" w:rsidRDefault="0026057D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ejercicio 2018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4E4447DE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46.147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C85FE78" w14:textId="77777777" w:rsidR="00097345" w:rsidRDefault="0026057D">
            <w:pPr>
              <w:pStyle w:val="TableParagraph"/>
              <w:spacing w:before="1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5.164.000</w:t>
            </w:r>
          </w:p>
        </w:tc>
      </w:tr>
      <w:tr w:rsidR="00097345" w14:paraId="0C9C1789" w14:textId="77777777">
        <w:trPr>
          <w:trHeight w:val="266"/>
        </w:trPr>
        <w:tc>
          <w:tcPr>
            <w:tcW w:w="5012" w:type="dxa"/>
            <w:tcBorders>
              <w:top w:val="nil"/>
            </w:tcBorders>
          </w:tcPr>
          <w:p w14:paraId="6AA0FA67" w14:textId="77777777" w:rsidR="00097345" w:rsidRDefault="0026057D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Canon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 2019</w:t>
            </w:r>
          </w:p>
        </w:tc>
        <w:tc>
          <w:tcPr>
            <w:tcW w:w="1085" w:type="dxa"/>
            <w:tcBorders>
              <w:top w:val="nil"/>
            </w:tcBorders>
          </w:tcPr>
          <w:p w14:paraId="3CB32BD1" w14:textId="77777777" w:rsidR="00097345" w:rsidRDefault="0026057D"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195.183</w:t>
            </w:r>
          </w:p>
        </w:tc>
        <w:tc>
          <w:tcPr>
            <w:tcW w:w="994" w:type="dxa"/>
            <w:tcBorders>
              <w:top w:val="nil"/>
            </w:tcBorders>
          </w:tcPr>
          <w:p w14:paraId="40A4C811" w14:textId="77777777" w:rsidR="00097345" w:rsidRDefault="0026057D"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195.183</w:t>
            </w:r>
          </w:p>
        </w:tc>
      </w:tr>
    </w:tbl>
    <w:p w14:paraId="5B3F90B3" w14:textId="77777777" w:rsidR="00097345" w:rsidRDefault="00097345">
      <w:pPr>
        <w:pStyle w:val="Textoindependiente"/>
        <w:spacing w:before="10"/>
        <w:rPr>
          <w:sz w:val="23"/>
        </w:rPr>
      </w:pPr>
    </w:p>
    <w:p w14:paraId="309F0A21" w14:textId="77777777" w:rsidR="00097345" w:rsidRDefault="0026057D">
      <w:pPr>
        <w:pStyle w:val="Textoindependiente"/>
        <w:ind w:left="1071" w:right="1071"/>
        <w:jc w:val="both"/>
      </w:pPr>
      <w:r>
        <w:t>En el ejercicio 2020 no se ha devengado canon de explotación debido a que la liquidación ha</w:t>
      </w:r>
      <w:r>
        <w:rPr>
          <w:spacing w:val="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negativa.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canon</w:t>
      </w:r>
      <w:r>
        <w:rPr>
          <w:spacing w:val="-1"/>
        </w:rPr>
        <w:t xml:space="preserve"> </w:t>
      </w:r>
      <w:r>
        <w:t>devengado</w:t>
      </w:r>
      <w:r>
        <w:rPr>
          <w:spacing w:val="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 2019 fue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195.183</w:t>
      </w:r>
      <w:r>
        <w:rPr>
          <w:spacing w:val="-3"/>
        </w:rPr>
        <w:t xml:space="preserve"> </w:t>
      </w:r>
      <w:r>
        <w:t>euros.</w:t>
      </w:r>
    </w:p>
    <w:p w14:paraId="60546B6E" w14:textId="77777777" w:rsidR="00097345" w:rsidRDefault="00097345">
      <w:pPr>
        <w:pStyle w:val="Textoindependiente"/>
        <w:spacing w:before="3"/>
        <w:rPr>
          <w:sz w:val="24"/>
        </w:rPr>
      </w:pPr>
    </w:p>
    <w:p w14:paraId="21AA33D4" w14:textId="77777777" w:rsidR="00097345" w:rsidRDefault="0026057D">
      <w:pPr>
        <w:pStyle w:val="Textoindependiente"/>
        <w:ind w:left="1071" w:right="1071"/>
        <w:jc w:val="both"/>
      </w:pPr>
      <w:r>
        <w:t>El canon devengado durante el ejercicio 2018 fue de 5.564.000 euros, de los cuales 5.164.000 euros</w:t>
      </w:r>
      <w:r>
        <w:rPr>
          <w:spacing w:val="-52"/>
        </w:rPr>
        <w:t xml:space="preserve"> </w:t>
      </w:r>
      <w:r>
        <w:t>quedaban pendiente de pago a 31 de diciembre de 2019. Posteriormente,   en el ejercicio 2020 la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defin</w:t>
      </w:r>
      <w:r>
        <w:t>itiva</w:t>
      </w:r>
      <w:r>
        <w:rPr>
          <w:spacing w:val="1"/>
        </w:rPr>
        <w:t xml:space="preserve"> </w:t>
      </w:r>
      <w:r>
        <w:t>minorando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2.677.058,30 euros. Dicho importe ha sido registrado como un ingreso en la cuenta de pérdidas y</w:t>
      </w:r>
      <w:r>
        <w:rPr>
          <w:spacing w:val="1"/>
        </w:rPr>
        <w:t xml:space="preserve"> </w:t>
      </w:r>
      <w:r>
        <w:t>ganancias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 2020.</w:t>
      </w:r>
    </w:p>
    <w:p w14:paraId="19930FD4" w14:textId="77777777" w:rsidR="00097345" w:rsidRDefault="00097345">
      <w:pPr>
        <w:pStyle w:val="Textoindependiente"/>
        <w:spacing w:before="4"/>
        <w:rPr>
          <w:sz w:val="24"/>
        </w:rPr>
      </w:pPr>
    </w:p>
    <w:p w14:paraId="39D2FA41" w14:textId="77777777" w:rsidR="00097345" w:rsidRDefault="0026057D">
      <w:pPr>
        <w:pStyle w:val="Textoindependiente"/>
        <w:ind w:left="1071" w:right="1072"/>
        <w:jc w:val="both"/>
      </w:pPr>
      <w:r>
        <w:t>El importe total de la deuda con el Cabildo de Lanzarote en concepto de canon a 31 de diciembre de</w:t>
      </w:r>
      <w:r>
        <w:rPr>
          <w:spacing w:val="-52"/>
        </w:rPr>
        <w:t xml:space="preserve"> </w:t>
      </w:r>
      <w:r>
        <w:t>20</w:t>
      </w:r>
      <w:r>
        <w:t>20</w:t>
      </w:r>
      <w:r>
        <w:rPr>
          <w:spacing w:val="-1"/>
        </w:rPr>
        <w:t xml:space="preserve"> </w:t>
      </w:r>
      <w:r>
        <w:t>asciende</w:t>
      </w:r>
      <w:r>
        <w:rPr>
          <w:spacing w:val="-2"/>
        </w:rPr>
        <w:t xml:space="preserve"> </w:t>
      </w:r>
      <w:r>
        <w:t>a un</w:t>
      </w:r>
      <w:r>
        <w:rPr>
          <w:spacing w:val="-2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2.386.472,19</w:t>
      </w:r>
      <w:r>
        <w:rPr>
          <w:spacing w:val="-3"/>
        </w:rPr>
        <w:t xml:space="preserve"> </w:t>
      </w:r>
      <w:r>
        <w:t>según el</w:t>
      </w:r>
      <w:r>
        <w:rPr>
          <w:spacing w:val="-1"/>
        </w:rPr>
        <w:t xml:space="preserve"> </w:t>
      </w:r>
      <w:r>
        <w:t>siguiente detalle:</w:t>
      </w:r>
    </w:p>
    <w:p w14:paraId="6DD758F7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97CF543" w14:textId="77777777" w:rsidR="00097345" w:rsidRDefault="00097345">
      <w:pPr>
        <w:pStyle w:val="Textoindependiente"/>
        <w:rPr>
          <w:sz w:val="20"/>
        </w:rPr>
      </w:pPr>
    </w:p>
    <w:p w14:paraId="49D9FD28" w14:textId="77777777" w:rsidR="00097345" w:rsidRDefault="00097345">
      <w:pPr>
        <w:pStyle w:val="Textoindependiente"/>
        <w:rPr>
          <w:sz w:val="20"/>
        </w:rPr>
      </w:pPr>
    </w:p>
    <w:p w14:paraId="4AD1BE13" w14:textId="77777777" w:rsidR="00097345" w:rsidRDefault="00097345">
      <w:pPr>
        <w:pStyle w:val="Textoindependiente"/>
        <w:rPr>
          <w:sz w:val="20"/>
        </w:rPr>
      </w:pPr>
    </w:p>
    <w:p w14:paraId="6B75B0DF" w14:textId="77777777" w:rsidR="00097345" w:rsidRDefault="00097345">
      <w:pPr>
        <w:pStyle w:val="Textoindependiente"/>
        <w:rPr>
          <w:sz w:val="20"/>
        </w:rPr>
      </w:pPr>
    </w:p>
    <w:p w14:paraId="1D0F5047" w14:textId="77777777" w:rsidR="00097345" w:rsidRDefault="00097345">
      <w:pPr>
        <w:pStyle w:val="Textoindependiente"/>
        <w:rPr>
          <w:sz w:val="20"/>
        </w:rPr>
      </w:pPr>
    </w:p>
    <w:p w14:paraId="6F87719B" w14:textId="77777777" w:rsidR="00097345" w:rsidRDefault="00097345">
      <w:pPr>
        <w:pStyle w:val="Textoindependiente"/>
        <w:rPr>
          <w:sz w:val="20"/>
        </w:rPr>
      </w:pPr>
    </w:p>
    <w:p w14:paraId="3A1E41E4" w14:textId="77777777" w:rsidR="00097345" w:rsidRDefault="00097345">
      <w:pPr>
        <w:pStyle w:val="Textoindependiente"/>
        <w:rPr>
          <w:sz w:val="20"/>
        </w:rPr>
      </w:pPr>
    </w:p>
    <w:p w14:paraId="35D2A7F6" w14:textId="77777777" w:rsidR="00097345" w:rsidRDefault="00097345">
      <w:pPr>
        <w:pStyle w:val="Textoindependiente"/>
        <w:rPr>
          <w:sz w:val="20"/>
        </w:rPr>
      </w:pPr>
    </w:p>
    <w:p w14:paraId="6D8263ED" w14:textId="77777777" w:rsidR="00097345" w:rsidRDefault="00097345">
      <w:pPr>
        <w:pStyle w:val="Textoindependiente"/>
        <w:spacing w:before="8"/>
        <w:rPr>
          <w:sz w:val="25"/>
        </w:rPr>
      </w:pPr>
    </w:p>
    <w:tbl>
      <w:tblPr>
        <w:tblStyle w:val="TableNormal"/>
        <w:tblW w:w="0" w:type="auto"/>
        <w:tblInd w:w="2670" w:type="dxa"/>
        <w:tblLayout w:type="fixed"/>
        <w:tblLook w:val="01E0" w:firstRow="1" w:lastRow="1" w:firstColumn="1" w:lastColumn="1" w:noHBand="0" w:noVBand="0"/>
      </w:tblPr>
      <w:tblGrid>
        <w:gridCol w:w="2323"/>
        <w:gridCol w:w="3379"/>
      </w:tblGrid>
      <w:tr w:rsidR="00097345" w14:paraId="0FFFA32C" w14:textId="77777777">
        <w:trPr>
          <w:trHeight w:val="232"/>
        </w:trPr>
        <w:tc>
          <w:tcPr>
            <w:tcW w:w="2323" w:type="dxa"/>
          </w:tcPr>
          <w:p w14:paraId="3E4079F4" w14:textId="77777777" w:rsidR="00097345" w:rsidRDefault="00097345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</w:tcPr>
          <w:p w14:paraId="4A934D0C" w14:textId="77777777" w:rsidR="00097345" w:rsidRDefault="0026057D">
            <w:pPr>
              <w:pStyle w:val="TableParagraph"/>
              <w:tabs>
                <w:tab w:val="left" w:pos="1607"/>
              </w:tabs>
              <w:spacing w:line="203" w:lineRule="exact"/>
              <w:ind w:right="4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 xml:space="preserve">   </w:t>
            </w:r>
            <w:r>
              <w:rPr>
                <w:rFonts w:ascii="Calibri"/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>Exigible</w:t>
            </w:r>
            <w:r>
              <w:rPr>
                <w:rFonts w:ascii="Calib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>a</w:t>
            </w:r>
            <w:r>
              <w:rPr>
                <w:rFonts w:ascii="Calib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>C/P</w:t>
            </w:r>
            <w:r>
              <w:rPr>
                <w:rFonts w:ascii="Calibri"/>
                <w:b/>
                <w:sz w:val="20"/>
                <w:u w:val="single"/>
              </w:rPr>
              <w:tab/>
              <w:t>Exigible</w:t>
            </w:r>
            <w:r>
              <w:rPr>
                <w:rFonts w:ascii="Calib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>a</w:t>
            </w:r>
            <w:r>
              <w:rPr>
                <w:rFonts w:ascii="Calibri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 xml:space="preserve">l/p </w:t>
            </w:r>
            <w:r>
              <w:rPr>
                <w:rFonts w:ascii="Calibri"/>
                <w:b/>
                <w:spacing w:val="-16"/>
                <w:sz w:val="20"/>
                <w:u w:val="single"/>
              </w:rPr>
              <w:t xml:space="preserve"> </w:t>
            </w:r>
          </w:p>
        </w:tc>
      </w:tr>
      <w:tr w:rsidR="00097345" w14:paraId="2460CA58" w14:textId="77777777">
        <w:trPr>
          <w:trHeight w:val="260"/>
        </w:trPr>
        <w:tc>
          <w:tcPr>
            <w:tcW w:w="2323" w:type="dxa"/>
          </w:tcPr>
          <w:p w14:paraId="5D239258" w14:textId="77777777" w:rsidR="00097345" w:rsidRDefault="0026057D">
            <w:pPr>
              <w:pStyle w:val="TableParagraph"/>
              <w:spacing w:line="237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Canon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ejercicio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2018</w:t>
            </w:r>
          </w:p>
        </w:tc>
        <w:tc>
          <w:tcPr>
            <w:tcW w:w="3379" w:type="dxa"/>
          </w:tcPr>
          <w:p w14:paraId="38B21F1F" w14:textId="77777777" w:rsidR="00097345" w:rsidRDefault="0026057D">
            <w:pPr>
              <w:pStyle w:val="TableParagraph"/>
              <w:spacing w:line="237" w:lineRule="exact"/>
              <w:ind w:right="11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46.146,75</w:t>
            </w:r>
            <w:r>
              <w:rPr>
                <w:rFonts w:ascii="Calibri"/>
                <w:spacing w:val="6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2.039.895,38</w:t>
            </w:r>
          </w:p>
        </w:tc>
      </w:tr>
      <w:tr w:rsidR="00097345" w14:paraId="41EDCC6A" w14:textId="77777777">
        <w:trPr>
          <w:trHeight w:val="254"/>
        </w:trPr>
        <w:tc>
          <w:tcPr>
            <w:tcW w:w="2323" w:type="dxa"/>
          </w:tcPr>
          <w:p w14:paraId="303F62E5" w14:textId="77777777" w:rsidR="00097345" w:rsidRDefault="0026057D">
            <w:pPr>
              <w:pStyle w:val="TableParagraph"/>
              <w:spacing w:line="231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Recargo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2018</w:t>
            </w:r>
          </w:p>
        </w:tc>
        <w:tc>
          <w:tcPr>
            <w:tcW w:w="3379" w:type="dxa"/>
          </w:tcPr>
          <w:p w14:paraId="0AC1A544" w14:textId="77777777" w:rsidR="00097345" w:rsidRDefault="0026057D">
            <w:pPr>
              <w:pStyle w:val="TableParagraph"/>
              <w:spacing w:line="231" w:lineRule="exact"/>
              <w:ind w:right="11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105.247,09</w:t>
            </w:r>
          </w:p>
        </w:tc>
      </w:tr>
      <w:tr w:rsidR="00097345" w14:paraId="4967ADC6" w14:textId="77777777">
        <w:trPr>
          <w:trHeight w:val="260"/>
        </w:trPr>
        <w:tc>
          <w:tcPr>
            <w:tcW w:w="2323" w:type="dxa"/>
          </w:tcPr>
          <w:p w14:paraId="5AC7C683" w14:textId="77777777" w:rsidR="00097345" w:rsidRDefault="0026057D">
            <w:pPr>
              <w:pStyle w:val="TableParagraph"/>
              <w:spacing w:line="231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Canon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ejercicio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2019</w:t>
            </w:r>
          </w:p>
        </w:tc>
        <w:tc>
          <w:tcPr>
            <w:tcW w:w="3379" w:type="dxa"/>
          </w:tcPr>
          <w:p w14:paraId="3D177EC9" w14:textId="77777777" w:rsidR="00097345" w:rsidRDefault="0026057D">
            <w:pPr>
              <w:pStyle w:val="TableParagraph"/>
              <w:tabs>
                <w:tab w:val="left" w:pos="554"/>
                <w:tab w:val="left" w:pos="2750"/>
              </w:tabs>
              <w:spacing w:line="231" w:lineRule="exact"/>
              <w:ind w:right="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  <w:t>195.182,97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097345" w14:paraId="01AC67AC" w14:textId="77777777">
        <w:trPr>
          <w:trHeight w:val="232"/>
        </w:trPr>
        <w:tc>
          <w:tcPr>
            <w:tcW w:w="2323" w:type="dxa"/>
          </w:tcPr>
          <w:p w14:paraId="29826D15" w14:textId="77777777" w:rsidR="00097345" w:rsidRDefault="00097345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</w:tcPr>
          <w:p w14:paraId="0B9F848A" w14:textId="77777777" w:rsidR="00097345" w:rsidRDefault="0026057D">
            <w:pPr>
              <w:pStyle w:val="TableParagraph"/>
              <w:spacing w:line="213" w:lineRule="exact"/>
              <w:ind w:right="11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241.329,72</w:t>
            </w:r>
            <w:r>
              <w:rPr>
                <w:rFonts w:ascii="Calibri"/>
                <w:b/>
                <w:spacing w:val="5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2.145.142,47</w:t>
            </w:r>
          </w:p>
        </w:tc>
      </w:tr>
    </w:tbl>
    <w:p w14:paraId="4E11D42D" w14:textId="77777777" w:rsidR="00097345" w:rsidRDefault="00097345">
      <w:pPr>
        <w:pStyle w:val="Textoindependiente"/>
        <w:spacing w:before="5"/>
        <w:rPr>
          <w:sz w:val="16"/>
        </w:rPr>
      </w:pPr>
    </w:p>
    <w:p w14:paraId="1D05A003" w14:textId="77777777" w:rsidR="00097345" w:rsidRDefault="0026057D">
      <w:pPr>
        <w:pStyle w:val="Ttulo3"/>
        <w:numPr>
          <w:ilvl w:val="0"/>
          <w:numId w:val="5"/>
        </w:numPr>
        <w:tabs>
          <w:tab w:val="left" w:pos="1637"/>
          <w:tab w:val="left" w:pos="1638"/>
        </w:tabs>
        <w:spacing w:before="91"/>
      </w:pPr>
      <w:bookmarkStart w:id="48" w:name="_bookmark48"/>
      <w:bookmarkEnd w:id="48"/>
      <w:r>
        <w:t>Ingresos y</w:t>
      </w:r>
      <w:r>
        <w:rPr>
          <w:spacing w:val="1"/>
        </w:rPr>
        <w:t xml:space="preserve"> </w:t>
      </w:r>
      <w:r>
        <w:t>Gastos</w:t>
      </w:r>
    </w:p>
    <w:p w14:paraId="7BD85F83" w14:textId="77777777" w:rsidR="00097345" w:rsidRDefault="00097345">
      <w:pPr>
        <w:pStyle w:val="Textoindependiente"/>
        <w:spacing w:before="2"/>
        <w:rPr>
          <w:b/>
          <w:sz w:val="24"/>
        </w:rPr>
      </w:pPr>
    </w:p>
    <w:p w14:paraId="36D52F48" w14:textId="77777777" w:rsidR="00097345" w:rsidRDefault="0026057D">
      <w:pPr>
        <w:pStyle w:val="Textoindependiente"/>
        <w:ind w:left="1071"/>
        <w:jc w:val="both"/>
      </w:pPr>
      <w:r>
        <w:t>El</w:t>
      </w:r>
      <w:r>
        <w:rPr>
          <w:spacing w:val="-1"/>
        </w:rPr>
        <w:t xml:space="preserve"> </w:t>
      </w:r>
      <w:r>
        <w:t>detalle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cuenta de</w:t>
      </w:r>
      <w:r>
        <w:rPr>
          <w:spacing w:val="-1"/>
        </w:rPr>
        <w:t xml:space="preserve"> </w:t>
      </w:r>
      <w:r>
        <w:t>pérdidas y</w:t>
      </w:r>
      <w:r>
        <w:rPr>
          <w:spacing w:val="-4"/>
        </w:rPr>
        <w:t xml:space="preserve"> </w:t>
      </w:r>
      <w:r>
        <w:t>ganancias</w:t>
      </w:r>
      <w:r>
        <w:rPr>
          <w:spacing w:val="-2"/>
        </w:rPr>
        <w:t xml:space="preserve"> </w:t>
      </w:r>
      <w:r>
        <w:t>adjunta</w:t>
      </w:r>
      <w:r>
        <w:rPr>
          <w:spacing w:val="-3"/>
        </w:rPr>
        <w:t xml:space="preserve"> </w:t>
      </w:r>
      <w:r>
        <w:t>es el siguiente:</w:t>
      </w:r>
    </w:p>
    <w:p w14:paraId="2B83BF64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1359"/>
        <w:gridCol w:w="1481"/>
      </w:tblGrid>
      <w:tr w:rsidR="00097345" w14:paraId="533E6715" w14:textId="77777777">
        <w:trPr>
          <w:trHeight w:val="263"/>
        </w:trPr>
        <w:tc>
          <w:tcPr>
            <w:tcW w:w="5082" w:type="dxa"/>
            <w:shd w:val="clear" w:color="auto" w:fill="D9D9D9"/>
          </w:tcPr>
          <w:p w14:paraId="785217D2" w14:textId="77777777" w:rsidR="00097345" w:rsidRDefault="0026057D">
            <w:pPr>
              <w:pStyle w:val="TableParagraph"/>
              <w:spacing w:before="34" w:line="210" w:lineRule="exact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Detalle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 cuenta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pérdidas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 ganancias</w:t>
            </w:r>
          </w:p>
        </w:tc>
        <w:tc>
          <w:tcPr>
            <w:tcW w:w="1359" w:type="dxa"/>
            <w:shd w:val="clear" w:color="auto" w:fill="D9D9D9"/>
          </w:tcPr>
          <w:p w14:paraId="0068D1D9" w14:textId="77777777" w:rsidR="00097345" w:rsidRDefault="0026057D">
            <w:pPr>
              <w:pStyle w:val="TableParagraph"/>
              <w:spacing w:before="34" w:line="210" w:lineRule="exact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481" w:type="dxa"/>
            <w:shd w:val="clear" w:color="auto" w:fill="D9D9D9"/>
          </w:tcPr>
          <w:p w14:paraId="50471D5D" w14:textId="77777777" w:rsidR="00097345" w:rsidRDefault="0026057D">
            <w:pPr>
              <w:pStyle w:val="TableParagraph"/>
              <w:spacing w:before="34" w:line="210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34D3DA32" w14:textId="77777777">
        <w:trPr>
          <w:trHeight w:val="266"/>
        </w:trPr>
        <w:tc>
          <w:tcPr>
            <w:tcW w:w="5082" w:type="dxa"/>
            <w:vMerge w:val="restart"/>
          </w:tcPr>
          <w:p w14:paraId="1C0560E1" w14:textId="77777777" w:rsidR="00097345" w:rsidRDefault="0026057D">
            <w:pPr>
              <w:pStyle w:val="TableParagraph"/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neto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Cifras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Negocio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(*)</w:t>
            </w:r>
          </w:p>
          <w:p w14:paraId="15625FD2" w14:textId="77777777" w:rsidR="00097345" w:rsidRDefault="0026057D">
            <w:pPr>
              <w:pStyle w:val="TableParagraph"/>
              <w:spacing w:before="22"/>
              <w:ind w:left="69"/>
              <w:rPr>
                <w:sz w:val="20"/>
              </w:rPr>
            </w:pPr>
            <w:r>
              <w:rPr>
                <w:sz w:val="20"/>
              </w:rPr>
              <w:t>-Ventas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hostelería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tiendas</w:t>
            </w:r>
          </w:p>
          <w:p w14:paraId="7A02CB16" w14:textId="77777777" w:rsidR="00097345" w:rsidRDefault="0026057D"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rPr>
                <w:sz w:val="20"/>
              </w:rPr>
              <w:t>-Devoluciones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</w:t>
            </w:r>
          </w:p>
          <w:p w14:paraId="5835F5FD" w14:textId="77777777" w:rsidR="00097345" w:rsidRDefault="0026057D">
            <w:pPr>
              <w:pStyle w:val="TableParagraph"/>
              <w:spacing w:before="44"/>
              <w:ind w:left="69"/>
              <w:rPr>
                <w:sz w:val="20"/>
              </w:rPr>
            </w:pPr>
            <w:r>
              <w:rPr>
                <w:sz w:val="20"/>
              </w:rPr>
              <w:t>-Prestaciones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(Visitas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Turísticos)</w:t>
            </w:r>
          </w:p>
        </w:tc>
        <w:tc>
          <w:tcPr>
            <w:tcW w:w="1359" w:type="dxa"/>
          </w:tcPr>
          <w:p w14:paraId="292AD370" w14:textId="77777777" w:rsidR="00097345" w:rsidRDefault="0026057D">
            <w:pPr>
              <w:pStyle w:val="TableParagraph"/>
              <w:spacing w:before="34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12.035.325</w:t>
            </w:r>
          </w:p>
        </w:tc>
        <w:tc>
          <w:tcPr>
            <w:tcW w:w="1481" w:type="dxa"/>
          </w:tcPr>
          <w:p w14:paraId="6AFE3212" w14:textId="77777777" w:rsidR="00097345" w:rsidRDefault="0026057D">
            <w:pPr>
              <w:pStyle w:val="TableParagraph"/>
              <w:spacing w:before="34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29.273.510</w:t>
            </w:r>
          </w:p>
        </w:tc>
      </w:tr>
      <w:tr w:rsidR="00097345" w14:paraId="67CBAD8B" w14:textId="77777777">
        <w:trPr>
          <w:trHeight w:val="263"/>
        </w:trPr>
        <w:tc>
          <w:tcPr>
            <w:tcW w:w="5082" w:type="dxa"/>
            <w:vMerge/>
            <w:tcBorders>
              <w:top w:val="nil"/>
            </w:tcBorders>
          </w:tcPr>
          <w:p w14:paraId="3E667B2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7C8FF3A3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3.577.429</w:t>
            </w:r>
          </w:p>
        </w:tc>
        <w:tc>
          <w:tcPr>
            <w:tcW w:w="1481" w:type="dxa"/>
          </w:tcPr>
          <w:p w14:paraId="3982BE4F" w14:textId="77777777" w:rsidR="00097345" w:rsidRDefault="0026057D">
            <w:pPr>
              <w:pStyle w:val="TableParagraph"/>
              <w:spacing w:before="26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6.230.373</w:t>
            </w:r>
          </w:p>
        </w:tc>
      </w:tr>
      <w:tr w:rsidR="00097345" w14:paraId="3EF0E715" w14:textId="77777777">
        <w:trPr>
          <w:trHeight w:val="263"/>
        </w:trPr>
        <w:tc>
          <w:tcPr>
            <w:tcW w:w="5082" w:type="dxa"/>
            <w:vMerge/>
            <w:tcBorders>
              <w:top w:val="nil"/>
            </w:tcBorders>
          </w:tcPr>
          <w:p w14:paraId="0BCDAD54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6C7F1E58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-20.076</w:t>
            </w:r>
          </w:p>
        </w:tc>
        <w:tc>
          <w:tcPr>
            <w:tcW w:w="1481" w:type="dxa"/>
          </w:tcPr>
          <w:p w14:paraId="63BC03F6" w14:textId="77777777" w:rsidR="00097345" w:rsidRDefault="0026057D">
            <w:pPr>
              <w:pStyle w:val="TableParagraph"/>
              <w:spacing w:before="26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-13.707</w:t>
            </w:r>
          </w:p>
        </w:tc>
      </w:tr>
      <w:tr w:rsidR="00097345" w14:paraId="579B4979" w14:textId="77777777">
        <w:trPr>
          <w:trHeight w:val="263"/>
        </w:trPr>
        <w:tc>
          <w:tcPr>
            <w:tcW w:w="5082" w:type="dxa"/>
            <w:vMerge/>
            <w:tcBorders>
              <w:top w:val="nil"/>
            </w:tcBorders>
          </w:tcPr>
          <w:p w14:paraId="3ADDEDFD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6EFFE92F" w14:textId="77777777" w:rsidR="00097345" w:rsidRDefault="0026057D">
            <w:pPr>
              <w:pStyle w:val="TableParagraph"/>
              <w:spacing w:before="31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8.477.972</w:t>
            </w:r>
          </w:p>
        </w:tc>
        <w:tc>
          <w:tcPr>
            <w:tcW w:w="1481" w:type="dxa"/>
          </w:tcPr>
          <w:p w14:paraId="6AA1ADF4" w14:textId="77777777" w:rsidR="00097345" w:rsidRDefault="0026057D">
            <w:pPr>
              <w:pStyle w:val="TableParagraph"/>
              <w:spacing w:before="26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23.056.844</w:t>
            </w:r>
          </w:p>
        </w:tc>
      </w:tr>
      <w:tr w:rsidR="00097345" w14:paraId="0007F0EE" w14:textId="77777777">
        <w:trPr>
          <w:trHeight w:val="263"/>
        </w:trPr>
        <w:tc>
          <w:tcPr>
            <w:tcW w:w="5082" w:type="dxa"/>
            <w:vMerge w:val="restart"/>
          </w:tcPr>
          <w:p w14:paraId="7B5E8D02" w14:textId="77777777" w:rsidR="00097345" w:rsidRDefault="0026057D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31"/>
              <w:ind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Aprovisionamientos</w:t>
            </w:r>
          </w:p>
          <w:p w14:paraId="75546EB3" w14:textId="77777777" w:rsidR="00097345" w:rsidRDefault="0026057D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spacing w:before="75"/>
              <w:ind w:right="232" w:firstLine="201"/>
              <w:rPr>
                <w:sz w:val="20"/>
              </w:rPr>
            </w:pPr>
            <w:r>
              <w:rPr>
                <w:sz w:val="20"/>
              </w:rPr>
              <w:t>Compras,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devoluciones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descuento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mercaderías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primas,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cuales:</w:t>
            </w:r>
          </w:p>
          <w:p w14:paraId="4327B54D" w14:textId="77777777" w:rsidR="00097345" w:rsidRDefault="0026057D">
            <w:pPr>
              <w:pStyle w:val="TableParagraph"/>
              <w:numPr>
                <w:ilvl w:val="2"/>
                <w:numId w:val="4"/>
              </w:numPr>
              <w:tabs>
                <w:tab w:val="left" w:pos="588"/>
              </w:tabs>
              <w:spacing w:before="44"/>
              <w:rPr>
                <w:i/>
                <w:sz w:val="20"/>
              </w:rPr>
            </w:pPr>
            <w:r>
              <w:rPr>
                <w:i/>
                <w:sz w:val="20"/>
              </w:rPr>
              <w:t>nacionales</w:t>
            </w:r>
          </w:p>
          <w:p w14:paraId="65631094" w14:textId="77777777" w:rsidR="00097345" w:rsidRDefault="0026057D">
            <w:pPr>
              <w:pStyle w:val="TableParagraph"/>
              <w:numPr>
                <w:ilvl w:val="2"/>
                <w:numId w:val="4"/>
              </w:numPr>
              <w:tabs>
                <w:tab w:val="left" w:pos="588"/>
              </w:tabs>
              <w:spacing w:before="44"/>
              <w:rPr>
                <w:i/>
                <w:sz w:val="20"/>
              </w:rPr>
            </w:pPr>
            <w:r>
              <w:rPr>
                <w:i/>
                <w:sz w:val="20"/>
              </w:rPr>
              <w:t>adquisiciones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intracomunitarias</w:t>
            </w:r>
          </w:p>
          <w:p w14:paraId="247FF428" w14:textId="77777777" w:rsidR="00097345" w:rsidRDefault="0026057D">
            <w:pPr>
              <w:pStyle w:val="TableParagraph"/>
              <w:spacing w:before="44"/>
              <w:ind w:left="4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importaciones</w:t>
            </w:r>
          </w:p>
          <w:p w14:paraId="5BC655B5" w14:textId="77777777" w:rsidR="00097345" w:rsidRDefault="0026057D">
            <w:pPr>
              <w:pStyle w:val="TableParagraph"/>
              <w:numPr>
                <w:ilvl w:val="0"/>
                <w:numId w:val="3"/>
              </w:numPr>
              <w:tabs>
                <w:tab w:val="left" w:pos="489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Variación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existencias</w:t>
            </w:r>
          </w:p>
          <w:p w14:paraId="62D2DCEA" w14:textId="77777777" w:rsidR="00097345" w:rsidRDefault="0026057D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44"/>
              <w:ind w:left="474" w:hanging="204"/>
              <w:rPr>
                <w:sz w:val="20"/>
              </w:rPr>
            </w:pP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</w:p>
          <w:p w14:paraId="4E71E6E2" w14:textId="77777777" w:rsidR="00097345" w:rsidRDefault="0026057D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51"/>
              <w:ind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Cargas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sociales:</w:t>
            </w:r>
          </w:p>
          <w:p w14:paraId="02B338D5" w14:textId="77777777" w:rsidR="00097345" w:rsidRDefault="0026057D">
            <w:pPr>
              <w:pStyle w:val="TableParagraph"/>
              <w:numPr>
                <w:ilvl w:val="1"/>
                <w:numId w:val="2"/>
              </w:numPr>
              <w:tabs>
                <w:tab w:val="left" w:pos="477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  <w:p w14:paraId="3097F6DB" w14:textId="77777777" w:rsidR="00097345" w:rsidRDefault="0026057D">
            <w:pPr>
              <w:pStyle w:val="TableParagraph"/>
              <w:spacing w:before="43"/>
              <w:ind w:left="27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  <w:p w14:paraId="50E6013B" w14:textId="77777777" w:rsidR="00097345" w:rsidRDefault="0026057D">
            <w:pPr>
              <w:pStyle w:val="TableParagraph"/>
              <w:spacing w:before="15"/>
              <w:ind w:left="69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originados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fuera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actividad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normal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 empresa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incluidos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 "otros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resultados" (**)</w:t>
            </w:r>
          </w:p>
        </w:tc>
        <w:tc>
          <w:tcPr>
            <w:tcW w:w="1359" w:type="dxa"/>
          </w:tcPr>
          <w:p w14:paraId="22CA24D4" w14:textId="77777777" w:rsidR="00097345" w:rsidRDefault="0026057D">
            <w:pPr>
              <w:pStyle w:val="TableParagraph"/>
              <w:spacing w:before="14" w:line="229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1.747.723</w:t>
            </w:r>
          </w:p>
        </w:tc>
        <w:tc>
          <w:tcPr>
            <w:tcW w:w="1481" w:type="dxa"/>
          </w:tcPr>
          <w:p w14:paraId="3FF39E2D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4.968.322</w:t>
            </w:r>
          </w:p>
        </w:tc>
      </w:tr>
      <w:tr w:rsidR="00097345" w14:paraId="28F6640A" w14:textId="77777777">
        <w:trPr>
          <w:trHeight w:val="528"/>
        </w:trPr>
        <w:tc>
          <w:tcPr>
            <w:tcW w:w="5082" w:type="dxa"/>
            <w:vMerge/>
            <w:tcBorders>
              <w:top w:val="nil"/>
            </w:tcBorders>
          </w:tcPr>
          <w:p w14:paraId="4BB28000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19E559EB" w14:textId="77777777" w:rsidR="00097345" w:rsidRDefault="0026057D">
            <w:pPr>
              <w:pStyle w:val="TableParagraph"/>
              <w:spacing w:before="1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1.487.540</w:t>
            </w:r>
          </w:p>
        </w:tc>
        <w:tc>
          <w:tcPr>
            <w:tcW w:w="1481" w:type="dxa"/>
          </w:tcPr>
          <w:p w14:paraId="0EB74C4A" w14:textId="77777777" w:rsidR="00097345" w:rsidRDefault="0026057D">
            <w:pPr>
              <w:pStyle w:val="TableParagraph"/>
              <w:spacing w:before="1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4.953.217</w:t>
            </w:r>
          </w:p>
        </w:tc>
      </w:tr>
      <w:tr w:rsidR="00097345" w14:paraId="00B2CF5F" w14:textId="77777777">
        <w:trPr>
          <w:trHeight w:val="265"/>
        </w:trPr>
        <w:tc>
          <w:tcPr>
            <w:tcW w:w="5082" w:type="dxa"/>
            <w:vMerge/>
            <w:tcBorders>
              <w:top w:val="nil"/>
            </w:tcBorders>
          </w:tcPr>
          <w:p w14:paraId="0F688D1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38FA0480" w14:textId="77777777" w:rsidR="00097345" w:rsidRDefault="0026057D">
            <w:pPr>
              <w:pStyle w:val="TableParagraph"/>
              <w:spacing w:before="12"/>
              <w:ind w:right="5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1.487.540</w:t>
            </w:r>
          </w:p>
        </w:tc>
        <w:tc>
          <w:tcPr>
            <w:tcW w:w="1481" w:type="dxa"/>
          </w:tcPr>
          <w:p w14:paraId="6A8B651C" w14:textId="77777777" w:rsidR="00097345" w:rsidRDefault="0026057D">
            <w:pPr>
              <w:pStyle w:val="TableParagraph"/>
              <w:spacing w:before="12"/>
              <w:ind w:right="6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4.953.217</w:t>
            </w:r>
          </w:p>
        </w:tc>
      </w:tr>
      <w:tr w:rsidR="00097345" w14:paraId="5FD2BCEA" w14:textId="77777777">
        <w:trPr>
          <w:trHeight w:val="263"/>
        </w:trPr>
        <w:tc>
          <w:tcPr>
            <w:tcW w:w="5082" w:type="dxa"/>
            <w:vMerge/>
            <w:tcBorders>
              <w:top w:val="nil"/>
            </w:tcBorders>
          </w:tcPr>
          <w:p w14:paraId="66CA2E13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75568271" w14:textId="77777777" w:rsidR="00097345" w:rsidRDefault="0026057D">
            <w:pPr>
              <w:pStyle w:val="TableParagraph"/>
              <w:spacing w:before="10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14:paraId="12D711CE" w14:textId="77777777" w:rsidR="00097345" w:rsidRDefault="0026057D">
            <w:pPr>
              <w:pStyle w:val="TableParagraph"/>
              <w:spacing w:before="10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097345" w14:paraId="6440C333" w14:textId="77777777">
        <w:trPr>
          <w:trHeight w:val="263"/>
        </w:trPr>
        <w:tc>
          <w:tcPr>
            <w:tcW w:w="5082" w:type="dxa"/>
            <w:vMerge/>
            <w:tcBorders>
              <w:top w:val="nil"/>
            </w:tcBorders>
          </w:tcPr>
          <w:p w14:paraId="32A635E0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2D6D9630" w14:textId="77777777" w:rsidR="00097345" w:rsidRDefault="0026057D">
            <w:pPr>
              <w:pStyle w:val="TableParagraph"/>
              <w:spacing w:before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14:paraId="602771AC" w14:textId="77777777" w:rsidR="00097345" w:rsidRDefault="0026057D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2A33DC35" w14:textId="77777777">
        <w:trPr>
          <w:trHeight w:val="263"/>
        </w:trPr>
        <w:tc>
          <w:tcPr>
            <w:tcW w:w="5082" w:type="dxa"/>
            <w:vMerge/>
            <w:tcBorders>
              <w:top w:val="nil"/>
            </w:tcBorders>
          </w:tcPr>
          <w:p w14:paraId="238D7510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04D0B21F" w14:textId="77777777" w:rsidR="00097345" w:rsidRDefault="0026057D">
            <w:pPr>
              <w:pStyle w:val="TableParagraph"/>
              <w:spacing w:before="1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260.184</w:t>
            </w:r>
          </w:p>
        </w:tc>
        <w:tc>
          <w:tcPr>
            <w:tcW w:w="1481" w:type="dxa"/>
          </w:tcPr>
          <w:p w14:paraId="554DF16E" w14:textId="77777777" w:rsidR="00097345" w:rsidRDefault="0026057D">
            <w:pPr>
              <w:pStyle w:val="TableParagraph"/>
              <w:spacing w:before="1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15.105</w:t>
            </w:r>
          </w:p>
        </w:tc>
      </w:tr>
      <w:tr w:rsidR="00097345" w14:paraId="25C6EA97" w14:textId="77777777">
        <w:trPr>
          <w:trHeight w:val="263"/>
        </w:trPr>
        <w:tc>
          <w:tcPr>
            <w:tcW w:w="5082" w:type="dxa"/>
            <w:vMerge/>
            <w:tcBorders>
              <w:top w:val="nil"/>
            </w:tcBorders>
          </w:tcPr>
          <w:p w14:paraId="2293AF87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16C19275" w14:textId="77777777" w:rsidR="00097345" w:rsidRDefault="0026057D">
            <w:pPr>
              <w:pStyle w:val="TableParagraph"/>
              <w:spacing w:before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1" w:type="dxa"/>
          </w:tcPr>
          <w:p w14:paraId="1B1C3FC3" w14:textId="77777777" w:rsidR="00097345" w:rsidRDefault="0026057D">
            <w:pPr>
              <w:pStyle w:val="TableParagraph"/>
              <w:spacing w:before="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0C5F6125" w14:textId="77777777">
        <w:trPr>
          <w:trHeight w:val="263"/>
        </w:trPr>
        <w:tc>
          <w:tcPr>
            <w:tcW w:w="5082" w:type="dxa"/>
            <w:vMerge/>
            <w:tcBorders>
              <w:top w:val="nil"/>
            </w:tcBorders>
          </w:tcPr>
          <w:p w14:paraId="5B227906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5489B0AC" w14:textId="77777777" w:rsidR="00097345" w:rsidRDefault="0026057D">
            <w:pPr>
              <w:pStyle w:val="TableParagraph"/>
              <w:spacing w:before="14" w:line="229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2.832.511</w:t>
            </w:r>
          </w:p>
        </w:tc>
        <w:tc>
          <w:tcPr>
            <w:tcW w:w="1481" w:type="dxa"/>
          </w:tcPr>
          <w:p w14:paraId="414B99FD" w14:textId="77777777" w:rsidR="00097345" w:rsidRDefault="0026057D">
            <w:pPr>
              <w:pStyle w:val="TableParagraph"/>
              <w:spacing w:before="14" w:line="229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2.975.275</w:t>
            </w:r>
          </w:p>
        </w:tc>
      </w:tr>
      <w:tr w:rsidR="00097345" w14:paraId="753F3CC6" w14:textId="77777777">
        <w:trPr>
          <w:trHeight w:val="265"/>
        </w:trPr>
        <w:tc>
          <w:tcPr>
            <w:tcW w:w="5082" w:type="dxa"/>
            <w:vMerge/>
            <w:tcBorders>
              <w:top w:val="nil"/>
            </w:tcBorders>
          </w:tcPr>
          <w:p w14:paraId="421E80F0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27454F61" w14:textId="77777777" w:rsidR="00097345" w:rsidRDefault="0026057D">
            <w:pPr>
              <w:pStyle w:val="TableParagraph"/>
              <w:spacing w:before="1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2.802.731</w:t>
            </w:r>
          </w:p>
        </w:tc>
        <w:tc>
          <w:tcPr>
            <w:tcW w:w="1481" w:type="dxa"/>
          </w:tcPr>
          <w:p w14:paraId="29030E10" w14:textId="77777777" w:rsidR="00097345" w:rsidRDefault="0026057D">
            <w:pPr>
              <w:pStyle w:val="TableParagraph"/>
              <w:spacing w:before="1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2.890.542</w:t>
            </w:r>
          </w:p>
        </w:tc>
      </w:tr>
      <w:tr w:rsidR="00097345" w14:paraId="48D4F250" w14:textId="77777777">
        <w:trPr>
          <w:trHeight w:val="263"/>
        </w:trPr>
        <w:tc>
          <w:tcPr>
            <w:tcW w:w="5082" w:type="dxa"/>
            <w:vMerge/>
            <w:tcBorders>
              <w:top w:val="nil"/>
            </w:tcBorders>
          </w:tcPr>
          <w:p w14:paraId="160B6447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4E12C472" w14:textId="77777777" w:rsidR="00097345" w:rsidRDefault="0026057D">
            <w:pPr>
              <w:pStyle w:val="TableParagraph"/>
              <w:spacing w:before="1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29.780</w:t>
            </w:r>
          </w:p>
        </w:tc>
        <w:tc>
          <w:tcPr>
            <w:tcW w:w="1481" w:type="dxa"/>
          </w:tcPr>
          <w:p w14:paraId="41071C49" w14:textId="77777777" w:rsidR="00097345" w:rsidRDefault="0026057D">
            <w:pPr>
              <w:pStyle w:val="TableParagraph"/>
              <w:spacing w:before="1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84.733</w:t>
            </w:r>
          </w:p>
        </w:tc>
      </w:tr>
      <w:tr w:rsidR="00097345" w14:paraId="78E305E1" w14:textId="77777777">
        <w:trPr>
          <w:trHeight w:val="527"/>
        </w:trPr>
        <w:tc>
          <w:tcPr>
            <w:tcW w:w="5082" w:type="dxa"/>
            <w:vMerge/>
            <w:tcBorders>
              <w:top w:val="nil"/>
            </w:tcBorders>
          </w:tcPr>
          <w:p w14:paraId="2C60C014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16B59104" w14:textId="77777777" w:rsidR="00097345" w:rsidRDefault="0026057D">
            <w:pPr>
              <w:pStyle w:val="TableParagraph"/>
              <w:spacing w:before="146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2.574.914</w:t>
            </w:r>
          </w:p>
        </w:tc>
        <w:tc>
          <w:tcPr>
            <w:tcW w:w="1481" w:type="dxa"/>
          </w:tcPr>
          <w:p w14:paraId="4E890072" w14:textId="77777777" w:rsidR="00097345" w:rsidRDefault="0026057D">
            <w:pPr>
              <w:pStyle w:val="TableParagraph"/>
              <w:spacing w:before="146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-211</w:t>
            </w:r>
          </w:p>
        </w:tc>
      </w:tr>
    </w:tbl>
    <w:p w14:paraId="38657B3B" w14:textId="77777777" w:rsidR="00097345" w:rsidRDefault="00097345">
      <w:pPr>
        <w:pStyle w:val="Textoindependiente"/>
        <w:spacing w:before="10"/>
        <w:rPr>
          <w:sz w:val="23"/>
        </w:rPr>
      </w:pPr>
    </w:p>
    <w:p w14:paraId="28354EE4" w14:textId="77777777" w:rsidR="00097345" w:rsidRDefault="0026057D">
      <w:pPr>
        <w:pStyle w:val="Textoindependiente"/>
        <w:ind w:left="1071" w:right="1080"/>
        <w:jc w:val="both"/>
      </w:pPr>
      <w:r>
        <w:t>(*) La totalidad de las ventas y prestaciones de servicios realizados por la Entidad se han producido</w:t>
      </w:r>
      <w:r>
        <w:rPr>
          <w:spacing w:val="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isla</w:t>
      </w:r>
      <w:r>
        <w:rPr>
          <w:spacing w:val="-1"/>
        </w:rPr>
        <w:t xml:space="preserve"> </w:t>
      </w:r>
      <w:r>
        <w:t>de Lanzarote.</w:t>
      </w:r>
    </w:p>
    <w:p w14:paraId="20204D1B" w14:textId="77777777" w:rsidR="00097345" w:rsidRDefault="00097345">
      <w:pPr>
        <w:pStyle w:val="Textoindependiente"/>
        <w:spacing w:before="3"/>
        <w:rPr>
          <w:sz w:val="24"/>
        </w:rPr>
      </w:pPr>
    </w:p>
    <w:p w14:paraId="123ADB34" w14:textId="77777777" w:rsidR="00097345" w:rsidRDefault="0026057D">
      <w:pPr>
        <w:pStyle w:val="Textoindependiente"/>
        <w:ind w:left="1071" w:right="1071"/>
        <w:jc w:val="both"/>
      </w:pPr>
      <w:r>
        <w:t>(**) En el ejercicio 2020 se han contabilizado un ingreso excepcional por importe de</w:t>
      </w:r>
      <w:r>
        <w:rPr>
          <w:spacing w:val="1"/>
        </w:rPr>
        <w:t xml:space="preserve"> </w:t>
      </w:r>
      <w:r>
        <w:t>2.677.058,30</w:t>
      </w:r>
      <w:r>
        <w:rPr>
          <w:spacing w:val="1"/>
        </w:rPr>
        <w:t xml:space="preserve"> </w:t>
      </w:r>
      <w:r>
        <w:t>euros en concepto de liquidación del canon de explotación devengado en el ejercicio 2018 (ver nota</w:t>
      </w:r>
      <w:r>
        <w:rPr>
          <w:spacing w:val="-52"/>
        </w:rPr>
        <w:t xml:space="preserve"> </w:t>
      </w:r>
      <w:r>
        <w:t>11.4).</w:t>
      </w:r>
    </w:p>
    <w:p w14:paraId="76F81DEC" w14:textId="77777777" w:rsidR="00097345" w:rsidRDefault="00097345">
      <w:pPr>
        <w:pStyle w:val="Textoindependiente"/>
        <w:rPr>
          <w:sz w:val="24"/>
        </w:rPr>
      </w:pPr>
    </w:p>
    <w:p w14:paraId="27A0E43E" w14:textId="77777777" w:rsidR="00097345" w:rsidRDefault="00097345">
      <w:pPr>
        <w:pStyle w:val="Textoindependiente"/>
        <w:rPr>
          <w:sz w:val="24"/>
        </w:rPr>
      </w:pPr>
    </w:p>
    <w:p w14:paraId="6260DB97" w14:textId="77777777" w:rsidR="00097345" w:rsidRDefault="00097345">
      <w:pPr>
        <w:pStyle w:val="Textoindependiente"/>
        <w:spacing w:before="2"/>
        <w:rPr>
          <w:sz w:val="23"/>
        </w:rPr>
      </w:pPr>
    </w:p>
    <w:p w14:paraId="38D50B1E" w14:textId="77777777" w:rsidR="00097345" w:rsidRDefault="0026057D">
      <w:pPr>
        <w:pStyle w:val="Ttulo3"/>
        <w:numPr>
          <w:ilvl w:val="0"/>
          <w:numId w:val="5"/>
        </w:numPr>
        <w:tabs>
          <w:tab w:val="left" w:pos="1637"/>
          <w:tab w:val="left" w:pos="1638"/>
        </w:tabs>
      </w:pPr>
      <w:bookmarkStart w:id="49" w:name="_bookmark49"/>
      <w:bookmarkEnd w:id="49"/>
      <w:r>
        <w:t>Provisiones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contingencias</w:t>
      </w:r>
    </w:p>
    <w:p w14:paraId="601860E1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22496F8E" w14:textId="77777777" w:rsidR="00097345" w:rsidRDefault="0026057D">
      <w:pPr>
        <w:pStyle w:val="Prrafodelista"/>
        <w:numPr>
          <w:ilvl w:val="1"/>
          <w:numId w:val="1"/>
        </w:numPr>
        <w:tabs>
          <w:tab w:val="left" w:pos="1569"/>
        </w:tabs>
        <w:ind w:hanging="498"/>
        <w:rPr>
          <w:i/>
        </w:rPr>
      </w:pPr>
      <w:bookmarkStart w:id="50" w:name="_bookmark50"/>
      <w:bookmarkEnd w:id="50"/>
      <w:r>
        <w:rPr>
          <w:i/>
        </w:rPr>
        <w:t>Provisiones</w:t>
      </w:r>
    </w:p>
    <w:p w14:paraId="76496FED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7A57D307" w14:textId="77777777" w:rsidR="00097345" w:rsidRDefault="0026057D">
      <w:pPr>
        <w:pStyle w:val="Textoindependiente"/>
        <w:spacing w:before="1"/>
        <w:ind w:left="1071"/>
        <w:jc w:val="both"/>
      </w:pPr>
      <w:r>
        <w:t>El</w:t>
      </w:r>
      <w:r>
        <w:rPr>
          <w:spacing w:val="-1"/>
        </w:rPr>
        <w:t xml:space="preserve"> </w:t>
      </w:r>
      <w:r>
        <w:t>deta</w:t>
      </w:r>
      <w:r>
        <w:t>lle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provisiones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31 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siguiente:</w:t>
      </w:r>
    </w:p>
    <w:p w14:paraId="16479E2B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48B9D61" w14:textId="77777777" w:rsidR="00097345" w:rsidRDefault="00097345">
      <w:pPr>
        <w:pStyle w:val="Textoindependiente"/>
        <w:rPr>
          <w:sz w:val="20"/>
        </w:rPr>
      </w:pPr>
    </w:p>
    <w:p w14:paraId="0B217034" w14:textId="77777777" w:rsidR="00097345" w:rsidRDefault="00097345">
      <w:pPr>
        <w:pStyle w:val="Textoindependiente"/>
        <w:rPr>
          <w:sz w:val="20"/>
        </w:rPr>
      </w:pPr>
    </w:p>
    <w:p w14:paraId="1CDA25D4" w14:textId="77777777" w:rsidR="00097345" w:rsidRDefault="00097345">
      <w:pPr>
        <w:pStyle w:val="Textoindependiente"/>
        <w:rPr>
          <w:sz w:val="20"/>
        </w:rPr>
      </w:pPr>
    </w:p>
    <w:p w14:paraId="77E9EC8F" w14:textId="77777777" w:rsidR="00097345" w:rsidRDefault="00097345">
      <w:pPr>
        <w:pStyle w:val="Textoindependiente"/>
        <w:rPr>
          <w:sz w:val="20"/>
        </w:rPr>
      </w:pPr>
    </w:p>
    <w:p w14:paraId="64253324" w14:textId="77777777" w:rsidR="00097345" w:rsidRDefault="00097345">
      <w:pPr>
        <w:pStyle w:val="Textoindependiente"/>
        <w:rPr>
          <w:sz w:val="20"/>
        </w:rPr>
      </w:pPr>
    </w:p>
    <w:p w14:paraId="0227DC66" w14:textId="77777777" w:rsidR="00097345" w:rsidRDefault="00097345">
      <w:pPr>
        <w:pStyle w:val="Textoindependiente"/>
        <w:rPr>
          <w:sz w:val="20"/>
        </w:rPr>
      </w:pPr>
    </w:p>
    <w:p w14:paraId="4E3EF33F" w14:textId="77777777" w:rsidR="00097345" w:rsidRDefault="00097345">
      <w:pPr>
        <w:pStyle w:val="Textoindependiente"/>
        <w:rPr>
          <w:sz w:val="20"/>
        </w:rPr>
      </w:pPr>
    </w:p>
    <w:p w14:paraId="60068896" w14:textId="77777777" w:rsidR="00097345" w:rsidRDefault="00097345">
      <w:pPr>
        <w:pStyle w:val="Textoindependiente"/>
        <w:rPr>
          <w:sz w:val="20"/>
        </w:rPr>
      </w:pPr>
    </w:p>
    <w:p w14:paraId="75B2C505" w14:textId="77777777" w:rsidR="00097345" w:rsidRDefault="00097345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298"/>
        <w:gridCol w:w="1240"/>
        <w:gridCol w:w="1241"/>
        <w:gridCol w:w="1118"/>
      </w:tblGrid>
      <w:tr w:rsidR="00097345" w14:paraId="4A211D12" w14:textId="77777777">
        <w:trPr>
          <w:trHeight w:val="518"/>
        </w:trPr>
        <w:tc>
          <w:tcPr>
            <w:tcW w:w="2921" w:type="dxa"/>
            <w:tcBorders>
              <w:top w:val="nil"/>
              <w:left w:val="nil"/>
            </w:tcBorders>
          </w:tcPr>
          <w:p w14:paraId="663D4B8C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  <w:shd w:val="clear" w:color="auto" w:fill="D9D9D9"/>
          </w:tcPr>
          <w:p w14:paraId="58882814" w14:textId="77777777" w:rsidR="00097345" w:rsidRDefault="0026057D">
            <w:pPr>
              <w:pStyle w:val="TableParagraph"/>
              <w:spacing w:before="26"/>
              <w:ind w:left="192" w:right="164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Saldo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31/12/2019</w:t>
            </w:r>
          </w:p>
        </w:tc>
        <w:tc>
          <w:tcPr>
            <w:tcW w:w="1240" w:type="dxa"/>
            <w:shd w:val="clear" w:color="auto" w:fill="D9D9D9"/>
          </w:tcPr>
          <w:p w14:paraId="7A766885" w14:textId="77777777" w:rsidR="00097345" w:rsidRDefault="0026057D">
            <w:pPr>
              <w:pStyle w:val="TableParagraph"/>
              <w:spacing w:before="142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Dotaciones</w:t>
            </w:r>
          </w:p>
        </w:tc>
        <w:tc>
          <w:tcPr>
            <w:tcW w:w="1241" w:type="dxa"/>
            <w:shd w:val="clear" w:color="auto" w:fill="D9D9D9"/>
          </w:tcPr>
          <w:p w14:paraId="2B94ADAE" w14:textId="77777777" w:rsidR="00097345" w:rsidRDefault="0026057D">
            <w:pPr>
              <w:pStyle w:val="TableParagraph"/>
              <w:spacing w:before="14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Reversiones</w:t>
            </w:r>
          </w:p>
        </w:tc>
        <w:tc>
          <w:tcPr>
            <w:tcW w:w="1118" w:type="dxa"/>
            <w:shd w:val="clear" w:color="auto" w:fill="D9D9D9"/>
          </w:tcPr>
          <w:p w14:paraId="01D7AD54" w14:textId="77777777" w:rsidR="00097345" w:rsidRDefault="0026057D">
            <w:pPr>
              <w:pStyle w:val="TableParagraph"/>
              <w:spacing w:before="26"/>
              <w:ind w:left="105" w:right="71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Saldo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31/12/2020</w:t>
            </w:r>
          </w:p>
        </w:tc>
      </w:tr>
      <w:tr w:rsidR="00097345" w14:paraId="663B1D55" w14:textId="77777777">
        <w:trPr>
          <w:trHeight w:val="263"/>
        </w:trPr>
        <w:tc>
          <w:tcPr>
            <w:tcW w:w="2921" w:type="dxa"/>
          </w:tcPr>
          <w:p w14:paraId="73652629" w14:textId="77777777" w:rsidR="00097345" w:rsidRDefault="0026057D">
            <w:pPr>
              <w:pStyle w:val="TableParagraph"/>
              <w:spacing w:before="29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Provisiones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litigios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laborales</w:t>
            </w:r>
          </w:p>
        </w:tc>
        <w:tc>
          <w:tcPr>
            <w:tcW w:w="1298" w:type="dxa"/>
          </w:tcPr>
          <w:p w14:paraId="0A75F5F3" w14:textId="77777777" w:rsidR="00097345" w:rsidRDefault="0026057D">
            <w:pPr>
              <w:pStyle w:val="TableParagraph"/>
              <w:spacing w:before="29" w:line="215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198.165</w:t>
            </w:r>
          </w:p>
        </w:tc>
        <w:tc>
          <w:tcPr>
            <w:tcW w:w="1240" w:type="dxa"/>
          </w:tcPr>
          <w:p w14:paraId="6A6912EA" w14:textId="77777777" w:rsidR="00097345" w:rsidRDefault="0026057D">
            <w:pPr>
              <w:pStyle w:val="TableParagraph"/>
              <w:spacing w:before="2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1" w:type="dxa"/>
          </w:tcPr>
          <w:p w14:paraId="5C077838" w14:textId="77777777" w:rsidR="00097345" w:rsidRDefault="0026057D">
            <w:pPr>
              <w:pStyle w:val="TableParagraph"/>
              <w:spacing w:before="29" w:line="21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-183.567</w:t>
            </w:r>
          </w:p>
        </w:tc>
        <w:tc>
          <w:tcPr>
            <w:tcW w:w="1118" w:type="dxa"/>
          </w:tcPr>
          <w:p w14:paraId="259BD4B0" w14:textId="77777777" w:rsidR="00097345" w:rsidRDefault="0026057D">
            <w:pPr>
              <w:pStyle w:val="TableParagraph"/>
              <w:spacing w:before="29" w:line="215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14.597</w:t>
            </w:r>
          </w:p>
        </w:tc>
      </w:tr>
      <w:tr w:rsidR="00097345" w14:paraId="4817BDE0" w14:textId="77777777">
        <w:trPr>
          <w:trHeight w:val="266"/>
        </w:trPr>
        <w:tc>
          <w:tcPr>
            <w:tcW w:w="2921" w:type="dxa"/>
            <w:shd w:val="clear" w:color="auto" w:fill="D9D9D9"/>
          </w:tcPr>
          <w:p w14:paraId="04E124F8" w14:textId="77777777" w:rsidR="00097345" w:rsidRDefault="0026057D">
            <w:pPr>
              <w:pStyle w:val="TableParagraph"/>
              <w:spacing w:before="34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PROVISIONES</w:t>
            </w:r>
          </w:p>
        </w:tc>
        <w:tc>
          <w:tcPr>
            <w:tcW w:w="1298" w:type="dxa"/>
            <w:shd w:val="clear" w:color="auto" w:fill="D9D9D9"/>
          </w:tcPr>
          <w:p w14:paraId="4C53DE76" w14:textId="77777777" w:rsidR="00097345" w:rsidRDefault="0026057D">
            <w:pPr>
              <w:pStyle w:val="TableParagraph"/>
              <w:spacing w:before="34" w:line="212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198.165</w:t>
            </w:r>
          </w:p>
        </w:tc>
        <w:tc>
          <w:tcPr>
            <w:tcW w:w="1240" w:type="dxa"/>
            <w:shd w:val="clear" w:color="auto" w:fill="D9D9D9"/>
          </w:tcPr>
          <w:p w14:paraId="488A40B0" w14:textId="77777777" w:rsidR="00097345" w:rsidRDefault="0026057D">
            <w:pPr>
              <w:pStyle w:val="TableParagraph"/>
              <w:spacing w:before="34" w:line="21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41" w:type="dxa"/>
            <w:shd w:val="clear" w:color="auto" w:fill="D9D9D9"/>
          </w:tcPr>
          <w:p w14:paraId="7AE08862" w14:textId="77777777" w:rsidR="00097345" w:rsidRDefault="0026057D">
            <w:pPr>
              <w:pStyle w:val="TableParagraph"/>
              <w:spacing w:before="34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-183.567</w:t>
            </w:r>
          </w:p>
        </w:tc>
        <w:tc>
          <w:tcPr>
            <w:tcW w:w="1118" w:type="dxa"/>
            <w:shd w:val="clear" w:color="auto" w:fill="D9D9D9"/>
          </w:tcPr>
          <w:p w14:paraId="12DD1FC0" w14:textId="77777777" w:rsidR="00097345" w:rsidRDefault="0026057D">
            <w:pPr>
              <w:pStyle w:val="TableParagraph"/>
              <w:spacing w:before="34" w:line="212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14.597</w:t>
            </w:r>
          </w:p>
        </w:tc>
      </w:tr>
    </w:tbl>
    <w:p w14:paraId="51DC0BE5" w14:textId="77777777" w:rsidR="00097345" w:rsidRDefault="00097345">
      <w:pPr>
        <w:pStyle w:val="Textoindependiente"/>
        <w:rPr>
          <w:sz w:val="20"/>
        </w:rPr>
      </w:pPr>
    </w:p>
    <w:p w14:paraId="01C14203" w14:textId="77777777" w:rsidR="00097345" w:rsidRDefault="00097345">
      <w:pPr>
        <w:pStyle w:val="Textoindependiente"/>
        <w:rPr>
          <w:sz w:val="20"/>
        </w:rPr>
      </w:pPr>
    </w:p>
    <w:p w14:paraId="6E0E1D31" w14:textId="77777777" w:rsidR="00097345" w:rsidRDefault="00097345">
      <w:pPr>
        <w:pStyle w:val="Textoindependiente"/>
        <w:spacing w:before="1"/>
      </w:pPr>
    </w:p>
    <w:p w14:paraId="2E82D22C" w14:textId="77777777" w:rsidR="00097345" w:rsidRDefault="0026057D">
      <w:pPr>
        <w:pStyle w:val="Textoindependiente"/>
        <w:spacing w:before="91"/>
        <w:ind w:left="1071" w:right="1070"/>
        <w:jc w:val="both"/>
      </w:pPr>
      <w:r>
        <w:t>La Entidad está inmersa en procedimientos de reclamación</w:t>
      </w:r>
      <w:r>
        <w:rPr>
          <w:spacing w:val="55"/>
        </w:rPr>
        <w:t xml:space="preserve"> </w:t>
      </w:r>
      <w:r>
        <w:t>de cantidades por parte del personal.</w:t>
      </w:r>
      <w:r>
        <w:rPr>
          <w:spacing w:val="1"/>
        </w:rPr>
        <w:t xml:space="preserve"> </w:t>
      </w:r>
      <w:r>
        <w:t>Los administradores de la Entidad consideran que es probable que tengan que desembolsar el</w:t>
      </w:r>
      <w:r>
        <w:rPr>
          <w:spacing w:val="1"/>
        </w:rPr>
        <w:t xml:space="preserve"> </w:t>
      </w:r>
      <w:r>
        <w:t>importe de las reclamaciones solicitadas, que asciende a un importe de</w:t>
      </w:r>
      <w:r>
        <w:rPr>
          <w:spacing w:val="1"/>
        </w:rPr>
        <w:t xml:space="preserve"> </w:t>
      </w:r>
      <w:r>
        <w:t>14.597 euros a 31 de</w:t>
      </w:r>
      <w:r>
        <w:rPr>
          <w:spacing w:val="1"/>
        </w:rPr>
        <w:t xml:space="preserve"> </w:t>
      </w:r>
      <w:r>
        <w:t>diciembre de 2020 (109.986,82 euros a 31 de diciembre de 2019), por lo qu</w:t>
      </w:r>
      <w:r>
        <w:t>e se ha registrado una</w:t>
      </w:r>
      <w:r>
        <w:rPr>
          <w:spacing w:val="1"/>
        </w:rPr>
        <w:t xml:space="preserve"> </w:t>
      </w:r>
      <w:r>
        <w:t>provisión</w:t>
      </w:r>
      <w:r>
        <w:rPr>
          <w:spacing w:val="-1"/>
        </w:rPr>
        <w:t xml:space="preserve"> </w:t>
      </w:r>
      <w:r>
        <w:t>a este respecto.</w:t>
      </w:r>
    </w:p>
    <w:p w14:paraId="6BC5A5A4" w14:textId="77777777" w:rsidR="00097345" w:rsidRDefault="00097345">
      <w:pPr>
        <w:pStyle w:val="Textoindependiente"/>
        <w:spacing w:before="5"/>
        <w:rPr>
          <w:sz w:val="24"/>
        </w:rPr>
      </w:pPr>
    </w:p>
    <w:p w14:paraId="1870859B" w14:textId="77777777" w:rsidR="00097345" w:rsidRDefault="0026057D">
      <w:pPr>
        <w:pStyle w:val="Prrafodelista"/>
        <w:numPr>
          <w:ilvl w:val="1"/>
          <w:numId w:val="1"/>
        </w:numPr>
        <w:tabs>
          <w:tab w:val="left" w:pos="1569"/>
        </w:tabs>
        <w:ind w:hanging="498"/>
        <w:rPr>
          <w:i/>
        </w:rPr>
      </w:pPr>
      <w:bookmarkStart w:id="51" w:name="_bookmark51"/>
      <w:bookmarkEnd w:id="51"/>
      <w:r>
        <w:rPr>
          <w:i/>
        </w:rPr>
        <w:t>Contingencias</w:t>
      </w:r>
    </w:p>
    <w:p w14:paraId="2FC25D0F" w14:textId="77777777" w:rsidR="00097345" w:rsidRDefault="00097345">
      <w:pPr>
        <w:pStyle w:val="Textoindependiente"/>
        <w:spacing w:before="4"/>
        <w:rPr>
          <w:i/>
          <w:sz w:val="24"/>
        </w:rPr>
      </w:pPr>
    </w:p>
    <w:p w14:paraId="4E78C271" w14:textId="77777777" w:rsidR="00097345" w:rsidRDefault="0026057D">
      <w:pPr>
        <w:pStyle w:val="Textoindependiente"/>
        <w:ind w:left="1071" w:right="1073"/>
        <w:jc w:val="both"/>
      </w:pPr>
      <w:r>
        <w:t>Por parte de la representación del Ayuntamiento de Haría se interpuso en el año 2011 ante el</w:t>
      </w:r>
      <w:r>
        <w:rPr>
          <w:spacing w:val="1"/>
        </w:rPr>
        <w:t xml:space="preserve"> </w:t>
      </w:r>
      <w:r>
        <w:t>juzgado de lo Contencioso-Administrativo número 5 de Las Palmas de Gran Canaria, contra el</w:t>
      </w:r>
      <w:r>
        <w:rPr>
          <w:spacing w:val="1"/>
        </w:rPr>
        <w:t xml:space="preserve"> </w:t>
      </w:r>
      <w:r>
        <w:t>Cabildo Insular de Lanzarote, “ recurso contencioso-administrativo contra la desestimación por</w:t>
      </w:r>
      <w:r>
        <w:rPr>
          <w:spacing w:val="1"/>
        </w:rPr>
        <w:t xml:space="preserve"> </w:t>
      </w:r>
      <w:r>
        <w:t>silencio administrativo de requerimiento realizado en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25 de novi</w:t>
      </w:r>
      <w:r>
        <w:t>embre</w:t>
      </w:r>
      <w:r>
        <w:rPr>
          <w:spacing w:val="1"/>
        </w:rPr>
        <w:t xml:space="preserve"> </w:t>
      </w:r>
      <w:r>
        <w:t>de 2010 ante el</w:t>
      </w:r>
      <w:r>
        <w:rPr>
          <w:spacing w:val="1"/>
        </w:rPr>
        <w:t xml:space="preserve"> </w:t>
      </w:r>
      <w:r>
        <w:t>Cabildo Insular de Lanzarote para que en el plazo de treinta días cesara en el uso</w:t>
      </w:r>
      <w:r>
        <w:rPr>
          <w:spacing w:val="55"/>
        </w:rPr>
        <w:t xml:space="preserve"> </w:t>
      </w:r>
      <w:r>
        <w:t>y explotación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“ Cueva de Los</w:t>
      </w:r>
      <w:r>
        <w:rPr>
          <w:spacing w:val="-3"/>
        </w:rPr>
        <w:t xml:space="preserve"> </w:t>
      </w:r>
      <w:r>
        <w:t>Verdes”,</w:t>
      </w:r>
      <w:r>
        <w:rPr>
          <w:spacing w:val="-4"/>
        </w:rPr>
        <w:t xml:space="preserve"> </w:t>
      </w:r>
      <w:r>
        <w:t>restituyéndole la posesión</w:t>
      </w:r>
      <w:r>
        <w:rPr>
          <w:spacing w:val="-3"/>
        </w:rPr>
        <w:t xml:space="preserve"> </w:t>
      </w:r>
      <w:r>
        <w:t>de la misma”.</w:t>
      </w:r>
    </w:p>
    <w:p w14:paraId="09C85986" w14:textId="77777777" w:rsidR="00097345" w:rsidRDefault="00097345">
      <w:pPr>
        <w:pStyle w:val="Textoindependiente"/>
        <w:spacing w:before="4"/>
        <w:rPr>
          <w:sz w:val="24"/>
        </w:rPr>
      </w:pPr>
    </w:p>
    <w:p w14:paraId="661F0F71" w14:textId="77777777" w:rsidR="00097345" w:rsidRDefault="0026057D">
      <w:pPr>
        <w:pStyle w:val="Textoindependiente"/>
        <w:ind w:left="1071" w:right="1072"/>
        <w:jc w:val="both"/>
      </w:pPr>
      <w:r>
        <w:t>Dicha interposición dio lugar al procedimiento número 46/2011, del que EPEL CACT no es parte</w:t>
      </w:r>
      <w:r>
        <w:rPr>
          <w:spacing w:val="1"/>
        </w:rPr>
        <w:t xml:space="preserve"> </w:t>
      </w:r>
      <w:r>
        <w:t>puesto que la demanda no se dirigió contra esta Entidad, a pesar de que la misma ostenta la</w:t>
      </w:r>
      <w:r>
        <w:rPr>
          <w:spacing w:val="1"/>
        </w:rPr>
        <w:t xml:space="preserve"> </w:t>
      </w:r>
      <w:r>
        <w:t>explotación de la Cueva de los Verdes y tiene plena personalidad jurídi</w:t>
      </w:r>
      <w:r>
        <w:t>ca y capacidad económica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obrar</w:t>
      </w:r>
      <w:r>
        <w:rPr>
          <w:spacing w:val="-2"/>
        </w:rPr>
        <w:t xml:space="preserve"> </w:t>
      </w:r>
      <w:r>
        <w:t>independiente de la del</w:t>
      </w:r>
      <w:r>
        <w:rPr>
          <w:spacing w:val="1"/>
        </w:rPr>
        <w:t xml:space="preserve"> </w:t>
      </w:r>
      <w:r>
        <w:t>Cabildo de Lanzarote.</w:t>
      </w:r>
    </w:p>
    <w:p w14:paraId="50A050DE" w14:textId="77777777" w:rsidR="00097345" w:rsidRDefault="00097345">
      <w:pPr>
        <w:pStyle w:val="Textoindependiente"/>
        <w:spacing w:before="6"/>
        <w:rPr>
          <w:sz w:val="24"/>
        </w:rPr>
      </w:pPr>
    </w:p>
    <w:p w14:paraId="314B474A" w14:textId="77777777" w:rsidR="00097345" w:rsidRDefault="0026057D">
      <w:pPr>
        <w:pStyle w:val="Textoindependiente"/>
        <w:ind w:left="1071" w:right="1071"/>
        <w:jc w:val="both"/>
      </w:pPr>
      <w:r>
        <w:t>Con fecha 10 de febrero de 2015, Doña Mercedes Martín Olivera, Magistrado-Juez del Juzgado de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Contencioso-Administrativo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dictó</w:t>
      </w:r>
      <w:r>
        <w:rPr>
          <w:spacing w:val="-1"/>
        </w:rPr>
        <w:t xml:space="preserve"> </w:t>
      </w:r>
      <w:r>
        <w:t>sentencia</w:t>
      </w:r>
      <w:r>
        <w:rPr>
          <w:spacing w:val="-1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Fallo</w:t>
      </w:r>
      <w:r>
        <w:rPr>
          <w:spacing w:val="-4"/>
        </w:rPr>
        <w:t xml:space="preserve"> </w:t>
      </w:r>
      <w:r>
        <w:t>dispuso</w:t>
      </w:r>
      <w:r>
        <w:rPr>
          <w:spacing w:val="-3"/>
        </w:rPr>
        <w:t xml:space="preserve"> </w:t>
      </w:r>
      <w:r>
        <w:t>lite</w:t>
      </w:r>
      <w:r>
        <w:t>ralmente:</w:t>
      </w:r>
    </w:p>
    <w:p w14:paraId="2FFAB847" w14:textId="77777777" w:rsidR="00097345" w:rsidRDefault="00097345">
      <w:pPr>
        <w:pStyle w:val="Textoindependiente"/>
        <w:spacing w:before="3"/>
        <w:rPr>
          <w:sz w:val="24"/>
        </w:rPr>
      </w:pPr>
    </w:p>
    <w:p w14:paraId="407C3FD4" w14:textId="77777777" w:rsidR="00097345" w:rsidRDefault="0026057D">
      <w:pPr>
        <w:pStyle w:val="Textoindependiente"/>
        <w:ind w:left="1071" w:right="1071"/>
        <w:jc w:val="both"/>
      </w:pPr>
      <w:r>
        <w:t>“Que estimado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 presentado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Procurador</w:t>
      </w:r>
      <w:r>
        <w:rPr>
          <w:spacing w:val="1"/>
        </w:rPr>
        <w:t xml:space="preserve"> </w:t>
      </w:r>
      <w:r>
        <w:t>D. Francisco José</w:t>
      </w:r>
      <w:r>
        <w:rPr>
          <w:spacing w:val="1"/>
        </w:rPr>
        <w:t xml:space="preserve"> </w:t>
      </w:r>
      <w:r>
        <w:t>Pérez Almeida,</w:t>
      </w:r>
      <w:r>
        <w:rPr>
          <w:spacing w:val="5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 y representación del Ayuntamiento de Haría, se declara no ajustada a derecho la actuación</w:t>
      </w:r>
      <w:r>
        <w:rPr>
          <w:spacing w:val="1"/>
        </w:rPr>
        <w:t xml:space="preserve"> </w:t>
      </w:r>
      <w:r>
        <w:t>administrativa demandada, condenando al Cabildo Insular de</w:t>
      </w:r>
      <w:r>
        <w:t xml:space="preserve"> Lanzarote a cesar en el uso y disfrute</w:t>
      </w:r>
      <w:r>
        <w:rPr>
          <w:spacing w:val="1"/>
        </w:rPr>
        <w:t xml:space="preserve"> </w:t>
      </w:r>
      <w:r>
        <w:t>de la Cueva de los Verdes con inmediata restitución de la posesión de dicho bien al Ayuntamiento</w:t>
      </w:r>
      <w:r>
        <w:rPr>
          <w:spacing w:val="1"/>
        </w:rPr>
        <w:t xml:space="preserve"> </w:t>
      </w:r>
      <w:r>
        <w:t>de Haría, así como a abonarle, en concepto de indemnización por daños y perjuicios, el 100% de los</w:t>
      </w:r>
      <w:r>
        <w:rPr>
          <w:spacing w:val="-52"/>
        </w:rPr>
        <w:t xml:space="preserve"> </w:t>
      </w:r>
      <w:r>
        <w:t>ingresos obtenidos p</w:t>
      </w:r>
      <w:r>
        <w:t>or la venta de entradas a la Cueva de los Verdes desde el 25 de noviembre de</w:t>
      </w:r>
      <w:r>
        <w:rPr>
          <w:spacing w:val="1"/>
        </w:rPr>
        <w:t xml:space="preserve"> </w:t>
      </w:r>
      <w:r>
        <w:t>2010 (que es la fecha en que se le notificó el cese), hasta</w:t>
      </w:r>
      <w:r>
        <w:rPr>
          <w:spacing w:val="1"/>
        </w:rPr>
        <w:t xml:space="preserve"> </w:t>
      </w:r>
      <w:r>
        <w:t>que se haga efectiva la restitución de su</w:t>
      </w:r>
      <w:r>
        <w:rPr>
          <w:spacing w:val="1"/>
        </w:rPr>
        <w:t xml:space="preserve"> </w:t>
      </w:r>
      <w:r>
        <w:t>posesión, más los intereses legales; y todo ello sin hacer especial pronuncia</w:t>
      </w:r>
      <w:r>
        <w:t>miento en materia de</w:t>
      </w:r>
      <w:r>
        <w:rPr>
          <w:spacing w:val="1"/>
        </w:rPr>
        <w:t xml:space="preserve"> </w:t>
      </w:r>
      <w:r>
        <w:t>costas”. La Sentencia no es firme y por parte del Ayuntamiento de Haría no se ha procedido a</w:t>
      </w:r>
      <w:r>
        <w:rPr>
          <w:spacing w:val="1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sentencia.</w:t>
      </w:r>
    </w:p>
    <w:p w14:paraId="79A97F27" w14:textId="77777777" w:rsidR="00097345" w:rsidRDefault="00097345">
      <w:pPr>
        <w:pStyle w:val="Textoindependiente"/>
        <w:spacing w:before="5"/>
        <w:rPr>
          <w:sz w:val="24"/>
        </w:rPr>
      </w:pPr>
    </w:p>
    <w:p w14:paraId="768004E2" w14:textId="77777777" w:rsidR="00097345" w:rsidRDefault="0026057D">
      <w:pPr>
        <w:pStyle w:val="Textoindependiente"/>
        <w:ind w:left="1071" w:right="1080"/>
        <w:jc w:val="both"/>
      </w:pPr>
      <w:r>
        <w:t>Contra dicha sentencia condenatoria para el Cabildo de Lanzarote, que no para la EPEL CACT, se</w:t>
      </w:r>
      <w:r>
        <w:rPr>
          <w:spacing w:val="1"/>
        </w:rPr>
        <w:t xml:space="preserve"> </w:t>
      </w:r>
      <w:r>
        <w:t>han interpuesto recursos de apelación tanto por la Corporación Local insular como por la Entidad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Empresarial.</w:t>
      </w:r>
    </w:p>
    <w:p w14:paraId="28484CE9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8BB5564" w14:textId="77777777" w:rsidR="00097345" w:rsidRDefault="00097345">
      <w:pPr>
        <w:pStyle w:val="Textoindependiente"/>
        <w:rPr>
          <w:sz w:val="20"/>
        </w:rPr>
      </w:pPr>
    </w:p>
    <w:p w14:paraId="45C7D9DC" w14:textId="77777777" w:rsidR="00097345" w:rsidRDefault="00097345">
      <w:pPr>
        <w:pStyle w:val="Textoindependiente"/>
        <w:rPr>
          <w:sz w:val="20"/>
        </w:rPr>
      </w:pPr>
    </w:p>
    <w:p w14:paraId="1EFDA291" w14:textId="77777777" w:rsidR="00097345" w:rsidRDefault="00097345">
      <w:pPr>
        <w:pStyle w:val="Textoindependiente"/>
        <w:rPr>
          <w:sz w:val="20"/>
        </w:rPr>
      </w:pPr>
    </w:p>
    <w:p w14:paraId="03525FC2" w14:textId="77777777" w:rsidR="00097345" w:rsidRDefault="00097345">
      <w:pPr>
        <w:pStyle w:val="Textoindependiente"/>
        <w:rPr>
          <w:sz w:val="20"/>
        </w:rPr>
      </w:pPr>
    </w:p>
    <w:p w14:paraId="0A30491B" w14:textId="77777777" w:rsidR="00097345" w:rsidRDefault="00097345">
      <w:pPr>
        <w:pStyle w:val="Textoindependiente"/>
        <w:rPr>
          <w:sz w:val="20"/>
        </w:rPr>
      </w:pPr>
    </w:p>
    <w:p w14:paraId="79714A0E" w14:textId="77777777" w:rsidR="00097345" w:rsidRDefault="00097345">
      <w:pPr>
        <w:pStyle w:val="Textoindependiente"/>
        <w:rPr>
          <w:sz w:val="20"/>
        </w:rPr>
      </w:pPr>
    </w:p>
    <w:p w14:paraId="0A32E33B" w14:textId="77777777" w:rsidR="00097345" w:rsidRDefault="00097345">
      <w:pPr>
        <w:pStyle w:val="Textoindependiente"/>
        <w:rPr>
          <w:sz w:val="20"/>
        </w:rPr>
      </w:pPr>
    </w:p>
    <w:p w14:paraId="5D440534" w14:textId="77777777" w:rsidR="00097345" w:rsidRDefault="00097345">
      <w:pPr>
        <w:pStyle w:val="Textoindependiente"/>
        <w:rPr>
          <w:sz w:val="20"/>
        </w:rPr>
      </w:pPr>
    </w:p>
    <w:p w14:paraId="158893A1" w14:textId="77777777" w:rsidR="00097345" w:rsidRDefault="00097345">
      <w:pPr>
        <w:pStyle w:val="Textoindependiente"/>
        <w:spacing w:before="9"/>
        <w:rPr>
          <w:sz w:val="20"/>
        </w:rPr>
      </w:pPr>
    </w:p>
    <w:p w14:paraId="33944501" w14:textId="77777777" w:rsidR="00097345" w:rsidRDefault="0026057D">
      <w:pPr>
        <w:pStyle w:val="Textoindependiente"/>
        <w:spacing w:before="1"/>
        <w:ind w:left="1071" w:right="1075"/>
        <w:jc w:val="both"/>
      </w:pPr>
      <w:r>
        <w:t>Asimismo,</w:t>
      </w:r>
      <w:r>
        <w:rPr>
          <w:spacing w:val="42"/>
        </w:rPr>
        <w:t xml:space="preserve"> </w:t>
      </w:r>
      <w:r>
        <w:t>estando</w:t>
      </w:r>
      <w:r>
        <w:rPr>
          <w:spacing w:val="42"/>
        </w:rPr>
        <w:t xml:space="preserve"> </w:t>
      </w:r>
      <w:r>
        <w:t>esta</w:t>
      </w:r>
      <w:r>
        <w:rPr>
          <w:spacing w:val="42"/>
        </w:rPr>
        <w:t xml:space="preserve"> </w:t>
      </w:r>
      <w:r>
        <w:t>segunda</w:t>
      </w:r>
      <w:r>
        <w:rPr>
          <w:spacing w:val="43"/>
        </w:rPr>
        <w:t xml:space="preserve"> </w:t>
      </w:r>
      <w:r>
        <w:t>instancia</w:t>
      </w:r>
      <w:r>
        <w:rPr>
          <w:spacing w:val="42"/>
        </w:rPr>
        <w:t xml:space="preserve"> </w:t>
      </w:r>
      <w:r>
        <w:t>vista</w:t>
      </w:r>
      <w:r>
        <w:rPr>
          <w:spacing w:val="42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sentencia,</w:t>
      </w:r>
      <w:r>
        <w:rPr>
          <w:spacing w:val="42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representaciones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tres</w:t>
      </w:r>
      <w:r>
        <w:rPr>
          <w:spacing w:val="-53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implicadas</w:t>
      </w:r>
      <w:r>
        <w:rPr>
          <w:spacing w:val="1"/>
        </w:rPr>
        <w:t xml:space="preserve"> </w:t>
      </w:r>
      <w:r>
        <w:t>(Ayuntamiento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Haría,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EPEL</w:t>
      </w:r>
      <w:r>
        <w:rPr>
          <w:spacing w:val="1"/>
        </w:rPr>
        <w:t xml:space="preserve"> </w:t>
      </w:r>
      <w:r>
        <w:t>CACT)</w:t>
      </w:r>
      <w:r>
        <w:rPr>
          <w:spacing w:val="1"/>
        </w:rPr>
        <w:t xml:space="preserve"> </w:t>
      </w:r>
      <w:r>
        <w:t>solicitaron</w:t>
      </w:r>
      <w:r>
        <w:rPr>
          <w:spacing w:val="-52"/>
        </w:rPr>
        <w:t xml:space="preserve"> </w:t>
      </w:r>
      <w:r>
        <w:t>conjuntamente a la Sala Tribunal del Tribunal Superior de Justicia la suspensión del procedimiento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extrajudicial.</w:t>
      </w:r>
    </w:p>
    <w:p w14:paraId="5A281612" w14:textId="77777777" w:rsidR="00097345" w:rsidRDefault="00097345">
      <w:pPr>
        <w:pStyle w:val="Textoindependiente"/>
        <w:spacing w:before="3"/>
        <w:rPr>
          <w:sz w:val="24"/>
        </w:rPr>
      </w:pPr>
    </w:p>
    <w:p w14:paraId="4EE3A128" w14:textId="77777777" w:rsidR="00097345" w:rsidRDefault="0026057D">
      <w:pPr>
        <w:pStyle w:val="Textoindependiente"/>
        <w:spacing w:before="1"/>
        <w:ind w:left="1071" w:right="1075"/>
        <w:jc w:val="both"/>
      </w:pPr>
      <w:r>
        <w:t>El</w:t>
      </w:r>
      <w:r>
        <w:rPr>
          <w:spacing w:val="28"/>
        </w:rPr>
        <w:t xml:space="preserve"> </w:t>
      </w:r>
      <w:r>
        <w:t>10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abril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2017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Tribunal</w:t>
      </w:r>
      <w:r>
        <w:rPr>
          <w:spacing w:val="29"/>
        </w:rPr>
        <w:t xml:space="preserve"> </w:t>
      </w:r>
      <w:r>
        <w:t>Superior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Justicia</w:t>
      </w:r>
      <w:r>
        <w:rPr>
          <w:spacing w:val="29"/>
        </w:rPr>
        <w:t xml:space="preserve"> </w:t>
      </w:r>
      <w:r>
        <w:t>(Sala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Contencioso-Administrativo)</w:t>
      </w:r>
      <w:r>
        <w:rPr>
          <w:spacing w:val="-53"/>
        </w:rPr>
        <w:t xml:space="preserve"> </w:t>
      </w:r>
      <w:r>
        <w:t>dicta sentencia en relación al recurso interpuesto por el Cabildo Insular de Lanzarote y la EPEL</w:t>
      </w:r>
      <w:r>
        <w:rPr>
          <w:spacing w:val="1"/>
        </w:rPr>
        <w:t xml:space="preserve"> </w:t>
      </w:r>
      <w:r>
        <w:t>CACT donde falla declarando terminado el recurso de apelación contra la sentencia dictada por el</w:t>
      </w:r>
      <w:r>
        <w:rPr>
          <w:spacing w:val="1"/>
        </w:rPr>
        <w:t xml:space="preserve"> </w:t>
      </w:r>
      <w:r>
        <w:t>Juzgado de lo contencioso administ</w:t>
      </w:r>
      <w:r>
        <w:t>rativo nº 5 con fecha 10 de febrero de 2015 por dejar sin efecto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recurso ante</w:t>
      </w:r>
      <w:r>
        <w:rPr>
          <w:spacing w:val="-2"/>
        </w:rPr>
        <w:t xml:space="preserve"> </w:t>
      </w:r>
      <w:r>
        <w:t>el escrito</w:t>
      </w:r>
      <w:r>
        <w:rPr>
          <w:spacing w:val="-3"/>
        </w:rPr>
        <w:t xml:space="preserve"> </w:t>
      </w:r>
      <w:r>
        <w:t>de acuerdo</w:t>
      </w:r>
      <w:r>
        <w:rPr>
          <w:spacing w:val="-3"/>
        </w:rPr>
        <w:t xml:space="preserve"> </w:t>
      </w:r>
      <w:r>
        <w:t>extrajudicial</w:t>
      </w:r>
      <w:r>
        <w:rPr>
          <w:spacing w:val="-3"/>
        </w:rPr>
        <w:t xml:space="preserve"> </w:t>
      </w:r>
      <w:r>
        <w:t>presentado por las</w:t>
      </w:r>
      <w:r>
        <w:rPr>
          <w:spacing w:val="-1"/>
        </w:rPr>
        <w:t xml:space="preserve"> </w:t>
      </w:r>
      <w:r>
        <w:t>partes.</w:t>
      </w:r>
    </w:p>
    <w:p w14:paraId="0DAA5599" w14:textId="77777777" w:rsidR="00097345" w:rsidRDefault="00097345">
      <w:pPr>
        <w:pStyle w:val="Textoindependiente"/>
        <w:spacing w:before="9"/>
        <w:rPr>
          <w:sz w:val="24"/>
        </w:rPr>
      </w:pPr>
    </w:p>
    <w:p w14:paraId="5AA28ECB" w14:textId="77777777" w:rsidR="00097345" w:rsidRDefault="0026057D">
      <w:pPr>
        <w:pStyle w:val="Ttulo3"/>
        <w:numPr>
          <w:ilvl w:val="0"/>
          <w:numId w:val="5"/>
        </w:numPr>
        <w:tabs>
          <w:tab w:val="left" w:pos="1637"/>
          <w:tab w:val="left" w:pos="1638"/>
        </w:tabs>
      </w:pPr>
      <w:bookmarkStart w:id="52" w:name="_bookmark52"/>
      <w:bookmarkEnd w:id="52"/>
      <w:r>
        <w:t>Operaciones</w:t>
      </w:r>
      <w:r>
        <w:rPr>
          <w:spacing w:val="-3"/>
        </w:rPr>
        <w:t xml:space="preserve"> </w:t>
      </w:r>
      <w:r>
        <w:t>con partes</w:t>
      </w:r>
      <w:r>
        <w:rPr>
          <w:spacing w:val="-2"/>
        </w:rPr>
        <w:t xml:space="preserve"> </w:t>
      </w:r>
      <w:r>
        <w:t>vinculadas</w:t>
      </w:r>
    </w:p>
    <w:p w14:paraId="294CF523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08650F11" w14:textId="77777777" w:rsidR="00097345" w:rsidRDefault="0026057D">
      <w:pPr>
        <w:pStyle w:val="Textoindependiente"/>
        <w:spacing w:before="1"/>
        <w:ind w:left="1071" w:right="1080"/>
        <w:jc w:val="both"/>
      </w:pP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</w:t>
      </w:r>
      <w:r>
        <w:t>trol,</w:t>
      </w:r>
      <w:r>
        <w:rPr>
          <w:spacing w:val="1"/>
        </w:rPr>
        <w:t xml:space="preserve"> </w:t>
      </w:r>
      <w:r>
        <w:t>directa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indirecta, análoga a la prevista en el artículo 42 del Código de Comercio para los grupos de</w:t>
      </w:r>
      <w:r>
        <w:rPr>
          <w:spacing w:val="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 se detalla</w:t>
      </w:r>
      <w:r>
        <w:rPr>
          <w:spacing w:val="-1"/>
        </w:rPr>
        <w:t xml:space="preserve"> </w:t>
      </w:r>
      <w:r>
        <w:t>en los siguientes</w:t>
      </w:r>
      <w:r>
        <w:rPr>
          <w:spacing w:val="-2"/>
        </w:rPr>
        <w:t xml:space="preserve"> </w:t>
      </w:r>
      <w:r>
        <w:t>cuadros:</w:t>
      </w:r>
    </w:p>
    <w:p w14:paraId="27FFC05D" w14:textId="77777777" w:rsidR="00097345" w:rsidRDefault="00097345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2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2041"/>
      </w:tblGrid>
      <w:tr w:rsidR="00097345" w14:paraId="50F085F8" w14:textId="77777777">
        <w:trPr>
          <w:trHeight w:val="537"/>
        </w:trPr>
        <w:tc>
          <w:tcPr>
            <w:tcW w:w="4602" w:type="dxa"/>
            <w:shd w:val="clear" w:color="auto" w:fill="D9D9D9"/>
          </w:tcPr>
          <w:p w14:paraId="19838AAD" w14:textId="77777777" w:rsidR="00097345" w:rsidRDefault="0026057D">
            <w:pPr>
              <w:pStyle w:val="TableParagraph"/>
              <w:spacing w:before="165"/>
              <w:ind w:left="1722" w:right="17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Denominación</w:t>
            </w:r>
          </w:p>
        </w:tc>
        <w:tc>
          <w:tcPr>
            <w:tcW w:w="2041" w:type="dxa"/>
            <w:shd w:val="clear" w:color="auto" w:fill="D9D9D9"/>
          </w:tcPr>
          <w:p w14:paraId="666BCEFC" w14:textId="77777777" w:rsidR="00097345" w:rsidRDefault="0026057D">
            <w:pPr>
              <w:pStyle w:val="TableParagraph"/>
              <w:spacing w:before="62"/>
              <w:ind w:left="578" w:right="377" w:hanging="188"/>
              <w:rPr>
                <w:b/>
                <w:sz w:val="18"/>
              </w:rPr>
            </w:pPr>
            <w:r>
              <w:rPr>
                <w:b/>
                <w:sz w:val="18"/>
              </w:rPr>
              <w:t>Naturaleza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vinculación</w:t>
            </w:r>
          </w:p>
        </w:tc>
      </w:tr>
      <w:tr w:rsidR="00097345" w14:paraId="358B86D2" w14:textId="77777777">
        <w:trPr>
          <w:trHeight w:val="337"/>
        </w:trPr>
        <w:tc>
          <w:tcPr>
            <w:tcW w:w="4602" w:type="dxa"/>
          </w:tcPr>
          <w:p w14:paraId="36504E91" w14:textId="77777777" w:rsidR="00097345" w:rsidRDefault="0026057D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Excmo.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Cabildo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Lanzarote</w:t>
            </w:r>
          </w:p>
        </w:tc>
        <w:tc>
          <w:tcPr>
            <w:tcW w:w="2041" w:type="dxa"/>
          </w:tcPr>
          <w:p w14:paraId="41E2D17D" w14:textId="77777777" w:rsidR="00097345" w:rsidRDefault="0026057D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Socio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</w:p>
        </w:tc>
      </w:tr>
      <w:tr w:rsidR="00097345" w14:paraId="0397E339" w14:textId="77777777">
        <w:trPr>
          <w:trHeight w:val="429"/>
        </w:trPr>
        <w:tc>
          <w:tcPr>
            <w:tcW w:w="4602" w:type="dxa"/>
          </w:tcPr>
          <w:p w14:paraId="44BFFB08" w14:textId="77777777" w:rsidR="00097345" w:rsidRDefault="0026057D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z w:val="18"/>
              </w:rPr>
              <w:t>Sociedad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Promoción Exterior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Lanzarote,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2041" w:type="dxa"/>
          </w:tcPr>
          <w:p w14:paraId="140E4C75" w14:textId="77777777" w:rsidR="00097345" w:rsidRDefault="0026057D">
            <w:pPr>
              <w:pStyle w:val="TableParagraph"/>
              <w:spacing w:before="105"/>
              <w:ind w:left="69"/>
              <w:rPr>
                <w:sz w:val="18"/>
              </w:rPr>
            </w:pPr>
            <w:r>
              <w:rPr>
                <w:sz w:val="18"/>
              </w:rPr>
              <w:t>Empresa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asociada</w:t>
            </w:r>
          </w:p>
        </w:tc>
      </w:tr>
    </w:tbl>
    <w:p w14:paraId="74F4B674" w14:textId="77777777" w:rsidR="00097345" w:rsidRDefault="00097345">
      <w:pPr>
        <w:pStyle w:val="Textoindependiente"/>
        <w:spacing w:before="10"/>
        <w:rPr>
          <w:sz w:val="23"/>
        </w:rPr>
      </w:pPr>
    </w:p>
    <w:p w14:paraId="6B087B8C" w14:textId="77777777" w:rsidR="00097345" w:rsidRDefault="0026057D">
      <w:pPr>
        <w:pStyle w:val="Textoindependiente"/>
        <w:ind w:left="1071" w:right="1071"/>
        <w:jc w:val="both"/>
      </w:pPr>
      <w:r>
        <w:t>La información sobre operaciones con partes vinculadas de la Entidad se recoge en los siguientes</w:t>
      </w:r>
      <w:r>
        <w:rPr>
          <w:spacing w:val="1"/>
        </w:rPr>
        <w:t xml:space="preserve"> </w:t>
      </w:r>
      <w:r>
        <w:t>cuadros:</w:t>
      </w:r>
    </w:p>
    <w:p w14:paraId="3F7889FE" w14:textId="77777777" w:rsidR="00097345" w:rsidRDefault="00097345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4"/>
        <w:gridCol w:w="1844"/>
        <w:gridCol w:w="1700"/>
      </w:tblGrid>
      <w:tr w:rsidR="00097345" w14:paraId="6030B5C8" w14:textId="77777777">
        <w:trPr>
          <w:trHeight w:val="1320"/>
        </w:trPr>
        <w:tc>
          <w:tcPr>
            <w:tcW w:w="5394" w:type="dxa"/>
            <w:shd w:val="clear" w:color="auto" w:fill="D9D9D9"/>
          </w:tcPr>
          <w:p w14:paraId="0E52B0EA" w14:textId="77777777" w:rsidR="00097345" w:rsidRDefault="00097345">
            <w:pPr>
              <w:pStyle w:val="TableParagraph"/>
            </w:pPr>
          </w:p>
          <w:p w14:paraId="1559BA1B" w14:textId="77777777" w:rsidR="00097345" w:rsidRDefault="00097345">
            <w:pPr>
              <w:pStyle w:val="TableParagraph"/>
              <w:spacing w:before="2"/>
              <w:rPr>
                <w:sz w:val="25"/>
              </w:rPr>
            </w:pPr>
          </w:p>
          <w:p w14:paraId="2E456105" w14:textId="77777777" w:rsidR="00097345" w:rsidRDefault="0026057D">
            <w:pPr>
              <w:pStyle w:val="TableParagraph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Operaciones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vinculadas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ejercicio 2020</w:t>
            </w:r>
          </w:p>
        </w:tc>
        <w:tc>
          <w:tcPr>
            <w:tcW w:w="1844" w:type="dxa"/>
            <w:shd w:val="clear" w:color="auto" w:fill="D9D9D9"/>
          </w:tcPr>
          <w:p w14:paraId="36A7D409" w14:textId="77777777" w:rsidR="00097345" w:rsidRDefault="00097345">
            <w:pPr>
              <w:pStyle w:val="TableParagraph"/>
              <w:spacing w:before="1"/>
              <w:rPr>
                <w:sz w:val="27"/>
              </w:rPr>
            </w:pPr>
          </w:p>
          <w:p w14:paraId="5F7E213A" w14:textId="77777777" w:rsidR="00097345" w:rsidRDefault="0026057D">
            <w:pPr>
              <w:pStyle w:val="TableParagraph"/>
              <w:spacing w:before="1"/>
              <w:ind w:left="481" w:right="218" w:hanging="2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Excmo. </w:t>
            </w:r>
            <w:r>
              <w:rPr>
                <w:b/>
                <w:sz w:val="20"/>
              </w:rPr>
              <w:t>Cabildo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Insular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Lanzarote</w:t>
            </w:r>
          </w:p>
        </w:tc>
        <w:tc>
          <w:tcPr>
            <w:tcW w:w="1700" w:type="dxa"/>
            <w:shd w:val="clear" w:color="auto" w:fill="D9D9D9"/>
          </w:tcPr>
          <w:p w14:paraId="04CDA49C" w14:textId="77777777" w:rsidR="00097345" w:rsidRDefault="0026057D">
            <w:pPr>
              <w:pStyle w:val="TableParagraph"/>
              <w:spacing w:before="197"/>
              <w:ind w:left="205" w:right="20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Sociedad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Promoción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Exterior de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Lanzarote,S.A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097345" w14:paraId="3DB3CFF0" w14:textId="77777777">
        <w:trPr>
          <w:trHeight w:val="460"/>
        </w:trPr>
        <w:tc>
          <w:tcPr>
            <w:tcW w:w="5394" w:type="dxa"/>
          </w:tcPr>
          <w:p w14:paraId="47BAB3F0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explotación: recargo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aplazamiento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</w:p>
          <w:p w14:paraId="6095E8CF" w14:textId="77777777" w:rsidR="00097345" w:rsidRDefault="0026057D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explotación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ejercicio 2018</w:t>
            </w:r>
          </w:p>
        </w:tc>
        <w:tc>
          <w:tcPr>
            <w:tcW w:w="1844" w:type="dxa"/>
          </w:tcPr>
          <w:p w14:paraId="7211393E" w14:textId="77777777" w:rsidR="00097345" w:rsidRDefault="00097345">
            <w:pPr>
              <w:pStyle w:val="TableParagraph"/>
              <w:spacing w:before="5"/>
              <w:rPr>
                <w:sz w:val="19"/>
              </w:rPr>
            </w:pPr>
          </w:p>
          <w:p w14:paraId="19CDFCE2" w14:textId="77777777" w:rsidR="00097345" w:rsidRDefault="0026057D">
            <w:pPr>
              <w:pStyle w:val="TableParagraph"/>
              <w:spacing w:line="217" w:lineRule="exact"/>
              <w:ind w:left="1056"/>
              <w:rPr>
                <w:sz w:val="20"/>
              </w:rPr>
            </w:pPr>
            <w:r>
              <w:rPr>
                <w:sz w:val="20"/>
              </w:rPr>
              <w:t>-105.247</w:t>
            </w:r>
          </w:p>
        </w:tc>
        <w:tc>
          <w:tcPr>
            <w:tcW w:w="1700" w:type="dxa"/>
          </w:tcPr>
          <w:p w14:paraId="0E6B193C" w14:textId="77777777" w:rsidR="00097345" w:rsidRDefault="00097345">
            <w:pPr>
              <w:pStyle w:val="TableParagraph"/>
              <w:rPr>
                <w:sz w:val="20"/>
              </w:rPr>
            </w:pPr>
          </w:p>
        </w:tc>
      </w:tr>
      <w:tr w:rsidR="00097345" w14:paraId="27ABDE73" w14:textId="77777777">
        <w:trPr>
          <w:trHeight w:val="263"/>
        </w:trPr>
        <w:tc>
          <w:tcPr>
            <w:tcW w:w="5394" w:type="dxa"/>
          </w:tcPr>
          <w:p w14:paraId="363D0C6B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explotación: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Convenio colaboración</w:t>
            </w:r>
          </w:p>
        </w:tc>
        <w:tc>
          <w:tcPr>
            <w:tcW w:w="1844" w:type="dxa"/>
          </w:tcPr>
          <w:p w14:paraId="5F1243BB" w14:textId="77777777" w:rsidR="00097345" w:rsidRDefault="00097345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5ABD351F" w14:textId="77777777" w:rsidR="00097345" w:rsidRDefault="0026057D">
            <w:pPr>
              <w:pStyle w:val="TableParagraph"/>
              <w:spacing w:before="26" w:line="217" w:lineRule="exact"/>
              <w:ind w:left="469" w:right="464"/>
              <w:jc w:val="center"/>
              <w:rPr>
                <w:sz w:val="20"/>
              </w:rPr>
            </w:pPr>
            <w:r>
              <w:rPr>
                <w:sz w:val="20"/>
              </w:rPr>
              <w:t>-6.308</w:t>
            </w:r>
          </w:p>
        </w:tc>
      </w:tr>
    </w:tbl>
    <w:p w14:paraId="0781A2BE" w14:textId="77777777" w:rsidR="00097345" w:rsidRDefault="00097345">
      <w:pPr>
        <w:pStyle w:val="Textoindependiente"/>
        <w:rPr>
          <w:sz w:val="20"/>
        </w:rPr>
      </w:pPr>
    </w:p>
    <w:p w14:paraId="134D1902" w14:textId="77777777" w:rsidR="00097345" w:rsidRDefault="00097345">
      <w:pPr>
        <w:pStyle w:val="Textoindependiente"/>
        <w:rPr>
          <w:sz w:val="20"/>
        </w:rPr>
      </w:pPr>
    </w:p>
    <w:p w14:paraId="0FC52E3B" w14:textId="77777777" w:rsidR="00097345" w:rsidRDefault="00097345">
      <w:pPr>
        <w:pStyle w:val="Textoindependiente"/>
        <w:rPr>
          <w:sz w:val="20"/>
        </w:rPr>
      </w:pPr>
    </w:p>
    <w:p w14:paraId="1A8B525F" w14:textId="77777777" w:rsidR="00097345" w:rsidRDefault="00097345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1916"/>
        <w:gridCol w:w="1700"/>
      </w:tblGrid>
      <w:tr w:rsidR="00097345" w14:paraId="3CEFE1B2" w14:textId="77777777">
        <w:trPr>
          <w:trHeight w:val="1019"/>
        </w:trPr>
        <w:tc>
          <w:tcPr>
            <w:tcW w:w="5322" w:type="dxa"/>
            <w:shd w:val="clear" w:color="auto" w:fill="D9D9D9"/>
          </w:tcPr>
          <w:p w14:paraId="6DE3BE2E" w14:textId="77777777" w:rsidR="00097345" w:rsidRDefault="00097345">
            <w:pPr>
              <w:pStyle w:val="TableParagraph"/>
            </w:pPr>
          </w:p>
          <w:p w14:paraId="5503E957" w14:textId="77777777" w:rsidR="00097345" w:rsidRDefault="0026057D">
            <w:pPr>
              <w:pStyle w:val="TableParagraph"/>
              <w:spacing w:before="141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Operaciones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vinculadas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ejercicio 2019</w:t>
            </w:r>
          </w:p>
        </w:tc>
        <w:tc>
          <w:tcPr>
            <w:tcW w:w="1916" w:type="dxa"/>
            <w:shd w:val="clear" w:color="auto" w:fill="D9D9D9"/>
          </w:tcPr>
          <w:p w14:paraId="121B878C" w14:textId="77777777" w:rsidR="00097345" w:rsidRDefault="0026057D">
            <w:pPr>
              <w:pStyle w:val="TableParagraph"/>
              <w:spacing w:before="163"/>
              <w:ind w:left="517" w:right="254" w:hanging="2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Excmo. </w:t>
            </w:r>
            <w:r>
              <w:rPr>
                <w:b/>
                <w:sz w:val="20"/>
              </w:rPr>
              <w:t>Cabildo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Insular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Lanzarote</w:t>
            </w:r>
          </w:p>
        </w:tc>
        <w:tc>
          <w:tcPr>
            <w:tcW w:w="1700" w:type="dxa"/>
            <w:shd w:val="clear" w:color="auto" w:fill="D9D9D9"/>
          </w:tcPr>
          <w:p w14:paraId="452BD0A3" w14:textId="77777777" w:rsidR="00097345" w:rsidRDefault="0026057D">
            <w:pPr>
              <w:pStyle w:val="TableParagraph"/>
              <w:spacing w:before="48"/>
              <w:ind w:left="205" w:right="20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Sociedad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Promoción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Exterior de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Lanzarote,S.A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097345" w14:paraId="45A0F986" w14:textId="77777777">
        <w:trPr>
          <w:trHeight w:val="256"/>
        </w:trPr>
        <w:tc>
          <w:tcPr>
            <w:tcW w:w="5322" w:type="dxa"/>
          </w:tcPr>
          <w:p w14:paraId="59B23364" w14:textId="77777777" w:rsidR="00097345" w:rsidRDefault="0026057D">
            <w:pPr>
              <w:pStyle w:val="TableParagraph"/>
              <w:spacing w:before="19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explotación: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916" w:type="dxa"/>
          </w:tcPr>
          <w:p w14:paraId="246A7958" w14:textId="77777777" w:rsidR="00097345" w:rsidRDefault="0026057D">
            <w:pPr>
              <w:pStyle w:val="TableParagraph"/>
              <w:spacing w:before="19" w:line="217" w:lineRule="exact"/>
              <w:ind w:left="1128"/>
              <w:rPr>
                <w:sz w:val="20"/>
              </w:rPr>
            </w:pPr>
            <w:r>
              <w:rPr>
                <w:sz w:val="20"/>
              </w:rPr>
              <w:t>-195.183</w:t>
            </w:r>
          </w:p>
        </w:tc>
        <w:tc>
          <w:tcPr>
            <w:tcW w:w="1700" w:type="dxa"/>
          </w:tcPr>
          <w:p w14:paraId="23BDDBAB" w14:textId="77777777" w:rsidR="00097345" w:rsidRDefault="0026057D">
            <w:pPr>
              <w:pStyle w:val="TableParagraph"/>
              <w:spacing w:before="19"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17BA4B86" w14:textId="77777777">
        <w:trPr>
          <w:trHeight w:val="254"/>
        </w:trPr>
        <w:tc>
          <w:tcPr>
            <w:tcW w:w="5322" w:type="dxa"/>
          </w:tcPr>
          <w:p w14:paraId="4B9171AE" w14:textId="77777777" w:rsidR="00097345" w:rsidRDefault="0026057D">
            <w:pPr>
              <w:pStyle w:val="TableParagraph"/>
              <w:spacing w:before="17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explotación: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Convenio colaboración</w:t>
            </w:r>
          </w:p>
        </w:tc>
        <w:tc>
          <w:tcPr>
            <w:tcW w:w="1916" w:type="dxa"/>
          </w:tcPr>
          <w:p w14:paraId="25C2FE8C" w14:textId="77777777" w:rsidR="00097345" w:rsidRDefault="0026057D">
            <w:pPr>
              <w:pStyle w:val="TableParagraph"/>
              <w:spacing w:before="17"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14:paraId="44AC0EA3" w14:textId="77777777" w:rsidR="00097345" w:rsidRDefault="0026057D">
            <w:pPr>
              <w:pStyle w:val="TableParagraph"/>
              <w:spacing w:before="17" w:line="217" w:lineRule="exact"/>
              <w:ind w:left="469" w:right="464"/>
              <w:jc w:val="center"/>
              <w:rPr>
                <w:sz w:val="20"/>
              </w:rPr>
            </w:pPr>
            <w:r>
              <w:rPr>
                <w:sz w:val="20"/>
              </w:rPr>
              <w:t>-155.978</w:t>
            </w:r>
          </w:p>
        </w:tc>
      </w:tr>
    </w:tbl>
    <w:p w14:paraId="60F01205" w14:textId="77777777" w:rsidR="00097345" w:rsidRDefault="00097345">
      <w:pPr>
        <w:spacing w:line="217" w:lineRule="exact"/>
        <w:jc w:val="center"/>
        <w:rPr>
          <w:sz w:val="20"/>
        </w:rPr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74F02873" w14:textId="77777777" w:rsidR="00097345" w:rsidRDefault="00097345">
      <w:pPr>
        <w:pStyle w:val="Textoindependiente"/>
        <w:rPr>
          <w:sz w:val="20"/>
        </w:rPr>
      </w:pPr>
    </w:p>
    <w:p w14:paraId="3C4CAD6D" w14:textId="77777777" w:rsidR="00097345" w:rsidRDefault="00097345">
      <w:pPr>
        <w:pStyle w:val="Textoindependiente"/>
        <w:rPr>
          <w:sz w:val="20"/>
        </w:rPr>
      </w:pPr>
    </w:p>
    <w:p w14:paraId="64A60CEE" w14:textId="77777777" w:rsidR="00097345" w:rsidRDefault="00097345">
      <w:pPr>
        <w:pStyle w:val="Textoindependiente"/>
        <w:rPr>
          <w:sz w:val="20"/>
        </w:rPr>
      </w:pPr>
    </w:p>
    <w:p w14:paraId="514AFA99" w14:textId="77777777" w:rsidR="00097345" w:rsidRDefault="00097345">
      <w:pPr>
        <w:pStyle w:val="Textoindependiente"/>
        <w:rPr>
          <w:sz w:val="20"/>
        </w:rPr>
      </w:pPr>
    </w:p>
    <w:p w14:paraId="447CAE40" w14:textId="77777777" w:rsidR="00097345" w:rsidRDefault="00097345">
      <w:pPr>
        <w:pStyle w:val="Textoindependiente"/>
        <w:rPr>
          <w:sz w:val="20"/>
        </w:rPr>
      </w:pPr>
    </w:p>
    <w:p w14:paraId="7E35B1F3" w14:textId="77777777" w:rsidR="00097345" w:rsidRDefault="00097345">
      <w:pPr>
        <w:pStyle w:val="Textoindependiente"/>
        <w:rPr>
          <w:sz w:val="20"/>
        </w:rPr>
      </w:pPr>
    </w:p>
    <w:p w14:paraId="6CF8BC46" w14:textId="77777777" w:rsidR="00097345" w:rsidRDefault="00097345">
      <w:pPr>
        <w:pStyle w:val="Textoindependiente"/>
        <w:rPr>
          <w:sz w:val="20"/>
        </w:rPr>
      </w:pPr>
    </w:p>
    <w:p w14:paraId="1D5BB328" w14:textId="77777777" w:rsidR="00097345" w:rsidRDefault="00097345">
      <w:pPr>
        <w:pStyle w:val="Textoindependiente"/>
        <w:rPr>
          <w:sz w:val="20"/>
        </w:rPr>
      </w:pPr>
    </w:p>
    <w:p w14:paraId="61F4C465" w14:textId="77777777" w:rsidR="00097345" w:rsidRDefault="00097345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1916"/>
        <w:gridCol w:w="1561"/>
      </w:tblGrid>
      <w:tr w:rsidR="00097345" w14:paraId="3AB00EC6" w14:textId="77777777">
        <w:trPr>
          <w:trHeight w:val="1320"/>
        </w:trPr>
        <w:tc>
          <w:tcPr>
            <w:tcW w:w="5461" w:type="dxa"/>
            <w:shd w:val="clear" w:color="auto" w:fill="D9D9D9"/>
          </w:tcPr>
          <w:p w14:paraId="061F3FBF" w14:textId="77777777" w:rsidR="00097345" w:rsidRDefault="00097345">
            <w:pPr>
              <w:pStyle w:val="TableParagraph"/>
            </w:pPr>
          </w:p>
          <w:p w14:paraId="77DD28D2" w14:textId="77777777" w:rsidR="00097345" w:rsidRDefault="00097345">
            <w:pPr>
              <w:pStyle w:val="TableParagraph"/>
              <w:spacing w:before="2"/>
              <w:rPr>
                <w:sz w:val="25"/>
              </w:rPr>
            </w:pPr>
          </w:p>
          <w:p w14:paraId="7A740775" w14:textId="77777777" w:rsidR="00097345" w:rsidRDefault="0026057D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Saldos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pendientes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partes vinculadas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916" w:type="dxa"/>
            <w:shd w:val="clear" w:color="auto" w:fill="D9D9D9"/>
          </w:tcPr>
          <w:p w14:paraId="504F076B" w14:textId="77777777" w:rsidR="00097345" w:rsidRDefault="00097345">
            <w:pPr>
              <w:pStyle w:val="TableParagraph"/>
              <w:spacing w:before="1"/>
              <w:rPr>
                <w:sz w:val="27"/>
              </w:rPr>
            </w:pPr>
          </w:p>
          <w:p w14:paraId="02DC6DB7" w14:textId="77777777" w:rsidR="00097345" w:rsidRDefault="0026057D">
            <w:pPr>
              <w:pStyle w:val="TableParagraph"/>
              <w:spacing w:before="1"/>
              <w:ind w:left="518" w:right="253" w:hanging="2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Excmo. </w:t>
            </w:r>
            <w:r>
              <w:rPr>
                <w:b/>
                <w:sz w:val="20"/>
              </w:rPr>
              <w:t>Cabildo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Insular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Lanzarote</w:t>
            </w:r>
          </w:p>
        </w:tc>
        <w:tc>
          <w:tcPr>
            <w:tcW w:w="1561" w:type="dxa"/>
            <w:shd w:val="clear" w:color="auto" w:fill="D9D9D9"/>
          </w:tcPr>
          <w:p w14:paraId="5D69B0CA" w14:textId="77777777" w:rsidR="00097345" w:rsidRDefault="0026057D">
            <w:pPr>
              <w:pStyle w:val="TableParagraph"/>
              <w:spacing w:before="197"/>
              <w:ind w:left="136" w:right="13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Sociedad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Promoción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Exterior de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Lanzarote,S.A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097345" w14:paraId="088FCD46" w14:textId="77777777">
        <w:trPr>
          <w:trHeight w:val="263"/>
        </w:trPr>
        <w:tc>
          <w:tcPr>
            <w:tcW w:w="5461" w:type="dxa"/>
          </w:tcPr>
          <w:p w14:paraId="0F33A729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1916" w:type="dxa"/>
          </w:tcPr>
          <w:p w14:paraId="4BA09295" w14:textId="77777777" w:rsidR="00097345" w:rsidRDefault="0026057D">
            <w:pPr>
              <w:pStyle w:val="TableParagraph"/>
              <w:spacing w:line="228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1.514.746</w:t>
            </w:r>
          </w:p>
        </w:tc>
        <w:tc>
          <w:tcPr>
            <w:tcW w:w="1561" w:type="dxa"/>
          </w:tcPr>
          <w:p w14:paraId="6A242AEE" w14:textId="77777777" w:rsidR="00097345" w:rsidRDefault="0026057D">
            <w:pPr>
              <w:pStyle w:val="TableParagraph"/>
              <w:spacing w:before="31" w:line="212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798</w:t>
            </w:r>
          </w:p>
        </w:tc>
      </w:tr>
      <w:tr w:rsidR="00097345" w14:paraId="070C6BE2" w14:textId="77777777">
        <w:trPr>
          <w:trHeight w:val="263"/>
        </w:trPr>
        <w:tc>
          <w:tcPr>
            <w:tcW w:w="5461" w:type="dxa"/>
          </w:tcPr>
          <w:p w14:paraId="0FC29D9F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Créditos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  <w:tc>
          <w:tcPr>
            <w:tcW w:w="1916" w:type="dxa"/>
          </w:tcPr>
          <w:p w14:paraId="3825902A" w14:textId="77777777" w:rsidR="00097345" w:rsidRDefault="0026057D">
            <w:pPr>
              <w:pStyle w:val="TableParagraph"/>
              <w:spacing w:line="223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12.132</w:t>
            </w:r>
          </w:p>
        </w:tc>
        <w:tc>
          <w:tcPr>
            <w:tcW w:w="1561" w:type="dxa"/>
          </w:tcPr>
          <w:p w14:paraId="141865F7" w14:textId="77777777" w:rsidR="00097345" w:rsidRDefault="0026057D">
            <w:pPr>
              <w:pStyle w:val="TableParagraph"/>
              <w:spacing w:before="29" w:line="215" w:lineRule="exact"/>
              <w:ind w:left="7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3D4C050D" w14:textId="77777777">
        <w:trPr>
          <w:trHeight w:val="263"/>
        </w:trPr>
        <w:tc>
          <w:tcPr>
            <w:tcW w:w="5461" w:type="dxa"/>
          </w:tcPr>
          <w:p w14:paraId="02936498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Clientes,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</w:tc>
        <w:tc>
          <w:tcPr>
            <w:tcW w:w="1916" w:type="dxa"/>
          </w:tcPr>
          <w:p w14:paraId="6B86C421" w14:textId="77777777" w:rsidR="00097345" w:rsidRDefault="0026057D">
            <w:pPr>
              <w:pStyle w:val="TableParagraph"/>
              <w:spacing w:line="223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1.502.614</w:t>
            </w:r>
          </w:p>
        </w:tc>
        <w:tc>
          <w:tcPr>
            <w:tcW w:w="1561" w:type="dxa"/>
          </w:tcPr>
          <w:p w14:paraId="2C1F0693" w14:textId="77777777" w:rsidR="00097345" w:rsidRDefault="0026057D">
            <w:pPr>
              <w:pStyle w:val="TableParagraph"/>
              <w:spacing w:before="29" w:line="215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</w:tr>
      <w:tr w:rsidR="00097345" w14:paraId="16DC4822" w14:textId="77777777">
        <w:trPr>
          <w:trHeight w:val="265"/>
        </w:trPr>
        <w:tc>
          <w:tcPr>
            <w:tcW w:w="5461" w:type="dxa"/>
          </w:tcPr>
          <w:p w14:paraId="286AA0C9" w14:textId="77777777" w:rsidR="00097345" w:rsidRDefault="0026057D">
            <w:pPr>
              <w:pStyle w:val="TableParagraph"/>
              <w:spacing w:before="34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1916" w:type="dxa"/>
          </w:tcPr>
          <w:p w14:paraId="1DA7096D" w14:textId="77777777" w:rsidR="00097345" w:rsidRDefault="0026057D">
            <w:pPr>
              <w:pStyle w:val="TableParagraph"/>
              <w:spacing w:before="34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2.145.142</w:t>
            </w:r>
          </w:p>
        </w:tc>
        <w:tc>
          <w:tcPr>
            <w:tcW w:w="1561" w:type="dxa"/>
          </w:tcPr>
          <w:p w14:paraId="2C215C3D" w14:textId="77777777" w:rsidR="00097345" w:rsidRDefault="0026057D">
            <w:pPr>
              <w:pStyle w:val="TableParagraph"/>
              <w:spacing w:before="29" w:line="217" w:lineRule="exact"/>
              <w:ind w:left="7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04F095EA" w14:textId="77777777">
        <w:trPr>
          <w:trHeight w:val="263"/>
        </w:trPr>
        <w:tc>
          <w:tcPr>
            <w:tcW w:w="5461" w:type="dxa"/>
          </w:tcPr>
          <w:p w14:paraId="1BC80E21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(canon)</w:t>
            </w:r>
          </w:p>
        </w:tc>
        <w:tc>
          <w:tcPr>
            <w:tcW w:w="1916" w:type="dxa"/>
          </w:tcPr>
          <w:p w14:paraId="64D2D04B" w14:textId="77777777" w:rsidR="00097345" w:rsidRDefault="0026057D">
            <w:pPr>
              <w:pStyle w:val="TableParagraph"/>
              <w:spacing w:before="26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2.145.142</w:t>
            </w:r>
          </w:p>
        </w:tc>
        <w:tc>
          <w:tcPr>
            <w:tcW w:w="1561" w:type="dxa"/>
          </w:tcPr>
          <w:p w14:paraId="068DB1F4" w14:textId="77777777" w:rsidR="00097345" w:rsidRDefault="0026057D">
            <w:pPr>
              <w:pStyle w:val="TableParagraph"/>
              <w:spacing w:before="26" w:line="217" w:lineRule="exact"/>
              <w:ind w:left="7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1E13B1CF" w14:textId="77777777">
        <w:trPr>
          <w:trHeight w:val="263"/>
        </w:trPr>
        <w:tc>
          <w:tcPr>
            <w:tcW w:w="5461" w:type="dxa"/>
          </w:tcPr>
          <w:p w14:paraId="1CB3F54C" w14:textId="77777777" w:rsidR="00097345" w:rsidRDefault="0026057D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1916" w:type="dxa"/>
          </w:tcPr>
          <w:p w14:paraId="3ED61C6E" w14:textId="77777777" w:rsidR="00097345" w:rsidRDefault="0026057D">
            <w:pPr>
              <w:pStyle w:val="TableParagraph"/>
              <w:spacing w:before="31" w:line="212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908.047</w:t>
            </w:r>
          </w:p>
        </w:tc>
        <w:tc>
          <w:tcPr>
            <w:tcW w:w="1561" w:type="dxa"/>
          </w:tcPr>
          <w:p w14:paraId="370D8E2A" w14:textId="77777777" w:rsidR="00097345" w:rsidRDefault="0026057D">
            <w:pPr>
              <w:pStyle w:val="TableParagraph"/>
              <w:spacing w:before="26" w:line="217" w:lineRule="exact"/>
              <w:ind w:left="7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3071AB39" w14:textId="77777777">
        <w:trPr>
          <w:trHeight w:val="263"/>
        </w:trPr>
        <w:tc>
          <w:tcPr>
            <w:tcW w:w="5461" w:type="dxa"/>
          </w:tcPr>
          <w:p w14:paraId="74990FCA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Proveedores,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</w:tc>
        <w:tc>
          <w:tcPr>
            <w:tcW w:w="1916" w:type="dxa"/>
          </w:tcPr>
          <w:p w14:paraId="2EFF9E10" w14:textId="77777777" w:rsidR="00097345" w:rsidRDefault="0026057D">
            <w:pPr>
              <w:pStyle w:val="TableParagraph"/>
              <w:spacing w:before="26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644.167</w:t>
            </w:r>
          </w:p>
        </w:tc>
        <w:tc>
          <w:tcPr>
            <w:tcW w:w="1561" w:type="dxa"/>
          </w:tcPr>
          <w:p w14:paraId="1F5F9206" w14:textId="77777777" w:rsidR="00097345" w:rsidRDefault="0026057D">
            <w:pPr>
              <w:pStyle w:val="TableParagraph"/>
              <w:spacing w:before="26" w:line="217" w:lineRule="exact"/>
              <w:ind w:left="7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0C687B20" w14:textId="77777777">
        <w:trPr>
          <w:trHeight w:val="263"/>
        </w:trPr>
        <w:tc>
          <w:tcPr>
            <w:tcW w:w="5461" w:type="dxa"/>
          </w:tcPr>
          <w:p w14:paraId="13C288A5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</w:p>
        </w:tc>
        <w:tc>
          <w:tcPr>
            <w:tcW w:w="1916" w:type="dxa"/>
          </w:tcPr>
          <w:p w14:paraId="2900DABD" w14:textId="77777777" w:rsidR="00097345" w:rsidRDefault="0026057D">
            <w:pPr>
              <w:pStyle w:val="TableParagraph"/>
              <w:spacing w:before="29" w:line="215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22.550</w:t>
            </w:r>
          </w:p>
        </w:tc>
        <w:tc>
          <w:tcPr>
            <w:tcW w:w="1561" w:type="dxa"/>
          </w:tcPr>
          <w:p w14:paraId="20D4525D" w14:textId="77777777" w:rsidR="00097345" w:rsidRDefault="0026057D">
            <w:pPr>
              <w:pStyle w:val="TableParagraph"/>
              <w:spacing w:before="29" w:line="215" w:lineRule="exact"/>
              <w:ind w:left="7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21A71AAA" w14:textId="77777777">
        <w:trPr>
          <w:trHeight w:val="266"/>
        </w:trPr>
        <w:tc>
          <w:tcPr>
            <w:tcW w:w="5461" w:type="dxa"/>
          </w:tcPr>
          <w:p w14:paraId="1F483D17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(canon)</w:t>
            </w:r>
          </w:p>
        </w:tc>
        <w:tc>
          <w:tcPr>
            <w:tcW w:w="1916" w:type="dxa"/>
          </w:tcPr>
          <w:p w14:paraId="315C5341" w14:textId="77777777" w:rsidR="00097345" w:rsidRDefault="0026057D">
            <w:pPr>
              <w:pStyle w:val="TableParagraph"/>
              <w:spacing w:before="29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241.330</w:t>
            </w:r>
          </w:p>
        </w:tc>
        <w:tc>
          <w:tcPr>
            <w:tcW w:w="1561" w:type="dxa"/>
          </w:tcPr>
          <w:p w14:paraId="3DF2AB6C" w14:textId="77777777" w:rsidR="00097345" w:rsidRDefault="0026057D">
            <w:pPr>
              <w:pStyle w:val="TableParagraph"/>
              <w:spacing w:before="29" w:line="217" w:lineRule="exact"/>
              <w:ind w:left="7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2B6A9BA" w14:textId="77777777" w:rsidR="00097345" w:rsidRDefault="00097345">
      <w:pPr>
        <w:pStyle w:val="Textoindependiente"/>
        <w:rPr>
          <w:sz w:val="20"/>
        </w:rPr>
      </w:pPr>
    </w:p>
    <w:p w14:paraId="549A005D" w14:textId="77777777" w:rsidR="00097345" w:rsidRDefault="00097345">
      <w:pPr>
        <w:pStyle w:val="Textoindependiente"/>
        <w:rPr>
          <w:sz w:val="20"/>
        </w:rPr>
      </w:pPr>
    </w:p>
    <w:p w14:paraId="330CC7AD" w14:textId="77777777" w:rsidR="00097345" w:rsidRDefault="00097345">
      <w:pPr>
        <w:pStyle w:val="Textoindependiente"/>
        <w:rPr>
          <w:sz w:val="20"/>
        </w:rPr>
      </w:pPr>
    </w:p>
    <w:p w14:paraId="0C55142A" w14:textId="77777777" w:rsidR="00097345" w:rsidRDefault="00097345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2499"/>
        <w:gridCol w:w="1426"/>
      </w:tblGrid>
      <w:tr w:rsidR="00097345" w14:paraId="4C9D8788" w14:textId="77777777">
        <w:trPr>
          <w:trHeight w:val="1022"/>
        </w:trPr>
        <w:tc>
          <w:tcPr>
            <w:tcW w:w="5322" w:type="dxa"/>
            <w:shd w:val="clear" w:color="auto" w:fill="D9D9D9"/>
          </w:tcPr>
          <w:p w14:paraId="36F33A58" w14:textId="77777777" w:rsidR="00097345" w:rsidRDefault="00097345">
            <w:pPr>
              <w:pStyle w:val="TableParagraph"/>
            </w:pPr>
          </w:p>
          <w:p w14:paraId="2C120674" w14:textId="77777777" w:rsidR="00097345" w:rsidRDefault="0026057D">
            <w:pPr>
              <w:pStyle w:val="TableParagraph"/>
              <w:spacing w:before="14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Saldos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pendientes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partes vinculadas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2499" w:type="dxa"/>
            <w:shd w:val="clear" w:color="auto" w:fill="D9D9D9"/>
          </w:tcPr>
          <w:p w14:paraId="4A8E6ABB" w14:textId="77777777" w:rsidR="00097345" w:rsidRDefault="00097345">
            <w:pPr>
              <w:pStyle w:val="TableParagraph"/>
              <w:spacing w:before="2"/>
              <w:rPr>
                <w:sz w:val="24"/>
              </w:rPr>
            </w:pPr>
          </w:p>
          <w:p w14:paraId="54A15290" w14:textId="77777777" w:rsidR="00097345" w:rsidRDefault="0026057D">
            <w:pPr>
              <w:pStyle w:val="TableParagraph"/>
              <w:ind w:left="808" w:right="86" w:hanging="704"/>
              <w:rPr>
                <w:b/>
                <w:sz w:val="20"/>
              </w:rPr>
            </w:pPr>
            <w:r>
              <w:rPr>
                <w:b/>
                <w:sz w:val="20"/>
              </w:rPr>
              <w:t>Excmo.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Cabildo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Insular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Lanzarote</w:t>
            </w:r>
          </w:p>
        </w:tc>
        <w:tc>
          <w:tcPr>
            <w:tcW w:w="1426" w:type="dxa"/>
            <w:shd w:val="clear" w:color="auto" w:fill="D9D9D9"/>
          </w:tcPr>
          <w:p w14:paraId="4BE934DB" w14:textId="77777777" w:rsidR="00097345" w:rsidRDefault="0026057D">
            <w:pPr>
              <w:pStyle w:val="TableParagraph"/>
              <w:spacing w:before="48"/>
              <w:ind w:left="69" w:right="6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Sociedad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Promoción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Exterior de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Lanzarote,S.A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097345" w14:paraId="0970153B" w14:textId="77777777">
        <w:trPr>
          <w:trHeight w:val="253"/>
        </w:trPr>
        <w:tc>
          <w:tcPr>
            <w:tcW w:w="5322" w:type="dxa"/>
          </w:tcPr>
          <w:p w14:paraId="52653B4E" w14:textId="77777777" w:rsidR="00097345" w:rsidRDefault="0026057D">
            <w:pPr>
              <w:pStyle w:val="TableParagraph"/>
              <w:spacing w:before="22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2499" w:type="dxa"/>
          </w:tcPr>
          <w:p w14:paraId="10A10371" w14:textId="77777777" w:rsidR="00097345" w:rsidRDefault="0026057D">
            <w:pPr>
              <w:pStyle w:val="TableParagraph"/>
              <w:spacing w:before="22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1.068.443</w:t>
            </w:r>
          </w:p>
        </w:tc>
        <w:tc>
          <w:tcPr>
            <w:tcW w:w="1426" w:type="dxa"/>
          </w:tcPr>
          <w:p w14:paraId="0C0DD34E" w14:textId="77777777" w:rsidR="00097345" w:rsidRDefault="0026057D">
            <w:pPr>
              <w:pStyle w:val="TableParagraph"/>
              <w:spacing w:before="22" w:line="212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4.960</w:t>
            </w:r>
          </w:p>
        </w:tc>
      </w:tr>
      <w:tr w:rsidR="00097345" w14:paraId="447BC2E0" w14:textId="77777777">
        <w:trPr>
          <w:trHeight w:val="253"/>
        </w:trPr>
        <w:tc>
          <w:tcPr>
            <w:tcW w:w="5322" w:type="dxa"/>
          </w:tcPr>
          <w:p w14:paraId="2BEB2D42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Créditos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  <w:tc>
          <w:tcPr>
            <w:tcW w:w="2499" w:type="dxa"/>
          </w:tcPr>
          <w:p w14:paraId="783418FC" w14:textId="77777777" w:rsidR="00097345" w:rsidRDefault="0026057D">
            <w:pPr>
              <w:pStyle w:val="TableParagraph"/>
              <w:spacing w:before="19" w:line="215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12.132</w:t>
            </w:r>
          </w:p>
        </w:tc>
        <w:tc>
          <w:tcPr>
            <w:tcW w:w="1426" w:type="dxa"/>
          </w:tcPr>
          <w:p w14:paraId="01AF7DD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5873AAF0" w14:textId="77777777">
        <w:trPr>
          <w:trHeight w:val="256"/>
        </w:trPr>
        <w:tc>
          <w:tcPr>
            <w:tcW w:w="5322" w:type="dxa"/>
          </w:tcPr>
          <w:p w14:paraId="5AEFEB6F" w14:textId="77777777" w:rsidR="00097345" w:rsidRDefault="0026057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Clientes,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</w:tc>
        <w:tc>
          <w:tcPr>
            <w:tcW w:w="2499" w:type="dxa"/>
          </w:tcPr>
          <w:p w14:paraId="4127ECEC" w14:textId="77777777" w:rsidR="00097345" w:rsidRDefault="0026057D">
            <w:pPr>
              <w:pStyle w:val="TableParagraph"/>
              <w:spacing w:before="19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1.056.311</w:t>
            </w:r>
          </w:p>
        </w:tc>
        <w:tc>
          <w:tcPr>
            <w:tcW w:w="1426" w:type="dxa"/>
          </w:tcPr>
          <w:p w14:paraId="33B8ED48" w14:textId="77777777" w:rsidR="00097345" w:rsidRDefault="0026057D">
            <w:pPr>
              <w:pStyle w:val="TableParagraph"/>
              <w:spacing w:before="19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4.960</w:t>
            </w:r>
          </w:p>
        </w:tc>
      </w:tr>
    </w:tbl>
    <w:p w14:paraId="68719379" w14:textId="77777777" w:rsidR="00097345" w:rsidRDefault="00097345">
      <w:pPr>
        <w:pStyle w:val="Textoindependiente"/>
        <w:spacing w:before="10" w:after="1"/>
        <w:rPr>
          <w:sz w:val="12"/>
        </w:rPr>
      </w:pPr>
    </w:p>
    <w:tbl>
      <w:tblPr>
        <w:tblStyle w:val="TableNormal"/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2499"/>
        <w:gridCol w:w="1426"/>
      </w:tblGrid>
      <w:tr w:rsidR="00097345" w14:paraId="4B5A34A0" w14:textId="77777777">
        <w:trPr>
          <w:trHeight w:val="256"/>
        </w:trPr>
        <w:tc>
          <w:tcPr>
            <w:tcW w:w="5322" w:type="dxa"/>
          </w:tcPr>
          <w:p w14:paraId="68338470" w14:textId="77777777" w:rsidR="00097345" w:rsidRDefault="0026057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</w:p>
        </w:tc>
        <w:tc>
          <w:tcPr>
            <w:tcW w:w="2499" w:type="dxa"/>
          </w:tcPr>
          <w:p w14:paraId="1B6CA3B7" w14:textId="77777777" w:rsidR="00097345" w:rsidRDefault="0026057D">
            <w:pPr>
              <w:pStyle w:val="TableParagraph"/>
              <w:spacing w:before="24" w:line="212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6.012.711</w:t>
            </w:r>
          </w:p>
        </w:tc>
        <w:tc>
          <w:tcPr>
            <w:tcW w:w="1426" w:type="dxa"/>
          </w:tcPr>
          <w:p w14:paraId="31D173F4" w14:textId="77777777" w:rsidR="00097345" w:rsidRDefault="0026057D">
            <w:pPr>
              <w:pStyle w:val="TableParagraph"/>
              <w:spacing w:before="19" w:line="217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7A2286C3" w14:textId="77777777">
        <w:trPr>
          <w:trHeight w:val="253"/>
        </w:trPr>
        <w:tc>
          <w:tcPr>
            <w:tcW w:w="5322" w:type="dxa"/>
          </w:tcPr>
          <w:p w14:paraId="5EA1C7EC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Proveedores,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asociadas</w:t>
            </w:r>
          </w:p>
        </w:tc>
        <w:tc>
          <w:tcPr>
            <w:tcW w:w="2499" w:type="dxa"/>
          </w:tcPr>
          <w:p w14:paraId="7F7F94DA" w14:textId="77777777" w:rsidR="00097345" w:rsidRDefault="0026057D">
            <w:pPr>
              <w:pStyle w:val="TableParagraph"/>
              <w:spacing w:before="17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630.978</w:t>
            </w:r>
          </w:p>
        </w:tc>
        <w:tc>
          <w:tcPr>
            <w:tcW w:w="1426" w:type="dxa"/>
          </w:tcPr>
          <w:p w14:paraId="5C7E7384" w14:textId="77777777" w:rsidR="00097345" w:rsidRDefault="0026057D">
            <w:pPr>
              <w:pStyle w:val="TableParagraph"/>
              <w:spacing w:before="17" w:line="217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97345" w14:paraId="6D52E0CE" w14:textId="77777777">
        <w:trPr>
          <w:trHeight w:val="256"/>
        </w:trPr>
        <w:tc>
          <w:tcPr>
            <w:tcW w:w="5322" w:type="dxa"/>
          </w:tcPr>
          <w:p w14:paraId="1998D1B1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corto plazo</w:t>
            </w:r>
          </w:p>
        </w:tc>
        <w:tc>
          <w:tcPr>
            <w:tcW w:w="2499" w:type="dxa"/>
          </w:tcPr>
          <w:p w14:paraId="16B127AE" w14:textId="77777777" w:rsidR="00097345" w:rsidRDefault="0026057D">
            <w:pPr>
              <w:pStyle w:val="TableParagraph"/>
              <w:spacing w:before="19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22.550</w:t>
            </w:r>
          </w:p>
        </w:tc>
        <w:tc>
          <w:tcPr>
            <w:tcW w:w="1426" w:type="dxa"/>
          </w:tcPr>
          <w:p w14:paraId="254BF06A" w14:textId="77777777" w:rsidR="00097345" w:rsidRDefault="00097345">
            <w:pPr>
              <w:pStyle w:val="TableParagraph"/>
              <w:rPr>
                <w:sz w:val="18"/>
              </w:rPr>
            </w:pPr>
          </w:p>
        </w:tc>
      </w:tr>
      <w:tr w:rsidR="00097345" w14:paraId="50FD8388" w14:textId="77777777">
        <w:trPr>
          <w:trHeight w:val="254"/>
        </w:trPr>
        <w:tc>
          <w:tcPr>
            <w:tcW w:w="5322" w:type="dxa"/>
          </w:tcPr>
          <w:p w14:paraId="1F8737EC" w14:textId="77777777" w:rsidR="00097345" w:rsidRDefault="0026057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deudas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(canon)</w:t>
            </w:r>
          </w:p>
        </w:tc>
        <w:tc>
          <w:tcPr>
            <w:tcW w:w="2499" w:type="dxa"/>
          </w:tcPr>
          <w:p w14:paraId="21792098" w14:textId="77777777" w:rsidR="00097345" w:rsidRDefault="0026057D">
            <w:pPr>
              <w:pStyle w:val="TableParagraph"/>
              <w:spacing w:before="17" w:line="21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5.359.183</w:t>
            </w:r>
          </w:p>
        </w:tc>
        <w:tc>
          <w:tcPr>
            <w:tcW w:w="1426" w:type="dxa"/>
          </w:tcPr>
          <w:p w14:paraId="3EE4221D" w14:textId="77777777" w:rsidR="00097345" w:rsidRDefault="0026057D">
            <w:pPr>
              <w:pStyle w:val="TableParagraph"/>
              <w:spacing w:before="17" w:line="217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8ABDFCF" w14:textId="77777777" w:rsidR="00097345" w:rsidRDefault="00097345">
      <w:pPr>
        <w:pStyle w:val="Textoindependiente"/>
        <w:rPr>
          <w:sz w:val="20"/>
        </w:rPr>
      </w:pPr>
    </w:p>
    <w:p w14:paraId="64B5D526" w14:textId="77777777" w:rsidR="00097345" w:rsidRDefault="00097345">
      <w:pPr>
        <w:pStyle w:val="Textoindependiente"/>
        <w:rPr>
          <w:sz w:val="20"/>
        </w:rPr>
      </w:pPr>
    </w:p>
    <w:p w14:paraId="2EBF018D" w14:textId="77777777" w:rsidR="00097345" w:rsidRDefault="00097345">
      <w:pPr>
        <w:pStyle w:val="Textoindependiente"/>
        <w:spacing w:before="3"/>
      </w:pPr>
    </w:p>
    <w:p w14:paraId="70AB4387" w14:textId="77777777" w:rsidR="00097345" w:rsidRDefault="0026057D">
      <w:pPr>
        <w:pStyle w:val="Textoindependiente"/>
        <w:spacing w:before="92"/>
        <w:ind w:left="1071" w:right="1071"/>
        <w:jc w:val="both"/>
      </w:pPr>
      <w:r>
        <w:t>Durante el ejercicio 2020 se han satisfecho al Consejo de Administración 7.020 euros</w:t>
      </w:r>
      <w:r>
        <w:rPr>
          <w:spacing w:val="1"/>
        </w:rPr>
        <w:t xml:space="preserve"> </w:t>
      </w:r>
      <w:r>
        <w:t>en concepto</w:t>
      </w:r>
      <w:r>
        <w:rPr>
          <w:spacing w:val="1"/>
        </w:rPr>
        <w:t xml:space="preserve"> </w:t>
      </w:r>
      <w:r>
        <w:t>dietas.</w:t>
      </w:r>
    </w:p>
    <w:p w14:paraId="754A92EB" w14:textId="77777777" w:rsidR="00097345" w:rsidRDefault="00097345">
      <w:pPr>
        <w:pStyle w:val="Textoindependiente"/>
        <w:spacing w:before="5"/>
        <w:rPr>
          <w:sz w:val="24"/>
        </w:rPr>
      </w:pPr>
    </w:p>
    <w:p w14:paraId="48F32B65" w14:textId="77777777" w:rsidR="00097345" w:rsidRDefault="0026057D">
      <w:pPr>
        <w:pStyle w:val="Textoindependiente"/>
        <w:ind w:left="1071" w:right="1079"/>
        <w:jc w:val="both"/>
      </w:pPr>
      <w:r>
        <w:t>La Entidad no</w:t>
      </w:r>
      <w:r>
        <w:rPr>
          <w:spacing w:val="1"/>
        </w:rPr>
        <w:t xml:space="preserve"> </w:t>
      </w:r>
      <w:r>
        <w:t>tiene obligaciones contraídas en materia de pensiones y de seguros de vida respeto a</w:t>
      </w:r>
      <w:r>
        <w:rPr>
          <w:spacing w:val="-52"/>
        </w:rPr>
        <w:t xml:space="preserve"> </w:t>
      </w:r>
      <w:r>
        <w:t>los miembros anteriores o actuales del Consejo de A</w:t>
      </w:r>
      <w:r>
        <w:t>dministración, ni tiene obligaciones asumidas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cuenta de</w:t>
      </w:r>
      <w:r>
        <w:rPr>
          <w:spacing w:val="-2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a título</w:t>
      </w:r>
      <w:r>
        <w:rPr>
          <w:spacing w:val="-3"/>
        </w:rPr>
        <w:t xml:space="preserve"> </w:t>
      </w:r>
      <w:r>
        <w:t>de garantía.</w:t>
      </w:r>
    </w:p>
    <w:p w14:paraId="33D49C6E" w14:textId="77777777" w:rsidR="00097345" w:rsidRDefault="00097345">
      <w:pPr>
        <w:pStyle w:val="Textoindependiente"/>
        <w:spacing w:before="2"/>
        <w:rPr>
          <w:sz w:val="24"/>
        </w:rPr>
      </w:pPr>
    </w:p>
    <w:p w14:paraId="7E820086" w14:textId="77777777" w:rsidR="00097345" w:rsidRDefault="0026057D">
      <w:pPr>
        <w:pStyle w:val="Textoindependiente"/>
        <w:ind w:left="1071" w:right="1080"/>
        <w:jc w:val="both"/>
      </w:pPr>
      <w:r>
        <w:t>Durante el ejercicio 2020 no se han satisfecho primas de seguros de responsabilidad civil de los</w:t>
      </w:r>
      <w:r>
        <w:rPr>
          <w:spacing w:val="1"/>
        </w:rPr>
        <w:t xml:space="preserve"> </w:t>
      </w:r>
      <w:r>
        <w:t>administradores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ocasionados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cargo.</w:t>
      </w:r>
    </w:p>
    <w:p w14:paraId="5C5B0957" w14:textId="77777777" w:rsidR="00097345" w:rsidRDefault="00097345">
      <w:pPr>
        <w:pStyle w:val="Textoindependiente"/>
        <w:spacing w:before="5"/>
        <w:rPr>
          <w:sz w:val="24"/>
        </w:rPr>
      </w:pPr>
    </w:p>
    <w:p w14:paraId="2B8247C4" w14:textId="77777777" w:rsidR="00097345" w:rsidRDefault="0026057D">
      <w:pPr>
        <w:pStyle w:val="Textoindependiente"/>
        <w:spacing w:before="1"/>
        <w:ind w:left="1071" w:right="1071"/>
        <w:jc w:val="both"/>
      </w:pP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satisfecho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510.125,31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(426.857,13</w:t>
      </w:r>
      <w:r>
        <w:rPr>
          <w:spacing w:val="-1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ejercicio 2019) en concepto</w:t>
      </w:r>
      <w:r>
        <w:rPr>
          <w:spacing w:val="1"/>
        </w:rPr>
        <w:t xml:space="preserve"> </w:t>
      </w:r>
      <w:r>
        <w:t>sueldos y</w:t>
      </w:r>
      <w:r>
        <w:rPr>
          <w:spacing w:val="-2"/>
        </w:rPr>
        <w:t xml:space="preserve"> </w:t>
      </w:r>
      <w:r>
        <w:t>salarios.</w:t>
      </w:r>
    </w:p>
    <w:p w14:paraId="4007F907" w14:textId="77777777" w:rsidR="00097345" w:rsidRDefault="00097345">
      <w:pPr>
        <w:jc w:val="both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0CE95EAF" w14:textId="77777777" w:rsidR="00097345" w:rsidRDefault="00097345">
      <w:pPr>
        <w:pStyle w:val="Textoindependiente"/>
        <w:rPr>
          <w:sz w:val="20"/>
        </w:rPr>
      </w:pPr>
    </w:p>
    <w:p w14:paraId="6FE20A95" w14:textId="77777777" w:rsidR="00097345" w:rsidRDefault="00097345">
      <w:pPr>
        <w:pStyle w:val="Textoindependiente"/>
        <w:rPr>
          <w:sz w:val="20"/>
        </w:rPr>
      </w:pPr>
    </w:p>
    <w:p w14:paraId="4DBCDA02" w14:textId="77777777" w:rsidR="00097345" w:rsidRDefault="00097345">
      <w:pPr>
        <w:pStyle w:val="Textoindependiente"/>
        <w:rPr>
          <w:sz w:val="20"/>
        </w:rPr>
      </w:pPr>
    </w:p>
    <w:p w14:paraId="61045D82" w14:textId="77777777" w:rsidR="00097345" w:rsidRDefault="00097345">
      <w:pPr>
        <w:pStyle w:val="Textoindependiente"/>
        <w:rPr>
          <w:sz w:val="20"/>
        </w:rPr>
      </w:pPr>
    </w:p>
    <w:p w14:paraId="7F843BCF" w14:textId="77777777" w:rsidR="00097345" w:rsidRDefault="00097345">
      <w:pPr>
        <w:pStyle w:val="Textoindependiente"/>
        <w:rPr>
          <w:sz w:val="20"/>
        </w:rPr>
      </w:pPr>
    </w:p>
    <w:p w14:paraId="0EF77082" w14:textId="77777777" w:rsidR="00097345" w:rsidRDefault="00097345">
      <w:pPr>
        <w:pStyle w:val="Textoindependiente"/>
        <w:rPr>
          <w:sz w:val="20"/>
        </w:rPr>
      </w:pPr>
    </w:p>
    <w:p w14:paraId="45A3EBE4" w14:textId="77777777" w:rsidR="00097345" w:rsidRDefault="00097345">
      <w:pPr>
        <w:pStyle w:val="Textoindependiente"/>
        <w:rPr>
          <w:sz w:val="20"/>
        </w:rPr>
      </w:pPr>
    </w:p>
    <w:p w14:paraId="3C9D5A4D" w14:textId="77777777" w:rsidR="00097345" w:rsidRDefault="00097345">
      <w:pPr>
        <w:pStyle w:val="Textoindependiente"/>
        <w:rPr>
          <w:sz w:val="20"/>
        </w:rPr>
      </w:pPr>
    </w:p>
    <w:p w14:paraId="7B9E18F5" w14:textId="77777777" w:rsidR="00097345" w:rsidRDefault="00097345">
      <w:pPr>
        <w:pStyle w:val="Textoindependiente"/>
        <w:spacing w:before="3"/>
        <w:rPr>
          <w:sz w:val="21"/>
        </w:rPr>
      </w:pPr>
    </w:p>
    <w:p w14:paraId="7B3058CD" w14:textId="77777777" w:rsidR="00097345" w:rsidRDefault="0026057D">
      <w:pPr>
        <w:pStyle w:val="Ttulo3"/>
        <w:numPr>
          <w:ilvl w:val="0"/>
          <w:numId w:val="5"/>
        </w:numPr>
        <w:tabs>
          <w:tab w:val="left" w:pos="1637"/>
          <w:tab w:val="left" w:pos="1638"/>
        </w:tabs>
      </w:pPr>
      <w:bookmarkStart w:id="53" w:name="_bookmark53"/>
      <w:bookmarkEnd w:id="53"/>
      <w:r>
        <w:t>Otra</w:t>
      </w:r>
      <w:r>
        <w:rPr>
          <w:spacing w:val="-4"/>
        </w:rPr>
        <w:t xml:space="preserve"> </w:t>
      </w:r>
      <w:r>
        <w:t>información</w:t>
      </w:r>
    </w:p>
    <w:p w14:paraId="08CB9C99" w14:textId="77777777" w:rsidR="00097345" w:rsidRDefault="00097345">
      <w:pPr>
        <w:pStyle w:val="Textoindependiente"/>
        <w:spacing w:before="10"/>
        <w:rPr>
          <w:b/>
          <w:sz w:val="23"/>
        </w:rPr>
      </w:pPr>
    </w:p>
    <w:p w14:paraId="06435142" w14:textId="77777777" w:rsidR="00097345" w:rsidRDefault="0026057D">
      <w:pPr>
        <w:pStyle w:val="Textoindependiente"/>
        <w:spacing w:before="1"/>
        <w:ind w:left="1071" w:right="655"/>
      </w:pPr>
      <w:r>
        <w:t>La</w:t>
      </w:r>
      <w:r>
        <w:rPr>
          <w:spacing w:val="34"/>
        </w:rPr>
        <w:t xml:space="preserve"> </w:t>
      </w:r>
      <w:r>
        <w:t>distribución</w:t>
      </w:r>
      <w:r>
        <w:rPr>
          <w:spacing w:val="32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Entidad,</w:t>
      </w:r>
      <w:r>
        <w:rPr>
          <w:spacing w:val="32"/>
        </w:rPr>
        <w:t xml:space="preserve"> </w:t>
      </w:r>
      <w:r>
        <w:t>desglosado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número</w:t>
      </w:r>
      <w:r>
        <w:rPr>
          <w:spacing w:val="35"/>
        </w:rPr>
        <w:t xml:space="preserve"> </w:t>
      </w:r>
      <w:r>
        <w:t>suficiente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categorías</w:t>
      </w:r>
      <w:r>
        <w:rPr>
          <w:spacing w:val="33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es el</w:t>
      </w:r>
      <w:r>
        <w:rPr>
          <w:spacing w:val="1"/>
        </w:rPr>
        <w:t xml:space="preserve"> </w:t>
      </w:r>
      <w:r>
        <w:t>siguiente:</w:t>
      </w:r>
    </w:p>
    <w:p w14:paraId="5F9102E1" w14:textId="77777777" w:rsidR="00097345" w:rsidRDefault="00097345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818"/>
        <w:gridCol w:w="808"/>
        <w:gridCol w:w="720"/>
        <w:gridCol w:w="760"/>
        <w:gridCol w:w="719"/>
        <w:gridCol w:w="698"/>
        <w:gridCol w:w="1019"/>
        <w:gridCol w:w="1041"/>
      </w:tblGrid>
      <w:tr w:rsidR="00097345" w14:paraId="1BD1F2BB" w14:textId="77777777">
        <w:trPr>
          <w:trHeight w:val="493"/>
        </w:trPr>
        <w:tc>
          <w:tcPr>
            <w:tcW w:w="2201" w:type="dxa"/>
            <w:vMerge w:val="restart"/>
            <w:tcBorders>
              <w:top w:val="nil"/>
              <w:left w:val="nil"/>
            </w:tcBorders>
          </w:tcPr>
          <w:p w14:paraId="59284A87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4523" w:type="dxa"/>
            <w:gridSpan w:val="6"/>
            <w:shd w:val="clear" w:color="auto" w:fill="D9D9D9"/>
          </w:tcPr>
          <w:p w14:paraId="79C0003F" w14:textId="77777777" w:rsidR="00097345" w:rsidRDefault="0026057D">
            <w:pPr>
              <w:pStyle w:val="TableParagraph"/>
              <w:spacing w:before="130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ejercicio</w:t>
            </w:r>
          </w:p>
        </w:tc>
        <w:tc>
          <w:tcPr>
            <w:tcW w:w="2060" w:type="dxa"/>
            <w:gridSpan w:val="2"/>
            <w:vMerge w:val="restart"/>
            <w:shd w:val="clear" w:color="auto" w:fill="D9D9D9"/>
          </w:tcPr>
          <w:p w14:paraId="55D65D9B" w14:textId="77777777" w:rsidR="00097345" w:rsidRDefault="0026057D">
            <w:pPr>
              <w:pStyle w:val="TableParagraph"/>
              <w:spacing w:before="36"/>
              <w:ind w:left="182" w:right="16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medio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personas </w:t>
            </w:r>
            <w:r>
              <w:rPr>
                <w:b/>
                <w:sz w:val="20"/>
              </w:rPr>
              <w:t>empleadas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 ejercicio.</w:t>
            </w:r>
          </w:p>
        </w:tc>
      </w:tr>
      <w:tr w:rsidR="00097345" w14:paraId="0B16AD72" w14:textId="77777777">
        <w:trPr>
          <w:trHeight w:val="263"/>
        </w:trPr>
        <w:tc>
          <w:tcPr>
            <w:tcW w:w="2201" w:type="dxa"/>
            <w:vMerge/>
            <w:tcBorders>
              <w:top w:val="nil"/>
              <w:left w:val="nil"/>
            </w:tcBorders>
          </w:tcPr>
          <w:p w14:paraId="6059A73B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gridSpan w:val="2"/>
            <w:shd w:val="clear" w:color="auto" w:fill="D9D9D9"/>
          </w:tcPr>
          <w:p w14:paraId="6A715E38" w14:textId="77777777" w:rsidR="00097345" w:rsidRDefault="0026057D">
            <w:pPr>
              <w:pStyle w:val="TableParagraph"/>
              <w:spacing w:before="14" w:line="229" w:lineRule="exact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HOMBRES</w:t>
            </w:r>
          </w:p>
        </w:tc>
        <w:tc>
          <w:tcPr>
            <w:tcW w:w="1480" w:type="dxa"/>
            <w:gridSpan w:val="2"/>
            <w:shd w:val="clear" w:color="auto" w:fill="D9D9D9"/>
          </w:tcPr>
          <w:p w14:paraId="1A3877BE" w14:textId="77777777" w:rsidR="00097345" w:rsidRDefault="0026057D">
            <w:pPr>
              <w:pStyle w:val="TableParagraph"/>
              <w:spacing w:before="14" w:line="229" w:lineRule="exact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MUJERES</w:t>
            </w:r>
          </w:p>
        </w:tc>
        <w:tc>
          <w:tcPr>
            <w:tcW w:w="1417" w:type="dxa"/>
            <w:gridSpan w:val="2"/>
            <w:shd w:val="clear" w:color="auto" w:fill="D9D9D9"/>
          </w:tcPr>
          <w:p w14:paraId="03566EFF" w14:textId="77777777" w:rsidR="00097345" w:rsidRDefault="0026057D">
            <w:pPr>
              <w:pStyle w:val="TableParagraph"/>
              <w:spacing w:before="14" w:line="229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060" w:type="dxa"/>
            <w:gridSpan w:val="2"/>
            <w:vMerge/>
            <w:tcBorders>
              <w:top w:val="nil"/>
            </w:tcBorders>
            <w:shd w:val="clear" w:color="auto" w:fill="D9D9D9"/>
          </w:tcPr>
          <w:p w14:paraId="25ECDE3E" w14:textId="77777777" w:rsidR="00097345" w:rsidRDefault="00097345">
            <w:pPr>
              <w:rPr>
                <w:sz w:val="2"/>
                <w:szCs w:val="2"/>
              </w:rPr>
            </w:pPr>
          </w:p>
        </w:tc>
      </w:tr>
      <w:tr w:rsidR="00097345" w14:paraId="129EF9BA" w14:textId="77777777">
        <w:trPr>
          <w:trHeight w:val="263"/>
        </w:trPr>
        <w:tc>
          <w:tcPr>
            <w:tcW w:w="2201" w:type="dxa"/>
            <w:vMerge/>
            <w:tcBorders>
              <w:top w:val="nil"/>
              <w:left w:val="nil"/>
            </w:tcBorders>
          </w:tcPr>
          <w:p w14:paraId="00089562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shd w:val="clear" w:color="auto" w:fill="D9D9D9"/>
          </w:tcPr>
          <w:p w14:paraId="64576F18" w14:textId="77777777" w:rsidR="00097345" w:rsidRDefault="0026057D">
            <w:pPr>
              <w:pStyle w:val="TableParagraph"/>
              <w:spacing w:before="14" w:line="229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08" w:type="dxa"/>
            <w:shd w:val="clear" w:color="auto" w:fill="D9D9D9"/>
          </w:tcPr>
          <w:p w14:paraId="094DE927" w14:textId="77777777" w:rsidR="00097345" w:rsidRDefault="0026057D">
            <w:pPr>
              <w:pStyle w:val="TableParagraph"/>
              <w:spacing w:before="14" w:line="229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shd w:val="clear" w:color="auto" w:fill="D9D9D9"/>
          </w:tcPr>
          <w:p w14:paraId="0CF640D5" w14:textId="77777777" w:rsidR="00097345" w:rsidRDefault="0026057D">
            <w:pPr>
              <w:pStyle w:val="TableParagraph"/>
              <w:spacing w:before="14" w:line="229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760" w:type="dxa"/>
            <w:shd w:val="clear" w:color="auto" w:fill="D9D9D9"/>
          </w:tcPr>
          <w:p w14:paraId="5E21DFAD" w14:textId="77777777" w:rsidR="00097345" w:rsidRDefault="0026057D">
            <w:pPr>
              <w:pStyle w:val="TableParagraph"/>
              <w:spacing w:before="14" w:line="229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19" w:type="dxa"/>
            <w:shd w:val="clear" w:color="auto" w:fill="D9D9D9"/>
          </w:tcPr>
          <w:p w14:paraId="548EE7CF" w14:textId="77777777" w:rsidR="00097345" w:rsidRDefault="0026057D">
            <w:pPr>
              <w:pStyle w:val="TableParagraph"/>
              <w:spacing w:before="14" w:line="229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698" w:type="dxa"/>
            <w:shd w:val="clear" w:color="auto" w:fill="D9D9D9"/>
          </w:tcPr>
          <w:p w14:paraId="095FC2A0" w14:textId="77777777" w:rsidR="00097345" w:rsidRDefault="0026057D">
            <w:pPr>
              <w:pStyle w:val="TableParagraph"/>
              <w:spacing w:before="14" w:line="229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019" w:type="dxa"/>
            <w:shd w:val="clear" w:color="auto" w:fill="D9D9D9"/>
          </w:tcPr>
          <w:p w14:paraId="39BA201C" w14:textId="77777777" w:rsidR="00097345" w:rsidRDefault="0026057D">
            <w:pPr>
              <w:pStyle w:val="TableParagraph"/>
              <w:spacing w:before="14" w:line="229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041" w:type="dxa"/>
            <w:shd w:val="clear" w:color="auto" w:fill="D9D9D9"/>
          </w:tcPr>
          <w:p w14:paraId="346E9D8D" w14:textId="77777777" w:rsidR="00097345" w:rsidRDefault="0026057D">
            <w:pPr>
              <w:pStyle w:val="TableParagraph"/>
              <w:spacing w:before="14" w:line="229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</w:tr>
      <w:tr w:rsidR="00097345" w14:paraId="7398D779" w14:textId="77777777">
        <w:trPr>
          <w:trHeight w:val="263"/>
        </w:trPr>
        <w:tc>
          <w:tcPr>
            <w:tcW w:w="2201" w:type="dxa"/>
          </w:tcPr>
          <w:p w14:paraId="77DEFD54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818" w:type="dxa"/>
          </w:tcPr>
          <w:p w14:paraId="40A97886" w14:textId="77777777" w:rsidR="00097345" w:rsidRDefault="0026057D">
            <w:pPr>
              <w:pStyle w:val="TableParagraph"/>
              <w:spacing w:before="10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8" w:type="dxa"/>
          </w:tcPr>
          <w:p w14:paraId="40819402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14:paraId="4617D6B6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0" w:type="dxa"/>
          </w:tcPr>
          <w:p w14:paraId="1B94D09F" w14:textId="77777777" w:rsidR="00097345" w:rsidRDefault="0026057D">
            <w:pPr>
              <w:pStyle w:val="TableParagraph"/>
              <w:spacing w:before="10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9" w:type="dxa"/>
          </w:tcPr>
          <w:p w14:paraId="371428B2" w14:textId="77777777" w:rsidR="00097345" w:rsidRDefault="0026057D">
            <w:pPr>
              <w:pStyle w:val="TableParagraph"/>
              <w:spacing w:before="1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8" w:type="dxa"/>
          </w:tcPr>
          <w:p w14:paraId="1B6A12B4" w14:textId="77777777" w:rsidR="00097345" w:rsidRDefault="0026057D">
            <w:pPr>
              <w:pStyle w:val="TableParagraph"/>
              <w:spacing w:before="10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19" w:type="dxa"/>
          </w:tcPr>
          <w:p w14:paraId="4F5C354B" w14:textId="77777777" w:rsidR="00097345" w:rsidRDefault="0026057D">
            <w:pPr>
              <w:pStyle w:val="TableParagraph"/>
              <w:spacing w:before="10"/>
              <w:ind w:right="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41" w:type="dxa"/>
          </w:tcPr>
          <w:p w14:paraId="1F75570A" w14:textId="77777777" w:rsidR="00097345" w:rsidRDefault="0026057D">
            <w:pPr>
              <w:pStyle w:val="TableParagraph"/>
              <w:spacing w:before="10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97345" w14:paraId="7306A3D4" w14:textId="77777777">
        <w:trPr>
          <w:trHeight w:val="263"/>
        </w:trPr>
        <w:tc>
          <w:tcPr>
            <w:tcW w:w="2201" w:type="dxa"/>
          </w:tcPr>
          <w:p w14:paraId="498F29AD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818" w:type="dxa"/>
          </w:tcPr>
          <w:p w14:paraId="143EC145" w14:textId="77777777" w:rsidR="00097345" w:rsidRDefault="0026057D">
            <w:pPr>
              <w:pStyle w:val="TableParagraph"/>
              <w:spacing w:before="10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8" w:type="dxa"/>
          </w:tcPr>
          <w:p w14:paraId="46892B5D" w14:textId="77777777" w:rsidR="00097345" w:rsidRDefault="0026057D">
            <w:pPr>
              <w:pStyle w:val="TableParagraph"/>
              <w:spacing w:before="10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</w:tcPr>
          <w:p w14:paraId="17516A93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0" w:type="dxa"/>
          </w:tcPr>
          <w:p w14:paraId="29725070" w14:textId="77777777" w:rsidR="00097345" w:rsidRDefault="0026057D">
            <w:pPr>
              <w:pStyle w:val="TableParagraph"/>
              <w:spacing w:before="10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9" w:type="dxa"/>
          </w:tcPr>
          <w:p w14:paraId="218493A9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8" w:type="dxa"/>
          </w:tcPr>
          <w:p w14:paraId="76216BFE" w14:textId="77777777" w:rsidR="00097345" w:rsidRDefault="0026057D">
            <w:pPr>
              <w:pStyle w:val="TableParagraph"/>
              <w:spacing w:before="1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19" w:type="dxa"/>
          </w:tcPr>
          <w:p w14:paraId="7B38F8EA" w14:textId="77777777" w:rsidR="00097345" w:rsidRDefault="0026057D">
            <w:pPr>
              <w:pStyle w:val="TableParagraph"/>
              <w:spacing w:before="10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1" w:type="dxa"/>
          </w:tcPr>
          <w:p w14:paraId="53B21CC5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097345" w14:paraId="4D34B78B" w14:textId="77777777">
        <w:trPr>
          <w:trHeight w:val="263"/>
        </w:trPr>
        <w:tc>
          <w:tcPr>
            <w:tcW w:w="2201" w:type="dxa"/>
          </w:tcPr>
          <w:p w14:paraId="60C7FC4B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14:paraId="7326A1E2" w14:textId="77777777" w:rsidR="00097345" w:rsidRDefault="0026057D">
            <w:pPr>
              <w:pStyle w:val="TableParagraph"/>
              <w:spacing w:before="1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8" w:type="dxa"/>
          </w:tcPr>
          <w:p w14:paraId="2C1D56BC" w14:textId="77777777" w:rsidR="00097345" w:rsidRDefault="0026057D">
            <w:pPr>
              <w:pStyle w:val="TableParagraph"/>
              <w:spacing w:before="1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 w14:paraId="7C95390B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0" w:type="dxa"/>
          </w:tcPr>
          <w:p w14:paraId="03BA5788" w14:textId="77777777" w:rsidR="00097345" w:rsidRDefault="0026057D">
            <w:pPr>
              <w:pStyle w:val="TableParagraph"/>
              <w:spacing w:before="10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9" w:type="dxa"/>
          </w:tcPr>
          <w:p w14:paraId="1EBCABB0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8" w:type="dxa"/>
          </w:tcPr>
          <w:p w14:paraId="47134A04" w14:textId="77777777" w:rsidR="00097345" w:rsidRDefault="0026057D">
            <w:pPr>
              <w:pStyle w:val="TableParagraph"/>
              <w:spacing w:before="1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9" w:type="dxa"/>
          </w:tcPr>
          <w:p w14:paraId="4A0B5571" w14:textId="77777777" w:rsidR="00097345" w:rsidRDefault="0026057D">
            <w:pPr>
              <w:pStyle w:val="TableParagraph"/>
              <w:spacing w:before="10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41" w:type="dxa"/>
          </w:tcPr>
          <w:p w14:paraId="2FD9AFA9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097345" w14:paraId="1770D98D" w14:textId="77777777">
        <w:trPr>
          <w:trHeight w:val="266"/>
        </w:trPr>
        <w:tc>
          <w:tcPr>
            <w:tcW w:w="2201" w:type="dxa"/>
          </w:tcPr>
          <w:p w14:paraId="7A721E78" w14:textId="77777777" w:rsidR="00097345" w:rsidRDefault="0026057D"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18" w:type="dxa"/>
          </w:tcPr>
          <w:p w14:paraId="0707CCAC" w14:textId="77777777" w:rsidR="00097345" w:rsidRDefault="0026057D">
            <w:pPr>
              <w:pStyle w:val="TableParagraph"/>
              <w:spacing w:before="12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8" w:type="dxa"/>
          </w:tcPr>
          <w:p w14:paraId="51438553" w14:textId="77777777" w:rsidR="00097345" w:rsidRDefault="0026057D">
            <w:pPr>
              <w:pStyle w:val="TableParagraph"/>
              <w:spacing w:before="1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 w14:paraId="265EACC0" w14:textId="77777777" w:rsidR="00097345" w:rsidRDefault="0026057D">
            <w:pPr>
              <w:pStyle w:val="TableParagraph"/>
              <w:spacing w:before="12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0" w:type="dxa"/>
          </w:tcPr>
          <w:p w14:paraId="1916154C" w14:textId="77777777" w:rsidR="00097345" w:rsidRDefault="0026057D">
            <w:pPr>
              <w:pStyle w:val="TableParagraph"/>
              <w:spacing w:before="1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9" w:type="dxa"/>
          </w:tcPr>
          <w:p w14:paraId="7F3BCC63" w14:textId="77777777" w:rsidR="00097345" w:rsidRDefault="0026057D">
            <w:pPr>
              <w:pStyle w:val="TableParagraph"/>
              <w:spacing w:before="1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98" w:type="dxa"/>
          </w:tcPr>
          <w:p w14:paraId="341CF29E" w14:textId="77777777" w:rsidR="00097345" w:rsidRDefault="0026057D">
            <w:pPr>
              <w:pStyle w:val="TableParagraph"/>
              <w:spacing w:before="1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19" w:type="dxa"/>
          </w:tcPr>
          <w:p w14:paraId="55946C97" w14:textId="77777777" w:rsidR="00097345" w:rsidRDefault="0026057D">
            <w:pPr>
              <w:pStyle w:val="TableParagraph"/>
              <w:spacing w:before="1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041" w:type="dxa"/>
          </w:tcPr>
          <w:p w14:paraId="3A16CADA" w14:textId="77777777" w:rsidR="00097345" w:rsidRDefault="0026057D">
            <w:pPr>
              <w:pStyle w:val="TableParagraph"/>
              <w:spacing w:before="1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097345" w14:paraId="317D036C" w14:textId="77777777">
        <w:trPr>
          <w:trHeight w:val="263"/>
        </w:trPr>
        <w:tc>
          <w:tcPr>
            <w:tcW w:w="2201" w:type="dxa"/>
          </w:tcPr>
          <w:p w14:paraId="5F56AD38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18" w:type="dxa"/>
          </w:tcPr>
          <w:p w14:paraId="1B4023A0" w14:textId="77777777" w:rsidR="00097345" w:rsidRDefault="0026057D">
            <w:pPr>
              <w:pStyle w:val="TableParagraph"/>
              <w:spacing w:before="1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08" w:type="dxa"/>
          </w:tcPr>
          <w:p w14:paraId="06A36248" w14:textId="77777777" w:rsidR="00097345" w:rsidRDefault="0026057D">
            <w:pPr>
              <w:pStyle w:val="TableParagraph"/>
              <w:spacing w:before="1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0" w:type="dxa"/>
          </w:tcPr>
          <w:p w14:paraId="44FE1DA0" w14:textId="77777777" w:rsidR="00097345" w:rsidRDefault="0026057D">
            <w:pPr>
              <w:pStyle w:val="TableParagraph"/>
              <w:spacing w:before="1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0" w:type="dxa"/>
          </w:tcPr>
          <w:p w14:paraId="63C3692D" w14:textId="77777777" w:rsidR="00097345" w:rsidRDefault="0026057D">
            <w:pPr>
              <w:pStyle w:val="TableParagraph"/>
              <w:spacing w:before="10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9" w:type="dxa"/>
          </w:tcPr>
          <w:p w14:paraId="5AA6CC52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98" w:type="dxa"/>
          </w:tcPr>
          <w:p w14:paraId="4BF951FC" w14:textId="77777777" w:rsidR="00097345" w:rsidRDefault="0026057D">
            <w:pPr>
              <w:pStyle w:val="TableParagraph"/>
              <w:spacing w:before="1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19" w:type="dxa"/>
          </w:tcPr>
          <w:p w14:paraId="36CB157A" w14:textId="77777777" w:rsidR="00097345" w:rsidRDefault="0026057D">
            <w:pPr>
              <w:pStyle w:val="TableParagraph"/>
              <w:spacing w:before="10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41" w:type="dxa"/>
          </w:tcPr>
          <w:p w14:paraId="2803B680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097345" w14:paraId="10D8F2A7" w14:textId="77777777">
        <w:trPr>
          <w:trHeight w:val="263"/>
        </w:trPr>
        <w:tc>
          <w:tcPr>
            <w:tcW w:w="2201" w:type="dxa"/>
          </w:tcPr>
          <w:p w14:paraId="23F9258C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18" w:type="dxa"/>
          </w:tcPr>
          <w:p w14:paraId="28222123" w14:textId="77777777" w:rsidR="00097345" w:rsidRDefault="0026057D">
            <w:pPr>
              <w:pStyle w:val="TableParagraph"/>
              <w:spacing w:before="1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08" w:type="dxa"/>
          </w:tcPr>
          <w:p w14:paraId="405DF4CF" w14:textId="77777777" w:rsidR="00097345" w:rsidRDefault="0026057D">
            <w:pPr>
              <w:pStyle w:val="TableParagraph"/>
              <w:spacing w:before="1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0" w:type="dxa"/>
          </w:tcPr>
          <w:p w14:paraId="6F8592C5" w14:textId="77777777" w:rsidR="00097345" w:rsidRDefault="0026057D">
            <w:pPr>
              <w:pStyle w:val="TableParagraph"/>
              <w:spacing w:before="10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60" w:type="dxa"/>
          </w:tcPr>
          <w:p w14:paraId="725C8D25" w14:textId="77777777" w:rsidR="00097345" w:rsidRDefault="0026057D">
            <w:pPr>
              <w:pStyle w:val="TableParagraph"/>
              <w:spacing w:before="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9" w:type="dxa"/>
          </w:tcPr>
          <w:p w14:paraId="639FAEC3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98" w:type="dxa"/>
          </w:tcPr>
          <w:p w14:paraId="00006575" w14:textId="77777777" w:rsidR="00097345" w:rsidRDefault="0026057D">
            <w:pPr>
              <w:pStyle w:val="TableParagraph"/>
              <w:spacing w:before="1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019" w:type="dxa"/>
          </w:tcPr>
          <w:p w14:paraId="2A40DB39" w14:textId="77777777" w:rsidR="00097345" w:rsidRDefault="0026057D">
            <w:pPr>
              <w:pStyle w:val="TableParagraph"/>
              <w:spacing w:before="10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041" w:type="dxa"/>
          </w:tcPr>
          <w:p w14:paraId="1526E983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097345" w14:paraId="1B32B8C2" w14:textId="77777777">
        <w:trPr>
          <w:trHeight w:val="263"/>
        </w:trPr>
        <w:tc>
          <w:tcPr>
            <w:tcW w:w="2201" w:type="dxa"/>
          </w:tcPr>
          <w:p w14:paraId="6DE19CA6" w14:textId="77777777" w:rsidR="00097345" w:rsidRDefault="0026057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18" w:type="dxa"/>
          </w:tcPr>
          <w:p w14:paraId="03437E0D" w14:textId="77777777" w:rsidR="00097345" w:rsidRDefault="0026057D">
            <w:pPr>
              <w:pStyle w:val="TableParagraph"/>
              <w:spacing w:before="1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08" w:type="dxa"/>
          </w:tcPr>
          <w:p w14:paraId="4F476202" w14:textId="77777777" w:rsidR="00097345" w:rsidRDefault="0026057D">
            <w:pPr>
              <w:pStyle w:val="TableParagraph"/>
              <w:spacing w:before="1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20" w:type="dxa"/>
          </w:tcPr>
          <w:p w14:paraId="0087C3CB" w14:textId="77777777" w:rsidR="00097345" w:rsidRDefault="0026057D">
            <w:pPr>
              <w:pStyle w:val="TableParagraph"/>
              <w:spacing w:before="10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0" w:type="dxa"/>
          </w:tcPr>
          <w:p w14:paraId="736EFDC9" w14:textId="77777777" w:rsidR="00097345" w:rsidRDefault="0026057D">
            <w:pPr>
              <w:pStyle w:val="TableParagraph"/>
              <w:spacing w:before="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9" w:type="dxa"/>
          </w:tcPr>
          <w:p w14:paraId="040B0D52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98" w:type="dxa"/>
          </w:tcPr>
          <w:p w14:paraId="370AC733" w14:textId="77777777" w:rsidR="00097345" w:rsidRDefault="0026057D">
            <w:pPr>
              <w:pStyle w:val="TableParagraph"/>
              <w:spacing w:before="10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19" w:type="dxa"/>
          </w:tcPr>
          <w:p w14:paraId="3388C326" w14:textId="77777777" w:rsidR="00097345" w:rsidRDefault="0026057D">
            <w:pPr>
              <w:pStyle w:val="TableParagraph"/>
              <w:spacing w:before="10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041" w:type="dxa"/>
          </w:tcPr>
          <w:p w14:paraId="20B3578E" w14:textId="77777777" w:rsidR="00097345" w:rsidRDefault="0026057D">
            <w:pPr>
              <w:pStyle w:val="TableParagraph"/>
              <w:spacing w:before="10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097345" w14:paraId="7ED2D89C" w14:textId="77777777">
        <w:trPr>
          <w:trHeight w:val="263"/>
        </w:trPr>
        <w:tc>
          <w:tcPr>
            <w:tcW w:w="2201" w:type="dxa"/>
            <w:shd w:val="clear" w:color="auto" w:fill="D9D9D9"/>
          </w:tcPr>
          <w:p w14:paraId="03E6999C" w14:textId="77777777" w:rsidR="00097345" w:rsidRDefault="0026057D">
            <w:pPr>
              <w:pStyle w:val="TableParagraph"/>
              <w:spacing w:before="31" w:line="21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18" w:type="dxa"/>
            <w:shd w:val="clear" w:color="auto" w:fill="D9D9D9"/>
          </w:tcPr>
          <w:p w14:paraId="409FB2D0" w14:textId="77777777" w:rsidR="00097345" w:rsidRDefault="0026057D">
            <w:pPr>
              <w:pStyle w:val="TableParagraph"/>
              <w:spacing w:before="14" w:line="229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</w:t>
            </w:r>
          </w:p>
        </w:tc>
        <w:tc>
          <w:tcPr>
            <w:tcW w:w="808" w:type="dxa"/>
            <w:shd w:val="clear" w:color="auto" w:fill="D9D9D9"/>
          </w:tcPr>
          <w:p w14:paraId="499BB7CB" w14:textId="77777777" w:rsidR="00097345" w:rsidRDefault="0026057D">
            <w:pPr>
              <w:pStyle w:val="TableParagraph"/>
              <w:spacing w:before="14" w:line="229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720" w:type="dxa"/>
            <w:shd w:val="clear" w:color="auto" w:fill="D9D9D9"/>
          </w:tcPr>
          <w:p w14:paraId="75E6C59A" w14:textId="77777777" w:rsidR="00097345" w:rsidRDefault="0026057D">
            <w:pPr>
              <w:pStyle w:val="TableParagraph"/>
              <w:spacing w:before="14" w:line="229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60" w:type="dxa"/>
            <w:shd w:val="clear" w:color="auto" w:fill="D9D9D9"/>
          </w:tcPr>
          <w:p w14:paraId="3137A380" w14:textId="77777777" w:rsidR="00097345" w:rsidRDefault="0026057D">
            <w:pPr>
              <w:pStyle w:val="TableParagraph"/>
              <w:spacing w:before="14" w:line="229" w:lineRule="exact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719" w:type="dxa"/>
            <w:shd w:val="clear" w:color="auto" w:fill="D9D9D9"/>
          </w:tcPr>
          <w:p w14:paraId="3E883766" w14:textId="77777777" w:rsidR="00097345" w:rsidRDefault="0026057D">
            <w:pPr>
              <w:pStyle w:val="TableParagraph"/>
              <w:spacing w:before="14" w:line="229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</w:p>
        </w:tc>
        <w:tc>
          <w:tcPr>
            <w:tcW w:w="698" w:type="dxa"/>
            <w:shd w:val="clear" w:color="auto" w:fill="D9D9D9"/>
          </w:tcPr>
          <w:p w14:paraId="0AC20BFD" w14:textId="77777777" w:rsidR="00097345" w:rsidRDefault="0026057D">
            <w:pPr>
              <w:pStyle w:val="TableParagraph"/>
              <w:spacing w:before="14" w:line="229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337</w:t>
            </w:r>
          </w:p>
        </w:tc>
        <w:tc>
          <w:tcPr>
            <w:tcW w:w="1019" w:type="dxa"/>
            <w:shd w:val="clear" w:color="auto" w:fill="D9D9D9"/>
          </w:tcPr>
          <w:p w14:paraId="5152AAC5" w14:textId="77777777" w:rsidR="00097345" w:rsidRDefault="0026057D">
            <w:pPr>
              <w:pStyle w:val="TableParagraph"/>
              <w:spacing w:before="14" w:line="229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362</w:t>
            </w:r>
          </w:p>
        </w:tc>
        <w:tc>
          <w:tcPr>
            <w:tcW w:w="1041" w:type="dxa"/>
            <w:shd w:val="clear" w:color="auto" w:fill="D9D9D9"/>
          </w:tcPr>
          <w:p w14:paraId="6B6E3ACE" w14:textId="77777777" w:rsidR="00097345" w:rsidRDefault="0026057D">
            <w:pPr>
              <w:pStyle w:val="TableParagraph"/>
              <w:spacing w:before="14" w:line="229" w:lineRule="exact"/>
              <w:ind w:right="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374</w:t>
            </w:r>
          </w:p>
        </w:tc>
      </w:tr>
    </w:tbl>
    <w:p w14:paraId="79CCC889" w14:textId="77777777" w:rsidR="00097345" w:rsidRDefault="00097345">
      <w:pPr>
        <w:pStyle w:val="Textoindependiente"/>
        <w:rPr>
          <w:sz w:val="24"/>
        </w:rPr>
      </w:pPr>
    </w:p>
    <w:p w14:paraId="40363751" w14:textId="77777777" w:rsidR="00097345" w:rsidRDefault="00097345">
      <w:pPr>
        <w:pStyle w:val="Textoindependiente"/>
        <w:rPr>
          <w:sz w:val="24"/>
        </w:rPr>
      </w:pPr>
    </w:p>
    <w:p w14:paraId="7AF4E887" w14:textId="77777777" w:rsidR="00097345" w:rsidRDefault="00097345">
      <w:pPr>
        <w:pStyle w:val="Textoindependiente"/>
        <w:spacing w:before="7"/>
      </w:pPr>
    </w:p>
    <w:p w14:paraId="20897589" w14:textId="77777777" w:rsidR="00097345" w:rsidRDefault="0026057D">
      <w:pPr>
        <w:pStyle w:val="Ttulo3"/>
        <w:numPr>
          <w:ilvl w:val="0"/>
          <w:numId w:val="5"/>
        </w:numPr>
        <w:tabs>
          <w:tab w:val="left" w:pos="1779"/>
          <w:tab w:val="left" w:pos="1780"/>
        </w:tabs>
        <w:ind w:left="1071" w:right="1079" w:firstLine="0"/>
      </w:pPr>
      <w:bookmarkStart w:id="54" w:name="_bookmark54"/>
      <w:bookmarkEnd w:id="54"/>
      <w:r>
        <w:t>Información</w:t>
      </w:r>
      <w:r>
        <w:rPr>
          <w:spacing w:val="47"/>
        </w:rPr>
        <w:t xml:space="preserve"> </w:t>
      </w:r>
      <w:r>
        <w:t>sobre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periodo</w:t>
      </w:r>
      <w:r>
        <w:rPr>
          <w:spacing w:val="47"/>
        </w:rPr>
        <w:t xml:space="preserve"> </w:t>
      </w:r>
      <w:r>
        <w:t>medio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pago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proveedores.</w:t>
      </w:r>
      <w:r>
        <w:rPr>
          <w:spacing w:val="48"/>
        </w:rPr>
        <w:t xml:space="preserve"> </w:t>
      </w:r>
      <w:r>
        <w:t>Disposición</w:t>
      </w:r>
      <w:r>
        <w:rPr>
          <w:spacing w:val="47"/>
        </w:rPr>
        <w:t xml:space="preserve"> </w:t>
      </w:r>
      <w:r>
        <w:t>adicional</w:t>
      </w:r>
      <w:r>
        <w:rPr>
          <w:spacing w:val="-52"/>
        </w:rPr>
        <w:t xml:space="preserve"> </w:t>
      </w:r>
      <w:r>
        <w:t>tercera.</w:t>
      </w:r>
      <w:r>
        <w:rPr>
          <w:spacing w:val="-4"/>
        </w:rPr>
        <w:t xml:space="preserve"> </w:t>
      </w:r>
      <w:r>
        <w:t>“Deber de información” de la Ley</w:t>
      </w:r>
      <w:r>
        <w:rPr>
          <w:spacing w:val="-1"/>
        </w:rPr>
        <w:t xml:space="preserve"> </w:t>
      </w:r>
      <w:r>
        <w:t>15/2010,</w:t>
      </w:r>
      <w:r>
        <w:rPr>
          <w:spacing w:val="-3"/>
        </w:rPr>
        <w:t xml:space="preserve"> </w:t>
      </w:r>
      <w:r>
        <w:t>de 5 de</w:t>
      </w:r>
      <w:r>
        <w:rPr>
          <w:spacing w:val="-3"/>
        </w:rPr>
        <w:t xml:space="preserve"> </w:t>
      </w:r>
      <w:r>
        <w:t>julio.</w:t>
      </w:r>
    </w:p>
    <w:p w14:paraId="546ED139" w14:textId="77777777" w:rsidR="00097345" w:rsidRDefault="00097345">
      <w:pPr>
        <w:pStyle w:val="Textoindependiente"/>
        <w:spacing w:before="1"/>
        <w:rPr>
          <w:b/>
          <w:sz w:val="24"/>
        </w:rPr>
      </w:pPr>
    </w:p>
    <w:p w14:paraId="3A5D6A59" w14:textId="77777777" w:rsidR="00097345" w:rsidRDefault="0026057D">
      <w:pPr>
        <w:pStyle w:val="Textoindependiente"/>
        <w:ind w:left="1071" w:right="1500"/>
      </w:pP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relación</w:t>
      </w:r>
      <w:r>
        <w:rPr>
          <w:spacing w:val="30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medio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pago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proveedores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operaciones</w:t>
      </w:r>
      <w:r>
        <w:rPr>
          <w:spacing w:val="-52"/>
        </w:rPr>
        <w:t xml:space="preserve"> </w:t>
      </w:r>
      <w:r>
        <w:t>comerciales,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 siguiente:</w:t>
      </w:r>
    </w:p>
    <w:p w14:paraId="2CC5AEBA" w14:textId="77777777" w:rsidR="00097345" w:rsidRDefault="00097345">
      <w:pPr>
        <w:pStyle w:val="Textoindependiente"/>
        <w:spacing w:before="9"/>
        <w:rPr>
          <w:sz w:val="24"/>
        </w:rPr>
      </w:pPr>
    </w:p>
    <w:tbl>
      <w:tblPr>
        <w:tblStyle w:val="TableNormal"/>
        <w:tblW w:w="0" w:type="auto"/>
        <w:tblInd w:w="2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69"/>
        <w:gridCol w:w="1669"/>
      </w:tblGrid>
      <w:tr w:rsidR="00097345" w14:paraId="0303C5CD" w14:textId="77777777">
        <w:trPr>
          <w:trHeight w:val="263"/>
        </w:trPr>
        <w:tc>
          <w:tcPr>
            <w:tcW w:w="3529" w:type="dxa"/>
            <w:vMerge w:val="restart"/>
            <w:tcBorders>
              <w:top w:val="nil"/>
              <w:left w:val="nil"/>
            </w:tcBorders>
          </w:tcPr>
          <w:p w14:paraId="36CCD99B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shd w:val="clear" w:color="auto" w:fill="D9D9D9"/>
          </w:tcPr>
          <w:p w14:paraId="6BC4E673" w14:textId="77777777" w:rsidR="00097345" w:rsidRDefault="0026057D">
            <w:pPr>
              <w:pStyle w:val="TableParagraph"/>
              <w:spacing w:before="31" w:line="212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  <w:tc>
          <w:tcPr>
            <w:tcW w:w="1669" w:type="dxa"/>
            <w:shd w:val="clear" w:color="auto" w:fill="D9D9D9"/>
          </w:tcPr>
          <w:p w14:paraId="7BC9AD21" w14:textId="77777777" w:rsidR="00097345" w:rsidRDefault="0026057D">
            <w:pPr>
              <w:pStyle w:val="TableParagraph"/>
              <w:spacing w:before="31" w:line="212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Ejercicio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</w:p>
        </w:tc>
      </w:tr>
      <w:tr w:rsidR="00097345" w14:paraId="5D501EA2" w14:textId="77777777">
        <w:trPr>
          <w:trHeight w:val="263"/>
        </w:trPr>
        <w:tc>
          <w:tcPr>
            <w:tcW w:w="3529" w:type="dxa"/>
            <w:vMerge/>
            <w:tcBorders>
              <w:top w:val="nil"/>
              <w:left w:val="nil"/>
            </w:tcBorders>
          </w:tcPr>
          <w:p w14:paraId="42C7F1DC" w14:textId="77777777" w:rsidR="00097345" w:rsidRDefault="00097345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shd w:val="clear" w:color="auto" w:fill="D9D9D9"/>
          </w:tcPr>
          <w:p w14:paraId="0B965B18" w14:textId="77777777" w:rsidR="00097345" w:rsidRDefault="0026057D">
            <w:pPr>
              <w:pStyle w:val="TableParagraph"/>
              <w:spacing w:before="34" w:line="210" w:lineRule="exact"/>
              <w:ind w:left="524" w:right="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Días</w:t>
            </w:r>
          </w:p>
        </w:tc>
        <w:tc>
          <w:tcPr>
            <w:tcW w:w="1669" w:type="dxa"/>
            <w:shd w:val="clear" w:color="auto" w:fill="D9D9D9"/>
          </w:tcPr>
          <w:p w14:paraId="22316DDB" w14:textId="77777777" w:rsidR="00097345" w:rsidRDefault="0026057D">
            <w:pPr>
              <w:pStyle w:val="TableParagraph"/>
              <w:spacing w:before="34" w:line="210" w:lineRule="exact"/>
              <w:ind w:left="625" w:right="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Días</w:t>
            </w:r>
          </w:p>
        </w:tc>
      </w:tr>
      <w:tr w:rsidR="00097345" w14:paraId="5D792DFF" w14:textId="77777777">
        <w:trPr>
          <w:trHeight w:val="265"/>
        </w:trPr>
        <w:tc>
          <w:tcPr>
            <w:tcW w:w="3529" w:type="dxa"/>
          </w:tcPr>
          <w:p w14:paraId="65B40FE8" w14:textId="77777777" w:rsidR="00097345" w:rsidRDefault="0026057D">
            <w:pPr>
              <w:pStyle w:val="TableParagraph"/>
              <w:spacing w:before="29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proveedores</w:t>
            </w:r>
          </w:p>
        </w:tc>
        <w:tc>
          <w:tcPr>
            <w:tcW w:w="1469" w:type="dxa"/>
          </w:tcPr>
          <w:p w14:paraId="47D31611" w14:textId="77777777" w:rsidR="00097345" w:rsidRDefault="0026057D">
            <w:pPr>
              <w:pStyle w:val="TableParagraph"/>
              <w:spacing w:before="29" w:line="217" w:lineRule="exact"/>
              <w:ind w:left="524" w:right="51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9" w:type="dxa"/>
          </w:tcPr>
          <w:p w14:paraId="08025B67" w14:textId="77777777" w:rsidR="00097345" w:rsidRDefault="0026057D">
            <w:pPr>
              <w:pStyle w:val="TableParagraph"/>
              <w:spacing w:before="29" w:line="217" w:lineRule="exact"/>
              <w:ind w:left="625" w:right="614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097345" w14:paraId="01CD6E79" w14:textId="77777777">
        <w:trPr>
          <w:trHeight w:val="264"/>
        </w:trPr>
        <w:tc>
          <w:tcPr>
            <w:tcW w:w="3529" w:type="dxa"/>
          </w:tcPr>
          <w:p w14:paraId="0CE67697" w14:textId="77777777" w:rsidR="00097345" w:rsidRDefault="0026057D">
            <w:pPr>
              <w:pStyle w:val="TableParagraph"/>
              <w:spacing w:before="27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Ratio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pagadas</w:t>
            </w:r>
          </w:p>
        </w:tc>
        <w:tc>
          <w:tcPr>
            <w:tcW w:w="1469" w:type="dxa"/>
          </w:tcPr>
          <w:p w14:paraId="0060485D" w14:textId="77777777" w:rsidR="00097345" w:rsidRDefault="0026057D">
            <w:pPr>
              <w:pStyle w:val="TableParagraph"/>
              <w:spacing w:before="27" w:line="217" w:lineRule="exact"/>
              <w:ind w:left="524" w:right="515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669" w:type="dxa"/>
          </w:tcPr>
          <w:p w14:paraId="08C4D288" w14:textId="77777777" w:rsidR="00097345" w:rsidRDefault="0026057D">
            <w:pPr>
              <w:pStyle w:val="TableParagraph"/>
              <w:spacing w:before="27" w:line="217" w:lineRule="exact"/>
              <w:ind w:left="625" w:right="61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097345" w14:paraId="46602125" w14:textId="77777777">
        <w:trPr>
          <w:trHeight w:val="263"/>
        </w:trPr>
        <w:tc>
          <w:tcPr>
            <w:tcW w:w="3529" w:type="dxa"/>
          </w:tcPr>
          <w:p w14:paraId="4113C940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Ratio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69" w:type="dxa"/>
          </w:tcPr>
          <w:p w14:paraId="2F1C7AC4" w14:textId="77777777" w:rsidR="00097345" w:rsidRDefault="0026057D">
            <w:pPr>
              <w:pStyle w:val="TableParagraph"/>
              <w:spacing w:before="26" w:line="217" w:lineRule="exact"/>
              <w:ind w:left="524" w:right="51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669" w:type="dxa"/>
          </w:tcPr>
          <w:p w14:paraId="729E84F8" w14:textId="77777777" w:rsidR="00097345" w:rsidRDefault="0026057D">
            <w:pPr>
              <w:pStyle w:val="TableParagraph"/>
              <w:spacing w:before="26" w:line="217" w:lineRule="exact"/>
              <w:ind w:left="625" w:right="61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  <w:tr w:rsidR="00097345" w14:paraId="4FA9E6F9" w14:textId="77777777">
        <w:trPr>
          <w:trHeight w:val="460"/>
        </w:trPr>
        <w:tc>
          <w:tcPr>
            <w:tcW w:w="3529" w:type="dxa"/>
          </w:tcPr>
          <w:p w14:paraId="70E45670" w14:textId="77777777" w:rsidR="00097345" w:rsidRDefault="00097345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14:paraId="02D50A44" w14:textId="77777777" w:rsidR="00097345" w:rsidRDefault="0026057D">
            <w:pPr>
              <w:pStyle w:val="TableParagraph"/>
              <w:spacing w:line="230" w:lineRule="exact"/>
              <w:ind w:left="431" w:right="363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Importe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(euros)</w:t>
            </w:r>
          </w:p>
        </w:tc>
        <w:tc>
          <w:tcPr>
            <w:tcW w:w="1669" w:type="dxa"/>
          </w:tcPr>
          <w:p w14:paraId="41F784AE" w14:textId="77777777" w:rsidR="00097345" w:rsidRDefault="0026057D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(euros)</w:t>
            </w:r>
          </w:p>
        </w:tc>
      </w:tr>
      <w:tr w:rsidR="00097345" w14:paraId="63D7E9B6" w14:textId="77777777">
        <w:trPr>
          <w:trHeight w:val="263"/>
        </w:trPr>
        <w:tc>
          <w:tcPr>
            <w:tcW w:w="3529" w:type="dxa"/>
          </w:tcPr>
          <w:p w14:paraId="440EAE2E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</w:p>
        </w:tc>
        <w:tc>
          <w:tcPr>
            <w:tcW w:w="1469" w:type="dxa"/>
          </w:tcPr>
          <w:p w14:paraId="023CFEBF" w14:textId="77777777" w:rsidR="00097345" w:rsidRDefault="0026057D">
            <w:pPr>
              <w:pStyle w:val="TableParagraph"/>
              <w:spacing w:before="26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7.456.608,14</w:t>
            </w:r>
          </w:p>
        </w:tc>
        <w:tc>
          <w:tcPr>
            <w:tcW w:w="1669" w:type="dxa"/>
          </w:tcPr>
          <w:p w14:paraId="7905854E" w14:textId="77777777" w:rsidR="00097345" w:rsidRDefault="0026057D">
            <w:pPr>
              <w:pStyle w:val="TableParagraph"/>
              <w:spacing w:before="26" w:line="21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14.629.729,26</w:t>
            </w:r>
          </w:p>
        </w:tc>
      </w:tr>
      <w:tr w:rsidR="00097345" w14:paraId="2B4A7D03" w14:textId="77777777">
        <w:trPr>
          <w:trHeight w:val="263"/>
        </w:trPr>
        <w:tc>
          <w:tcPr>
            <w:tcW w:w="3529" w:type="dxa"/>
          </w:tcPr>
          <w:p w14:paraId="6D2DDCEE" w14:textId="77777777" w:rsidR="00097345" w:rsidRDefault="0026057D">
            <w:pPr>
              <w:pStyle w:val="TableParagraph"/>
              <w:spacing w:before="26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</w:p>
        </w:tc>
        <w:tc>
          <w:tcPr>
            <w:tcW w:w="1469" w:type="dxa"/>
          </w:tcPr>
          <w:p w14:paraId="1381934B" w14:textId="77777777" w:rsidR="00097345" w:rsidRDefault="0026057D">
            <w:pPr>
              <w:pStyle w:val="TableParagraph"/>
              <w:spacing w:before="26" w:line="21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527.718,58</w:t>
            </w:r>
          </w:p>
        </w:tc>
        <w:tc>
          <w:tcPr>
            <w:tcW w:w="1669" w:type="dxa"/>
          </w:tcPr>
          <w:p w14:paraId="6CFC6F66" w14:textId="77777777" w:rsidR="00097345" w:rsidRDefault="0026057D">
            <w:pPr>
              <w:pStyle w:val="TableParagraph"/>
              <w:spacing w:before="26" w:line="21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3.619.574,10</w:t>
            </w:r>
          </w:p>
        </w:tc>
      </w:tr>
    </w:tbl>
    <w:p w14:paraId="63AAB7BA" w14:textId="77777777" w:rsidR="00097345" w:rsidRDefault="00097345">
      <w:pPr>
        <w:pStyle w:val="Textoindependiente"/>
        <w:spacing w:before="1"/>
        <w:rPr>
          <w:sz w:val="24"/>
        </w:rPr>
      </w:pPr>
    </w:p>
    <w:p w14:paraId="27573A08" w14:textId="77777777" w:rsidR="00097345" w:rsidRDefault="0026057D">
      <w:pPr>
        <w:pStyle w:val="Ttulo3"/>
        <w:numPr>
          <w:ilvl w:val="0"/>
          <w:numId w:val="5"/>
        </w:numPr>
        <w:tabs>
          <w:tab w:val="left" w:pos="1637"/>
          <w:tab w:val="left" w:pos="1638"/>
        </w:tabs>
      </w:pPr>
      <w:bookmarkStart w:id="55" w:name="_bookmark55"/>
      <w:bookmarkEnd w:id="55"/>
      <w:r>
        <w:t>Hechos</w:t>
      </w:r>
      <w:r>
        <w:rPr>
          <w:spacing w:val="-4"/>
        </w:rPr>
        <w:t xml:space="preserve"> </w:t>
      </w:r>
      <w:r>
        <w:t>Posteriores</w:t>
      </w:r>
    </w:p>
    <w:p w14:paraId="585A081E" w14:textId="77777777" w:rsidR="00097345" w:rsidRDefault="00097345">
      <w:pPr>
        <w:pStyle w:val="Textoindependiente"/>
        <w:spacing w:before="1"/>
        <w:rPr>
          <w:b/>
          <w:sz w:val="24"/>
        </w:rPr>
      </w:pPr>
    </w:p>
    <w:p w14:paraId="10F63E1E" w14:textId="77777777" w:rsidR="00097345" w:rsidRDefault="0026057D">
      <w:pPr>
        <w:pStyle w:val="Prrafodelista"/>
        <w:numPr>
          <w:ilvl w:val="1"/>
          <w:numId w:val="5"/>
        </w:numPr>
        <w:tabs>
          <w:tab w:val="left" w:pos="1518"/>
        </w:tabs>
        <w:spacing w:line="360" w:lineRule="auto"/>
        <w:ind w:right="1101" w:firstLine="0"/>
        <w:rPr>
          <w:i/>
        </w:rPr>
      </w:pPr>
      <w:r>
        <w:rPr>
          <w:i/>
        </w:rPr>
        <w:t>Evaluación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r>
        <w:rPr>
          <w:i/>
        </w:rPr>
        <w:t>impacto</w:t>
      </w:r>
      <w:r>
        <w:rPr>
          <w:i/>
          <w:spacing w:val="3"/>
        </w:rPr>
        <w:t xml:space="preserve"> </w:t>
      </w:r>
      <w:r>
        <w:rPr>
          <w:i/>
        </w:rPr>
        <w:t>que</w:t>
      </w:r>
      <w:r>
        <w:rPr>
          <w:i/>
          <w:spacing w:val="5"/>
        </w:rPr>
        <w:t xml:space="preserve"> </w:t>
      </w:r>
      <w:r>
        <w:rPr>
          <w:i/>
        </w:rPr>
        <w:t>el</w:t>
      </w:r>
      <w:r>
        <w:rPr>
          <w:i/>
          <w:spacing w:val="5"/>
        </w:rPr>
        <w:t xml:space="preserve"> </w:t>
      </w:r>
      <w:r>
        <w:rPr>
          <w:i/>
        </w:rPr>
        <w:t>«COVID-19»</w:t>
      </w:r>
      <w:r>
        <w:rPr>
          <w:i/>
          <w:spacing w:val="3"/>
        </w:rPr>
        <w:t xml:space="preserve"> </w:t>
      </w:r>
      <w:r>
        <w:rPr>
          <w:i/>
        </w:rPr>
        <w:t>pudiera</w:t>
      </w:r>
      <w:r>
        <w:rPr>
          <w:i/>
          <w:spacing w:val="4"/>
        </w:rPr>
        <w:t xml:space="preserve"> </w:t>
      </w:r>
      <w:r>
        <w:rPr>
          <w:i/>
        </w:rPr>
        <w:t>tener</w:t>
      </w:r>
      <w:r>
        <w:rPr>
          <w:i/>
          <w:spacing w:val="4"/>
        </w:rPr>
        <w:t xml:space="preserve"> </w:t>
      </w:r>
      <w:r>
        <w:rPr>
          <w:i/>
        </w:rPr>
        <w:t>sobre</w:t>
      </w:r>
      <w:r>
        <w:rPr>
          <w:i/>
          <w:spacing w:val="5"/>
        </w:rPr>
        <w:t xml:space="preserve"> </w:t>
      </w:r>
      <w:r>
        <w:rPr>
          <w:i/>
        </w:rPr>
        <w:t>la</w:t>
      </w:r>
      <w:r>
        <w:rPr>
          <w:i/>
          <w:spacing w:val="4"/>
        </w:rPr>
        <w:t xml:space="preserve"> </w:t>
      </w:r>
      <w:r>
        <w:rPr>
          <w:i/>
        </w:rPr>
        <w:t>actividad</w:t>
      </w:r>
      <w:r>
        <w:rPr>
          <w:i/>
          <w:spacing w:val="3"/>
        </w:rPr>
        <w:t xml:space="preserve"> </w:t>
      </w:r>
      <w:r>
        <w:rPr>
          <w:i/>
        </w:rPr>
        <w:t>de</w:t>
      </w:r>
      <w:r>
        <w:rPr>
          <w:i/>
          <w:spacing w:val="5"/>
        </w:rPr>
        <w:t xml:space="preserve"> </w:t>
      </w:r>
      <w:r>
        <w:rPr>
          <w:i/>
        </w:rPr>
        <w:t>la</w:t>
      </w:r>
      <w:r>
        <w:rPr>
          <w:i/>
          <w:spacing w:val="7"/>
        </w:rPr>
        <w:t xml:space="preserve"> </w:t>
      </w:r>
      <w:r>
        <w:rPr>
          <w:i/>
        </w:rPr>
        <w:t>Entidad</w:t>
      </w:r>
      <w:r>
        <w:rPr>
          <w:i/>
          <w:spacing w:val="11"/>
        </w:rPr>
        <w:t xml:space="preserve"> </w:t>
      </w:r>
      <w:r>
        <w:rPr>
          <w:i/>
        </w:rPr>
        <w:t>y</w:t>
      </w:r>
      <w:r>
        <w:rPr>
          <w:i/>
          <w:spacing w:val="-5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gestión continuada 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Entidad</w:t>
      </w:r>
    </w:p>
    <w:p w14:paraId="51B9C8DC" w14:textId="77777777" w:rsidR="00097345" w:rsidRDefault="00097345">
      <w:pPr>
        <w:spacing w:line="360" w:lineRule="auto"/>
        <w:sectPr w:rsidR="00097345">
          <w:pgSz w:w="11910" w:h="16850"/>
          <w:pgMar w:top="1600" w:right="480" w:bottom="1440" w:left="460" w:header="0" w:footer="1191" w:gutter="0"/>
          <w:pgBorders w:offsetFrom="page">
            <w:top w:val="single" w:sz="4" w:space="20" w:color="000000"/>
            <w:left w:val="single" w:sz="4" w:space="20" w:color="000000"/>
            <w:bottom w:val="single" w:sz="4" w:space="20" w:color="000000"/>
            <w:right w:val="single" w:sz="4" w:space="20" w:color="000000"/>
          </w:pgBorders>
          <w:cols w:space="720"/>
        </w:sectPr>
      </w:pPr>
    </w:p>
    <w:p w14:paraId="5F5B7018" w14:textId="77777777" w:rsidR="00097345" w:rsidRDefault="00097345">
      <w:pPr>
        <w:pStyle w:val="Textoindependiente"/>
        <w:rPr>
          <w:i/>
          <w:sz w:val="20"/>
        </w:rPr>
      </w:pPr>
    </w:p>
    <w:p w14:paraId="51E83032" w14:textId="77777777" w:rsidR="00097345" w:rsidRDefault="00097345">
      <w:pPr>
        <w:pStyle w:val="Textoindependiente"/>
        <w:rPr>
          <w:i/>
          <w:sz w:val="20"/>
        </w:rPr>
      </w:pPr>
    </w:p>
    <w:p w14:paraId="538DC215" w14:textId="77777777" w:rsidR="00097345" w:rsidRDefault="00097345">
      <w:pPr>
        <w:pStyle w:val="Textoindependiente"/>
        <w:rPr>
          <w:i/>
          <w:sz w:val="20"/>
        </w:rPr>
      </w:pPr>
    </w:p>
    <w:p w14:paraId="005B8A42" w14:textId="77777777" w:rsidR="00097345" w:rsidRDefault="00097345">
      <w:pPr>
        <w:pStyle w:val="Textoindependiente"/>
        <w:rPr>
          <w:i/>
          <w:sz w:val="20"/>
        </w:rPr>
      </w:pPr>
    </w:p>
    <w:p w14:paraId="52D3A54C" w14:textId="77777777" w:rsidR="00097345" w:rsidRDefault="00097345">
      <w:pPr>
        <w:pStyle w:val="Textoindependiente"/>
        <w:rPr>
          <w:i/>
          <w:sz w:val="20"/>
        </w:rPr>
      </w:pPr>
    </w:p>
    <w:p w14:paraId="1C792B9B" w14:textId="77777777" w:rsidR="00097345" w:rsidRDefault="00097345">
      <w:pPr>
        <w:pStyle w:val="Textoindependiente"/>
        <w:rPr>
          <w:i/>
          <w:sz w:val="20"/>
        </w:rPr>
      </w:pPr>
    </w:p>
    <w:p w14:paraId="6F8A96BF" w14:textId="77777777" w:rsidR="00097345" w:rsidRDefault="00097345">
      <w:pPr>
        <w:pStyle w:val="Textoindependiente"/>
        <w:rPr>
          <w:i/>
          <w:sz w:val="20"/>
        </w:rPr>
      </w:pPr>
    </w:p>
    <w:p w14:paraId="32C61B7E" w14:textId="77777777" w:rsidR="00097345" w:rsidRDefault="00097345">
      <w:pPr>
        <w:pStyle w:val="Textoindependiente"/>
        <w:rPr>
          <w:i/>
          <w:sz w:val="20"/>
        </w:rPr>
      </w:pPr>
    </w:p>
    <w:p w14:paraId="75197F38" w14:textId="77777777" w:rsidR="00097345" w:rsidRDefault="00097345">
      <w:pPr>
        <w:pStyle w:val="Textoindependiente"/>
        <w:spacing w:before="9"/>
        <w:rPr>
          <w:i/>
          <w:sz w:val="20"/>
        </w:rPr>
      </w:pPr>
    </w:p>
    <w:p w14:paraId="6E328E5D" w14:textId="77777777" w:rsidR="00097345" w:rsidRDefault="0026057D">
      <w:pPr>
        <w:pStyle w:val="Textoindependiente"/>
        <w:spacing w:before="1"/>
        <w:ind w:left="1354" w:right="1077"/>
        <w:jc w:val="both"/>
      </w:pPr>
      <w:r>
        <w:t>Los miembros del consejo de administración, son conscientes de la existencia de incertidumbre</w:t>
      </w:r>
      <w:r>
        <w:rPr>
          <w:spacing w:val="1"/>
        </w:rPr>
        <w:t xml:space="preserve"> </w:t>
      </w:r>
      <w:r>
        <w:t>sobre lo que pueda suceder en los próximos meses como consecuencia de</w:t>
      </w:r>
      <w:r>
        <w:rPr>
          <w:spacing w:val="1"/>
        </w:rPr>
        <w:t xml:space="preserve"> </w:t>
      </w:r>
      <w:r>
        <w:t>la crisis sanitaria</w:t>
      </w:r>
      <w:r>
        <w:rPr>
          <w:spacing w:val="1"/>
        </w:rPr>
        <w:t xml:space="preserve"> </w:t>
      </w:r>
      <w:r>
        <w:t>provocada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COVID-19 en 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sigue</w:t>
      </w:r>
      <w:r>
        <w:rPr>
          <w:spacing w:val="-1"/>
        </w:rPr>
        <w:t xml:space="preserve"> </w:t>
      </w:r>
      <w:r>
        <w:t>estando</w:t>
      </w:r>
      <w:r>
        <w:rPr>
          <w:spacing w:val="-3"/>
        </w:rPr>
        <w:t xml:space="preserve"> </w:t>
      </w:r>
      <w:r>
        <w:t>inmerso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int</w:t>
      </w:r>
      <w:r>
        <w:t>ernacional</w:t>
      </w:r>
    </w:p>
    <w:p w14:paraId="248C6BEA" w14:textId="77777777" w:rsidR="00097345" w:rsidRDefault="00097345">
      <w:pPr>
        <w:pStyle w:val="Textoindependiente"/>
        <w:spacing w:before="4"/>
        <w:rPr>
          <w:sz w:val="24"/>
        </w:rPr>
      </w:pPr>
    </w:p>
    <w:p w14:paraId="3A14B9AA" w14:textId="77777777" w:rsidR="00097345" w:rsidRDefault="0026057D">
      <w:pPr>
        <w:pStyle w:val="Textoindependiente"/>
        <w:ind w:left="1354" w:right="1070"/>
        <w:jc w:val="both"/>
      </w:pPr>
      <w:r>
        <w:t>Teniendo en consideración la complejidad de los mercados a causa de la globalización de los</w:t>
      </w:r>
      <w:r>
        <w:rPr>
          <w:spacing w:val="1"/>
        </w:rPr>
        <w:t xml:space="preserve"> </w:t>
      </w:r>
      <w:r>
        <w:t>mismos, las consecuencias para las operaciones de la entidad son inciertas y van a depender en</w:t>
      </w:r>
      <w:r>
        <w:rPr>
          <w:spacing w:val="1"/>
        </w:rPr>
        <w:t xml:space="preserve"> </w:t>
      </w:r>
      <w:r>
        <w:t>gran medida de la evolución de la pandemia en los próximo</w:t>
      </w:r>
      <w:r>
        <w:t>s meses, así como de la capacidad de</w:t>
      </w:r>
      <w:r>
        <w:rPr>
          <w:spacing w:val="-52"/>
        </w:rPr>
        <w:t xml:space="preserve"> </w:t>
      </w:r>
      <w:r>
        <w:t>reacción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adaptación de</w:t>
      </w:r>
      <w:r>
        <w:rPr>
          <w:spacing w:val="-2"/>
        </w:rPr>
        <w:t xml:space="preserve"> </w:t>
      </w:r>
      <w:r>
        <w:t>todos los</w:t>
      </w:r>
      <w:r>
        <w:rPr>
          <w:spacing w:val="-1"/>
        </w:rPr>
        <w:t xml:space="preserve"> </w:t>
      </w:r>
      <w:r>
        <w:t>agentes económicos</w:t>
      </w:r>
      <w:r>
        <w:rPr>
          <w:spacing w:val="-2"/>
        </w:rPr>
        <w:t xml:space="preserve"> </w:t>
      </w:r>
      <w:r>
        <w:t>impactados.</w:t>
      </w:r>
    </w:p>
    <w:p w14:paraId="48237770" w14:textId="77777777" w:rsidR="00097345" w:rsidRDefault="00097345">
      <w:pPr>
        <w:pStyle w:val="Textoindependiente"/>
        <w:spacing w:before="4"/>
        <w:rPr>
          <w:sz w:val="24"/>
        </w:rPr>
      </w:pPr>
    </w:p>
    <w:p w14:paraId="13A9E4DF" w14:textId="77777777" w:rsidR="00097345" w:rsidRDefault="0026057D">
      <w:pPr>
        <w:pStyle w:val="Textoindependiente"/>
        <w:ind w:left="1354" w:right="1071"/>
        <w:jc w:val="both"/>
      </w:pPr>
      <w:r>
        <w:t>En este sentido, durante el ejercicio 2020 la Entidad</w:t>
      </w:r>
      <w:r>
        <w:rPr>
          <w:spacing w:val="1"/>
        </w:rPr>
        <w:t xml:space="preserve"> </w:t>
      </w:r>
      <w:r>
        <w:t>ha sufrido un fuerte descenso</w:t>
      </w:r>
      <w:r>
        <w:rPr>
          <w:spacing w:val="1"/>
        </w:rPr>
        <w:t xml:space="preserve"> </w:t>
      </w:r>
      <w:r>
        <w:t>en las ventas</w:t>
      </w:r>
      <w:r>
        <w:rPr>
          <w:spacing w:val="-52"/>
        </w:rPr>
        <w:t xml:space="preserve"> </w:t>
      </w:r>
      <w:r>
        <w:t>que ha sido diluido por el proceso de reducción de cos</w:t>
      </w:r>
      <w:r>
        <w:t>tes que la Dirección ha llevado a cabo</w:t>
      </w:r>
      <w:r>
        <w:rPr>
          <w:spacing w:val="1"/>
        </w:rPr>
        <w:t xml:space="preserve"> </w:t>
      </w:r>
      <w:r>
        <w:t>desde comienzos del ejercicio 2020 y que se han reflejados en los resultados positivos obtenidos</w:t>
      </w:r>
      <w:r>
        <w:rPr>
          <w:spacing w:val="1"/>
        </w:rPr>
        <w:t xml:space="preserve"> </w:t>
      </w:r>
      <w:r>
        <w:t>al cierre del ejercicio 2020. La Dirección de la Entidad prevé que durante el ejercicio 2021 este</w:t>
      </w:r>
      <w:r>
        <w:rPr>
          <w:spacing w:val="1"/>
        </w:rPr>
        <w:t xml:space="preserve"> </w:t>
      </w:r>
      <w:r>
        <w:t>proceso de reestructur</w:t>
      </w:r>
      <w:r>
        <w:t>ación de costes continúe y permita hacer frente a la disminución de ventas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 2021.</w:t>
      </w:r>
    </w:p>
    <w:p w14:paraId="77BE090A" w14:textId="77777777" w:rsidR="00097345" w:rsidRDefault="00097345">
      <w:pPr>
        <w:pStyle w:val="Textoindependiente"/>
        <w:spacing w:before="3"/>
        <w:rPr>
          <w:sz w:val="24"/>
        </w:rPr>
      </w:pPr>
    </w:p>
    <w:p w14:paraId="506DB027" w14:textId="77777777" w:rsidR="00097345" w:rsidRDefault="0026057D">
      <w:pPr>
        <w:pStyle w:val="Textoindependiente"/>
        <w:spacing w:before="1"/>
        <w:ind w:left="1354" w:right="1075" w:firstLine="55"/>
        <w:jc w:val="both"/>
      </w:pPr>
      <w:r>
        <w:t>En consecuencia, la Dirección de la Entidad considera que los efectos económicos ocasionados</w:t>
      </w:r>
      <w:r>
        <w:rPr>
          <w:spacing w:val="1"/>
        </w:rPr>
        <w:t xml:space="preserve"> </w:t>
      </w:r>
      <w:r>
        <w:t>por la “COVID-19” no va</w:t>
      </w:r>
      <w:r>
        <w:rPr>
          <w:spacing w:val="1"/>
        </w:rPr>
        <w:t xml:space="preserve"> </w:t>
      </w:r>
      <w:r>
        <w:t>a tener consecuencias signific</w:t>
      </w:r>
      <w:r>
        <w:t>ativas sobre a la situación financiera y</w:t>
      </w:r>
      <w:r>
        <w:rPr>
          <w:spacing w:val="1"/>
        </w:rPr>
        <w:t xml:space="preserve"> </w:t>
      </w:r>
      <w:r>
        <w:t>patrimonial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Entidad ni</w:t>
      </w:r>
      <w:r>
        <w:rPr>
          <w:spacing w:val="-2"/>
        </w:rPr>
        <w:t xml:space="preserve"> </w:t>
      </w:r>
      <w:r>
        <w:t>va a</w:t>
      </w:r>
      <w:r>
        <w:rPr>
          <w:spacing w:val="-1"/>
        </w:rPr>
        <w:t xml:space="preserve"> </w:t>
      </w:r>
      <w:r>
        <w:t>repercutir sobre</w:t>
      </w:r>
      <w:r>
        <w:rPr>
          <w:spacing w:val="-2"/>
        </w:rPr>
        <w:t xml:space="preserve"> </w:t>
      </w:r>
      <w:r>
        <w:t>su continuidad.</w:t>
      </w:r>
    </w:p>
    <w:p w14:paraId="1B0BBB2F" w14:textId="77777777" w:rsidR="00097345" w:rsidRDefault="00097345">
      <w:pPr>
        <w:pStyle w:val="Textoindependiente"/>
        <w:rPr>
          <w:sz w:val="24"/>
        </w:rPr>
      </w:pPr>
    </w:p>
    <w:p w14:paraId="2C18CCF2" w14:textId="77777777" w:rsidR="00097345" w:rsidRDefault="00097345">
      <w:pPr>
        <w:pStyle w:val="Textoindependiente"/>
        <w:rPr>
          <w:sz w:val="24"/>
        </w:rPr>
      </w:pPr>
    </w:p>
    <w:p w14:paraId="4E7B35B5" w14:textId="77777777" w:rsidR="00097345" w:rsidRDefault="00097345">
      <w:pPr>
        <w:pStyle w:val="Textoindependiente"/>
        <w:spacing w:before="2"/>
        <w:rPr>
          <w:sz w:val="34"/>
        </w:rPr>
      </w:pPr>
    </w:p>
    <w:p w14:paraId="67C839C4" w14:textId="77777777" w:rsidR="00097345" w:rsidRDefault="0026057D">
      <w:pPr>
        <w:pStyle w:val="Ttulo3"/>
        <w:numPr>
          <w:ilvl w:val="1"/>
          <w:numId w:val="5"/>
        </w:numPr>
        <w:tabs>
          <w:tab w:val="left" w:pos="1514"/>
        </w:tabs>
        <w:ind w:left="1513" w:hanging="443"/>
      </w:pPr>
      <w:r>
        <w:t>Otros</w:t>
      </w:r>
      <w:r>
        <w:rPr>
          <w:spacing w:val="-4"/>
        </w:rPr>
        <w:t xml:space="preserve"> </w:t>
      </w:r>
      <w:r>
        <w:t>acontecimientos</w:t>
      </w:r>
      <w:r>
        <w:rPr>
          <w:spacing w:val="-3"/>
        </w:rPr>
        <w:t xml:space="preserve"> </w:t>
      </w:r>
      <w:r>
        <w:t>posteriores</w:t>
      </w:r>
    </w:p>
    <w:p w14:paraId="075D0C51" w14:textId="77777777" w:rsidR="00097345" w:rsidRDefault="00097345">
      <w:pPr>
        <w:pStyle w:val="Textoindependiente"/>
        <w:rPr>
          <w:b/>
          <w:sz w:val="24"/>
        </w:rPr>
      </w:pPr>
    </w:p>
    <w:p w14:paraId="17AE396C" w14:textId="77777777" w:rsidR="00097345" w:rsidRDefault="00097345">
      <w:pPr>
        <w:pStyle w:val="Textoindependiente"/>
        <w:spacing w:before="5"/>
        <w:rPr>
          <w:b/>
        </w:rPr>
      </w:pPr>
    </w:p>
    <w:p w14:paraId="11DDAE57" w14:textId="77777777" w:rsidR="00097345" w:rsidRDefault="0026057D">
      <w:pPr>
        <w:pStyle w:val="Textoindependiente"/>
        <w:spacing w:line="276" w:lineRule="auto"/>
        <w:ind w:left="1071" w:right="1072"/>
        <w:jc w:val="both"/>
      </w:pPr>
      <w:r>
        <w:t>Durante el período comprendido entre la fecha del cierre del ejercicio y la fecha de formulación de</w:t>
      </w:r>
      <w:r>
        <w:rPr>
          <w:spacing w:val="1"/>
        </w:rPr>
        <w:t xml:space="preserve"> </w:t>
      </w:r>
      <w:r>
        <w:t>las presentes cuentas anuales no se han producido otros hechos o acontecimientos de especial</w:t>
      </w:r>
      <w:r>
        <w:rPr>
          <w:spacing w:val="1"/>
        </w:rPr>
        <w:t xml:space="preserve"> </w:t>
      </w:r>
      <w:r>
        <w:t>relevancia que deban ser incorporados en los estados financiero</w:t>
      </w:r>
      <w:r>
        <w:t>s del ejercicio finalizado a 31 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 2020, ni</w:t>
      </w:r>
      <w:r>
        <w:rPr>
          <w:spacing w:val="1"/>
        </w:rPr>
        <w:t xml:space="preserve"> </w:t>
      </w:r>
      <w:r>
        <w:t>revelados en la</w:t>
      </w:r>
      <w:r>
        <w:rPr>
          <w:spacing w:val="-2"/>
        </w:rPr>
        <w:t xml:space="preserve"> </w:t>
      </w:r>
      <w:r>
        <w:t>memoria.</w:t>
      </w:r>
    </w:p>
    <w:sectPr w:rsidR="00097345">
      <w:pgSz w:w="11910" w:h="16850"/>
      <w:pgMar w:top="1600" w:right="480" w:bottom="1440" w:left="460" w:header="0" w:footer="1191" w:gutter="0"/>
      <w:pgBorders w:offsetFrom="page">
        <w:top w:val="single" w:sz="4" w:space="20" w:color="000000"/>
        <w:left w:val="single" w:sz="4" w:space="20" w:color="000000"/>
        <w:bottom w:val="single" w:sz="4" w:space="20" w:color="000000"/>
        <w:right w:val="single" w:sz="4" w:space="2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E3BEF" w14:textId="77777777" w:rsidR="0026057D" w:rsidRDefault="0026057D">
      <w:r>
        <w:separator/>
      </w:r>
    </w:p>
  </w:endnote>
  <w:endnote w:type="continuationSeparator" w:id="0">
    <w:p w14:paraId="663772FE" w14:textId="77777777" w:rsidR="0026057D" w:rsidRDefault="0026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D2FA" w14:textId="77777777" w:rsidR="00097345" w:rsidRDefault="00D352F2">
    <w:pPr>
      <w:pStyle w:val="Textoindependiente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99600A" wp14:editId="340649A8">
              <wp:simplePos x="0" y="0"/>
              <wp:positionH relativeFrom="page">
                <wp:posOffset>6292215</wp:posOffset>
              </wp:positionH>
              <wp:positionV relativeFrom="page">
                <wp:posOffset>9757410</wp:posOffset>
              </wp:positionV>
              <wp:extent cx="331470" cy="180975"/>
              <wp:effectExtent l="0" t="0" r="11430" b="952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48CB1" w14:textId="77777777" w:rsidR="00097345" w:rsidRDefault="0026057D">
                          <w:pPr>
                            <w:pStyle w:val="Textoindependiente"/>
                            <w:spacing w:before="11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96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45pt;margin-top:768.3pt;width:26.1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" filled="f" stroked="f">
              <v:path arrowok="t"/>
              <v:textbox inset="0,0,0,0">
                <w:txbxContent>
                  <w:p w14:paraId="70448CB1" w14:textId="77777777" w:rsidR="00097345" w:rsidRDefault="0026057D">
                    <w:pPr>
                      <w:pStyle w:val="Textoindependiente"/>
                      <w:spacing w:before="11"/>
                      <w:ind w:left="20"/>
                    </w:pP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C2170" w14:textId="77777777" w:rsidR="0026057D" w:rsidRDefault="0026057D">
      <w:r>
        <w:separator/>
      </w:r>
    </w:p>
  </w:footnote>
  <w:footnote w:type="continuationSeparator" w:id="0">
    <w:p w14:paraId="02D2844E" w14:textId="77777777" w:rsidR="0026057D" w:rsidRDefault="0026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B32"/>
    <w:multiLevelType w:val="hybridMultilevel"/>
    <w:tmpl w:val="E4D0BD8C"/>
    <w:lvl w:ilvl="0" w:tplc="55E48244">
      <w:numFmt w:val="bullet"/>
      <w:lvlText w:val=""/>
      <w:lvlJc w:val="left"/>
      <w:pPr>
        <w:ind w:left="17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2E30B2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2" w:tplc="8C6A60FE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3" w:tplc="8A80F9DA">
      <w:numFmt w:val="bullet"/>
      <w:lvlText w:val="•"/>
      <w:lvlJc w:val="left"/>
      <w:pPr>
        <w:ind w:left="4549" w:hanging="360"/>
      </w:pPr>
      <w:rPr>
        <w:rFonts w:hint="default"/>
        <w:lang w:val="es-ES" w:eastAsia="en-US" w:bidi="ar-SA"/>
      </w:rPr>
    </w:lvl>
    <w:lvl w:ilvl="4" w:tplc="D5F6E63C">
      <w:numFmt w:val="bullet"/>
      <w:lvlText w:val="•"/>
      <w:lvlJc w:val="left"/>
      <w:pPr>
        <w:ind w:left="5466" w:hanging="360"/>
      </w:pPr>
      <w:rPr>
        <w:rFonts w:hint="default"/>
        <w:lang w:val="es-ES" w:eastAsia="en-US" w:bidi="ar-SA"/>
      </w:rPr>
    </w:lvl>
    <w:lvl w:ilvl="5" w:tplc="26BC6256">
      <w:numFmt w:val="bullet"/>
      <w:lvlText w:val="•"/>
      <w:lvlJc w:val="left"/>
      <w:pPr>
        <w:ind w:left="6383" w:hanging="360"/>
      </w:pPr>
      <w:rPr>
        <w:rFonts w:hint="default"/>
        <w:lang w:val="es-ES" w:eastAsia="en-US" w:bidi="ar-SA"/>
      </w:rPr>
    </w:lvl>
    <w:lvl w:ilvl="6" w:tplc="F21A9674">
      <w:numFmt w:val="bullet"/>
      <w:lvlText w:val="•"/>
      <w:lvlJc w:val="left"/>
      <w:pPr>
        <w:ind w:left="7299" w:hanging="360"/>
      </w:pPr>
      <w:rPr>
        <w:rFonts w:hint="default"/>
        <w:lang w:val="es-ES" w:eastAsia="en-US" w:bidi="ar-SA"/>
      </w:rPr>
    </w:lvl>
    <w:lvl w:ilvl="7" w:tplc="7A904A14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43D8022E">
      <w:numFmt w:val="bullet"/>
      <w:lvlText w:val="•"/>
      <w:lvlJc w:val="left"/>
      <w:pPr>
        <w:ind w:left="91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1A2C66"/>
    <w:multiLevelType w:val="hybridMultilevel"/>
    <w:tmpl w:val="E30A720A"/>
    <w:lvl w:ilvl="0" w:tplc="521A0634">
      <w:start w:val="8"/>
      <w:numFmt w:val="decimal"/>
      <w:lvlText w:val="%1"/>
      <w:lvlJc w:val="left"/>
      <w:pPr>
        <w:ind w:left="1762" w:hanging="408"/>
        <w:jc w:val="left"/>
      </w:pPr>
      <w:rPr>
        <w:rFonts w:hint="default"/>
        <w:lang w:val="es-ES" w:eastAsia="en-US" w:bidi="ar-SA"/>
      </w:rPr>
    </w:lvl>
    <w:lvl w:ilvl="1" w:tplc="3974A104">
      <w:start w:val="5"/>
      <w:numFmt w:val="decimal"/>
      <w:lvlText w:val="%1.%2"/>
      <w:lvlJc w:val="left"/>
      <w:pPr>
        <w:ind w:left="1762" w:hanging="408"/>
        <w:jc w:val="left"/>
      </w:pPr>
      <w:rPr>
        <w:rFonts w:hint="default"/>
        <w:lang w:val="es-ES" w:eastAsia="en-US" w:bidi="ar-SA"/>
      </w:rPr>
    </w:lvl>
    <w:lvl w:ilvl="2" w:tplc="A2842850">
      <w:start w:val="3"/>
      <w:numFmt w:val="decimal"/>
      <w:lvlText w:val="%1.%2.%3"/>
      <w:lvlJc w:val="left"/>
      <w:pPr>
        <w:ind w:left="1762" w:hanging="408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18"/>
        <w:szCs w:val="18"/>
        <w:lang w:val="es-ES" w:eastAsia="en-US" w:bidi="ar-SA"/>
      </w:rPr>
    </w:lvl>
    <w:lvl w:ilvl="3" w:tplc="E5CEB94A">
      <w:numFmt w:val="bullet"/>
      <w:lvlText w:val="•"/>
      <w:lvlJc w:val="left"/>
      <w:pPr>
        <w:ind w:left="4521" w:hanging="408"/>
      </w:pPr>
      <w:rPr>
        <w:rFonts w:hint="default"/>
        <w:lang w:val="es-ES" w:eastAsia="en-US" w:bidi="ar-SA"/>
      </w:rPr>
    </w:lvl>
    <w:lvl w:ilvl="4" w:tplc="DB026194">
      <w:numFmt w:val="bullet"/>
      <w:lvlText w:val="•"/>
      <w:lvlJc w:val="left"/>
      <w:pPr>
        <w:ind w:left="5442" w:hanging="408"/>
      </w:pPr>
      <w:rPr>
        <w:rFonts w:hint="default"/>
        <w:lang w:val="es-ES" w:eastAsia="en-US" w:bidi="ar-SA"/>
      </w:rPr>
    </w:lvl>
    <w:lvl w:ilvl="5" w:tplc="089A40F0">
      <w:numFmt w:val="bullet"/>
      <w:lvlText w:val="•"/>
      <w:lvlJc w:val="left"/>
      <w:pPr>
        <w:ind w:left="6363" w:hanging="408"/>
      </w:pPr>
      <w:rPr>
        <w:rFonts w:hint="default"/>
        <w:lang w:val="es-ES" w:eastAsia="en-US" w:bidi="ar-SA"/>
      </w:rPr>
    </w:lvl>
    <w:lvl w:ilvl="6" w:tplc="949209B6">
      <w:numFmt w:val="bullet"/>
      <w:lvlText w:val="•"/>
      <w:lvlJc w:val="left"/>
      <w:pPr>
        <w:ind w:left="7283" w:hanging="408"/>
      </w:pPr>
      <w:rPr>
        <w:rFonts w:hint="default"/>
        <w:lang w:val="es-ES" w:eastAsia="en-US" w:bidi="ar-SA"/>
      </w:rPr>
    </w:lvl>
    <w:lvl w:ilvl="7" w:tplc="0EC28B7E">
      <w:numFmt w:val="bullet"/>
      <w:lvlText w:val="•"/>
      <w:lvlJc w:val="left"/>
      <w:pPr>
        <w:ind w:left="8204" w:hanging="408"/>
      </w:pPr>
      <w:rPr>
        <w:rFonts w:hint="default"/>
        <w:lang w:val="es-ES" w:eastAsia="en-US" w:bidi="ar-SA"/>
      </w:rPr>
    </w:lvl>
    <w:lvl w:ilvl="8" w:tplc="C4D22BD2">
      <w:numFmt w:val="bullet"/>
      <w:lvlText w:val="•"/>
      <w:lvlJc w:val="left"/>
      <w:pPr>
        <w:ind w:left="9125" w:hanging="408"/>
      </w:pPr>
      <w:rPr>
        <w:rFonts w:hint="default"/>
        <w:lang w:val="es-ES" w:eastAsia="en-US" w:bidi="ar-SA"/>
      </w:rPr>
    </w:lvl>
  </w:abstractNum>
  <w:abstractNum w:abstractNumId="2" w15:restartNumberingAfterBreak="0">
    <w:nsid w:val="06286612"/>
    <w:multiLevelType w:val="hybridMultilevel"/>
    <w:tmpl w:val="3CE20D36"/>
    <w:lvl w:ilvl="0" w:tplc="26ACF58A">
      <w:start w:val="7"/>
      <w:numFmt w:val="decimal"/>
      <w:lvlText w:val="%1."/>
      <w:lvlJc w:val="left"/>
      <w:pPr>
        <w:ind w:left="27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n-US" w:bidi="ar-SA"/>
      </w:rPr>
    </w:lvl>
    <w:lvl w:ilvl="1" w:tplc="5E1CEDE2">
      <w:numFmt w:val="bullet"/>
      <w:lvlText w:val="•"/>
      <w:lvlJc w:val="left"/>
      <w:pPr>
        <w:ind w:left="760" w:hanging="201"/>
      </w:pPr>
      <w:rPr>
        <w:rFonts w:hint="default"/>
        <w:lang w:val="es-ES" w:eastAsia="en-US" w:bidi="ar-SA"/>
      </w:rPr>
    </w:lvl>
    <w:lvl w:ilvl="2" w:tplc="BC1AC11C">
      <w:numFmt w:val="bullet"/>
      <w:lvlText w:val="•"/>
      <w:lvlJc w:val="left"/>
      <w:pPr>
        <w:ind w:left="1304" w:hanging="201"/>
      </w:pPr>
      <w:rPr>
        <w:rFonts w:hint="default"/>
        <w:lang w:val="es-ES" w:eastAsia="en-US" w:bidi="ar-SA"/>
      </w:rPr>
    </w:lvl>
    <w:lvl w:ilvl="3" w:tplc="FBAA3642">
      <w:numFmt w:val="bullet"/>
      <w:lvlText w:val="•"/>
      <w:lvlJc w:val="left"/>
      <w:pPr>
        <w:ind w:left="1849" w:hanging="201"/>
      </w:pPr>
      <w:rPr>
        <w:rFonts w:hint="default"/>
        <w:lang w:val="es-ES" w:eastAsia="en-US" w:bidi="ar-SA"/>
      </w:rPr>
    </w:lvl>
    <w:lvl w:ilvl="4" w:tplc="E166C068">
      <w:numFmt w:val="bullet"/>
      <w:lvlText w:val="•"/>
      <w:lvlJc w:val="left"/>
      <w:pPr>
        <w:ind w:left="2394" w:hanging="201"/>
      </w:pPr>
      <w:rPr>
        <w:rFonts w:hint="default"/>
        <w:lang w:val="es-ES" w:eastAsia="en-US" w:bidi="ar-SA"/>
      </w:rPr>
    </w:lvl>
    <w:lvl w:ilvl="5" w:tplc="E028DCFE">
      <w:numFmt w:val="bullet"/>
      <w:lvlText w:val="•"/>
      <w:lvlJc w:val="left"/>
      <w:pPr>
        <w:ind w:left="2938" w:hanging="201"/>
      </w:pPr>
      <w:rPr>
        <w:rFonts w:hint="default"/>
        <w:lang w:val="es-ES" w:eastAsia="en-US" w:bidi="ar-SA"/>
      </w:rPr>
    </w:lvl>
    <w:lvl w:ilvl="6" w:tplc="B2C24D3C">
      <w:numFmt w:val="bullet"/>
      <w:lvlText w:val="•"/>
      <w:lvlJc w:val="left"/>
      <w:pPr>
        <w:ind w:left="3483" w:hanging="201"/>
      </w:pPr>
      <w:rPr>
        <w:rFonts w:hint="default"/>
        <w:lang w:val="es-ES" w:eastAsia="en-US" w:bidi="ar-SA"/>
      </w:rPr>
    </w:lvl>
    <w:lvl w:ilvl="7" w:tplc="69B6DE36">
      <w:numFmt w:val="bullet"/>
      <w:lvlText w:val="•"/>
      <w:lvlJc w:val="left"/>
      <w:pPr>
        <w:ind w:left="4028" w:hanging="201"/>
      </w:pPr>
      <w:rPr>
        <w:rFonts w:hint="default"/>
        <w:lang w:val="es-ES" w:eastAsia="en-US" w:bidi="ar-SA"/>
      </w:rPr>
    </w:lvl>
    <w:lvl w:ilvl="8" w:tplc="7788FCDE">
      <w:numFmt w:val="bullet"/>
      <w:lvlText w:val="•"/>
      <w:lvlJc w:val="left"/>
      <w:pPr>
        <w:ind w:left="4572" w:hanging="201"/>
      </w:pPr>
      <w:rPr>
        <w:rFonts w:hint="default"/>
        <w:lang w:val="es-ES" w:eastAsia="en-US" w:bidi="ar-SA"/>
      </w:rPr>
    </w:lvl>
  </w:abstractNum>
  <w:abstractNum w:abstractNumId="3" w15:restartNumberingAfterBreak="0">
    <w:nsid w:val="08803EC8"/>
    <w:multiLevelType w:val="hybridMultilevel"/>
    <w:tmpl w:val="90DAA954"/>
    <w:lvl w:ilvl="0" w:tplc="AEF0CAFA">
      <w:start w:val="8"/>
      <w:numFmt w:val="decimal"/>
      <w:lvlText w:val="%1"/>
      <w:lvlJc w:val="left"/>
      <w:pPr>
        <w:ind w:left="1071" w:hanging="708"/>
        <w:jc w:val="left"/>
      </w:pPr>
      <w:rPr>
        <w:rFonts w:hint="default"/>
        <w:lang w:val="es-ES" w:eastAsia="en-US" w:bidi="ar-SA"/>
      </w:rPr>
    </w:lvl>
    <w:lvl w:ilvl="1" w:tplc="58E84210">
      <w:start w:val="1"/>
      <w:numFmt w:val="decimal"/>
      <w:lvlText w:val="%1.%2"/>
      <w:lvlJc w:val="left"/>
      <w:pPr>
        <w:ind w:left="1071" w:hanging="70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s-ES" w:eastAsia="en-US" w:bidi="ar-SA"/>
      </w:rPr>
    </w:lvl>
    <w:lvl w:ilvl="2" w:tplc="D0F6F87C">
      <w:start w:val="1"/>
      <w:numFmt w:val="decimal"/>
      <w:lvlText w:val="%1.%2.%3"/>
      <w:lvlJc w:val="left"/>
      <w:pPr>
        <w:ind w:left="1568" w:hanging="49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s-ES" w:eastAsia="en-US" w:bidi="ar-SA"/>
      </w:rPr>
    </w:lvl>
    <w:lvl w:ilvl="3" w:tplc="566E28B8">
      <w:numFmt w:val="bullet"/>
      <w:lvlText w:val="•"/>
      <w:lvlJc w:val="left"/>
      <w:pPr>
        <w:ind w:left="3650" w:hanging="497"/>
      </w:pPr>
      <w:rPr>
        <w:rFonts w:hint="default"/>
        <w:lang w:val="es-ES" w:eastAsia="en-US" w:bidi="ar-SA"/>
      </w:rPr>
    </w:lvl>
    <w:lvl w:ilvl="4" w:tplc="5E86B500">
      <w:numFmt w:val="bullet"/>
      <w:lvlText w:val="•"/>
      <w:lvlJc w:val="left"/>
      <w:pPr>
        <w:ind w:left="4695" w:hanging="497"/>
      </w:pPr>
      <w:rPr>
        <w:rFonts w:hint="default"/>
        <w:lang w:val="es-ES" w:eastAsia="en-US" w:bidi="ar-SA"/>
      </w:rPr>
    </w:lvl>
    <w:lvl w:ilvl="5" w:tplc="644AEEE2">
      <w:numFmt w:val="bullet"/>
      <w:lvlText w:val="•"/>
      <w:lvlJc w:val="left"/>
      <w:pPr>
        <w:ind w:left="5740" w:hanging="497"/>
      </w:pPr>
      <w:rPr>
        <w:rFonts w:hint="default"/>
        <w:lang w:val="es-ES" w:eastAsia="en-US" w:bidi="ar-SA"/>
      </w:rPr>
    </w:lvl>
    <w:lvl w:ilvl="6" w:tplc="E82A4416">
      <w:numFmt w:val="bullet"/>
      <w:lvlText w:val="•"/>
      <w:lvlJc w:val="left"/>
      <w:pPr>
        <w:ind w:left="6785" w:hanging="497"/>
      </w:pPr>
      <w:rPr>
        <w:rFonts w:hint="default"/>
        <w:lang w:val="es-ES" w:eastAsia="en-US" w:bidi="ar-SA"/>
      </w:rPr>
    </w:lvl>
    <w:lvl w:ilvl="7" w:tplc="7D965A60">
      <w:numFmt w:val="bullet"/>
      <w:lvlText w:val="•"/>
      <w:lvlJc w:val="left"/>
      <w:pPr>
        <w:ind w:left="7830" w:hanging="497"/>
      </w:pPr>
      <w:rPr>
        <w:rFonts w:hint="default"/>
        <w:lang w:val="es-ES" w:eastAsia="en-US" w:bidi="ar-SA"/>
      </w:rPr>
    </w:lvl>
    <w:lvl w:ilvl="8" w:tplc="76E255B2">
      <w:numFmt w:val="bullet"/>
      <w:lvlText w:val="•"/>
      <w:lvlJc w:val="left"/>
      <w:pPr>
        <w:ind w:left="8876" w:hanging="497"/>
      </w:pPr>
      <w:rPr>
        <w:rFonts w:hint="default"/>
        <w:lang w:val="es-ES" w:eastAsia="en-US" w:bidi="ar-SA"/>
      </w:rPr>
    </w:lvl>
  </w:abstractNum>
  <w:abstractNum w:abstractNumId="4" w15:restartNumberingAfterBreak="0">
    <w:nsid w:val="096E7542"/>
    <w:multiLevelType w:val="hybridMultilevel"/>
    <w:tmpl w:val="4CCCA98A"/>
    <w:lvl w:ilvl="0" w:tplc="8A8E0BEE">
      <w:start w:val="7"/>
      <w:numFmt w:val="decimal"/>
      <w:lvlText w:val="%1"/>
      <w:lvlJc w:val="left"/>
      <w:pPr>
        <w:ind w:left="1402" w:hanging="332"/>
        <w:jc w:val="left"/>
      </w:pPr>
      <w:rPr>
        <w:rFonts w:hint="default"/>
        <w:lang w:val="es-ES" w:eastAsia="en-US" w:bidi="ar-SA"/>
      </w:rPr>
    </w:lvl>
    <w:lvl w:ilvl="1" w:tplc="06623FC6">
      <w:start w:val="1"/>
      <w:numFmt w:val="decimal"/>
      <w:lvlText w:val="%1.%2"/>
      <w:lvlJc w:val="left"/>
      <w:pPr>
        <w:ind w:left="1402" w:hanging="33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s-ES" w:eastAsia="en-US" w:bidi="ar-SA"/>
      </w:rPr>
    </w:lvl>
    <w:lvl w:ilvl="2" w:tplc="DA2E9D2A">
      <w:numFmt w:val="bullet"/>
      <w:lvlText w:val="•"/>
      <w:lvlJc w:val="left"/>
      <w:pPr>
        <w:ind w:left="3313" w:hanging="332"/>
      </w:pPr>
      <w:rPr>
        <w:rFonts w:hint="default"/>
        <w:lang w:val="es-ES" w:eastAsia="en-US" w:bidi="ar-SA"/>
      </w:rPr>
    </w:lvl>
    <w:lvl w:ilvl="3" w:tplc="FD7C3D38">
      <w:numFmt w:val="bullet"/>
      <w:lvlText w:val="•"/>
      <w:lvlJc w:val="left"/>
      <w:pPr>
        <w:ind w:left="4269" w:hanging="332"/>
      </w:pPr>
      <w:rPr>
        <w:rFonts w:hint="default"/>
        <w:lang w:val="es-ES" w:eastAsia="en-US" w:bidi="ar-SA"/>
      </w:rPr>
    </w:lvl>
    <w:lvl w:ilvl="4" w:tplc="FDEC099E">
      <w:numFmt w:val="bullet"/>
      <w:lvlText w:val="•"/>
      <w:lvlJc w:val="left"/>
      <w:pPr>
        <w:ind w:left="5226" w:hanging="332"/>
      </w:pPr>
      <w:rPr>
        <w:rFonts w:hint="default"/>
        <w:lang w:val="es-ES" w:eastAsia="en-US" w:bidi="ar-SA"/>
      </w:rPr>
    </w:lvl>
    <w:lvl w:ilvl="5" w:tplc="44F4D3F0">
      <w:numFmt w:val="bullet"/>
      <w:lvlText w:val="•"/>
      <w:lvlJc w:val="left"/>
      <w:pPr>
        <w:ind w:left="6183" w:hanging="332"/>
      </w:pPr>
      <w:rPr>
        <w:rFonts w:hint="default"/>
        <w:lang w:val="es-ES" w:eastAsia="en-US" w:bidi="ar-SA"/>
      </w:rPr>
    </w:lvl>
    <w:lvl w:ilvl="6" w:tplc="236AE444">
      <w:numFmt w:val="bullet"/>
      <w:lvlText w:val="•"/>
      <w:lvlJc w:val="left"/>
      <w:pPr>
        <w:ind w:left="7139" w:hanging="332"/>
      </w:pPr>
      <w:rPr>
        <w:rFonts w:hint="default"/>
        <w:lang w:val="es-ES" w:eastAsia="en-US" w:bidi="ar-SA"/>
      </w:rPr>
    </w:lvl>
    <w:lvl w:ilvl="7" w:tplc="AF38940A">
      <w:numFmt w:val="bullet"/>
      <w:lvlText w:val="•"/>
      <w:lvlJc w:val="left"/>
      <w:pPr>
        <w:ind w:left="8096" w:hanging="332"/>
      </w:pPr>
      <w:rPr>
        <w:rFonts w:hint="default"/>
        <w:lang w:val="es-ES" w:eastAsia="en-US" w:bidi="ar-SA"/>
      </w:rPr>
    </w:lvl>
    <w:lvl w:ilvl="8" w:tplc="D98C6104">
      <w:numFmt w:val="bullet"/>
      <w:lvlText w:val="•"/>
      <w:lvlJc w:val="left"/>
      <w:pPr>
        <w:ind w:left="9053" w:hanging="332"/>
      </w:pPr>
      <w:rPr>
        <w:rFonts w:hint="default"/>
        <w:lang w:val="es-ES" w:eastAsia="en-US" w:bidi="ar-SA"/>
      </w:rPr>
    </w:lvl>
  </w:abstractNum>
  <w:abstractNum w:abstractNumId="5" w15:restartNumberingAfterBreak="0">
    <w:nsid w:val="13AB3BA4"/>
    <w:multiLevelType w:val="hybridMultilevel"/>
    <w:tmpl w:val="8D00D1A4"/>
    <w:lvl w:ilvl="0" w:tplc="FE2EE902">
      <w:start w:val="8"/>
      <w:numFmt w:val="decimal"/>
      <w:lvlText w:val="%1"/>
      <w:lvlJc w:val="left"/>
      <w:pPr>
        <w:ind w:left="1568" w:hanging="497"/>
        <w:jc w:val="left"/>
      </w:pPr>
      <w:rPr>
        <w:rFonts w:hint="default"/>
        <w:lang w:val="es-ES" w:eastAsia="en-US" w:bidi="ar-SA"/>
      </w:rPr>
    </w:lvl>
    <w:lvl w:ilvl="1" w:tplc="A3B603C4">
      <w:start w:val="5"/>
      <w:numFmt w:val="decimal"/>
      <w:lvlText w:val="%1.%2"/>
      <w:lvlJc w:val="left"/>
      <w:pPr>
        <w:ind w:left="1568" w:hanging="497"/>
        <w:jc w:val="left"/>
      </w:pPr>
      <w:rPr>
        <w:rFonts w:hint="default"/>
        <w:lang w:val="es-ES" w:eastAsia="en-US" w:bidi="ar-SA"/>
      </w:rPr>
    </w:lvl>
    <w:lvl w:ilvl="2" w:tplc="E18066FC">
      <w:start w:val="3"/>
      <w:numFmt w:val="decimal"/>
      <w:lvlText w:val="%1.%2.%3"/>
      <w:lvlJc w:val="left"/>
      <w:pPr>
        <w:ind w:left="1568" w:hanging="49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s-ES" w:eastAsia="en-US" w:bidi="ar-SA"/>
      </w:rPr>
    </w:lvl>
    <w:lvl w:ilvl="3" w:tplc="4AC4BAB0">
      <w:start w:val="1"/>
      <w:numFmt w:val="lowerLetter"/>
      <w:lvlText w:val="%4)"/>
      <w:lvlJc w:val="left"/>
      <w:pPr>
        <w:ind w:left="179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4" w:tplc="A0929C28">
      <w:numFmt w:val="bullet"/>
      <w:lvlText w:val="•"/>
      <w:lvlJc w:val="left"/>
      <w:pPr>
        <w:ind w:left="4855" w:hanging="360"/>
      </w:pPr>
      <w:rPr>
        <w:rFonts w:hint="default"/>
        <w:lang w:val="es-ES" w:eastAsia="en-US" w:bidi="ar-SA"/>
      </w:rPr>
    </w:lvl>
    <w:lvl w:ilvl="5" w:tplc="2856DB4A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323C8B2E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01DA706E">
      <w:numFmt w:val="bullet"/>
      <w:lvlText w:val="•"/>
      <w:lvlJc w:val="left"/>
      <w:pPr>
        <w:ind w:left="7910" w:hanging="360"/>
      </w:pPr>
      <w:rPr>
        <w:rFonts w:hint="default"/>
        <w:lang w:val="es-ES" w:eastAsia="en-US" w:bidi="ar-SA"/>
      </w:rPr>
    </w:lvl>
    <w:lvl w:ilvl="8" w:tplc="C448B602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B802B24"/>
    <w:multiLevelType w:val="hybridMultilevel"/>
    <w:tmpl w:val="9538F680"/>
    <w:lvl w:ilvl="0" w:tplc="342C091C">
      <w:start w:val="1"/>
      <w:numFmt w:val="lowerLetter"/>
      <w:lvlText w:val="%1)"/>
      <w:lvlJc w:val="left"/>
      <w:pPr>
        <w:ind w:left="129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F5C59E0">
      <w:numFmt w:val="bullet"/>
      <w:lvlText w:val="•"/>
      <w:lvlJc w:val="left"/>
      <w:pPr>
        <w:ind w:left="2266" w:hanging="228"/>
      </w:pPr>
      <w:rPr>
        <w:rFonts w:hint="default"/>
        <w:lang w:val="es-ES" w:eastAsia="en-US" w:bidi="ar-SA"/>
      </w:rPr>
    </w:lvl>
    <w:lvl w:ilvl="2" w:tplc="42BA66A6">
      <w:numFmt w:val="bullet"/>
      <w:lvlText w:val="•"/>
      <w:lvlJc w:val="left"/>
      <w:pPr>
        <w:ind w:left="3233" w:hanging="228"/>
      </w:pPr>
      <w:rPr>
        <w:rFonts w:hint="default"/>
        <w:lang w:val="es-ES" w:eastAsia="en-US" w:bidi="ar-SA"/>
      </w:rPr>
    </w:lvl>
    <w:lvl w:ilvl="3" w:tplc="6BFE683C">
      <w:numFmt w:val="bullet"/>
      <w:lvlText w:val="•"/>
      <w:lvlJc w:val="left"/>
      <w:pPr>
        <w:ind w:left="4199" w:hanging="228"/>
      </w:pPr>
      <w:rPr>
        <w:rFonts w:hint="default"/>
        <w:lang w:val="es-ES" w:eastAsia="en-US" w:bidi="ar-SA"/>
      </w:rPr>
    </w:lvl>
    <w:lvl w:ilvl="4" w:tplc="60AE4836">
      <w:numFmt w:val="bullet"/>
      <w:lvlText w:val="•"/>
      <w:lvlJc w:val="left"/>
      <w:pPr>
        <w:ind w:left="5166" w:hanging="228"/>
      </w:pPr>
      <w:rPr>
        <w:rFonts w:hint="default"/>
        <w:lang w:val="es-ES" w:eastAsia="en-US" w:bidi="ar-SA"/>
      </w:rPr>
    </w:lvl>
    <w:lvl w:ilvl="5" w:tplc="B540C7AA">
      <w:numFmt w:val="bullet"/>
      <w:lvlText w:val="•"/>
      <w:lvlJc w:val="left"/>
      <w:pPr>
        <w:ind w:left="6133" w:hanging="228"/>
      </w:pPr>
      <w:rPr>
        <w:rFonts w:hint="default"/>
        <w:lang w:val="es-ES" w:eastAsia="en-US" w:bidi="ar-SA"/>
      </w:rPr>
    </w:lvl>
    <w:lvl w:ilvl="6" w:tplc="7034E66A">
      <w:numFmt w:val="bullet"/>
      <w:lvlText w:val="•"/>
      <w:lvlJc w:val="left"/>
      <w:pPr>
        <w:ind w:left="7099" w:hanging="228"/>
      </w:pPr>
      <w:rPr>
        <w:rFonts w:hint="default"/>
        <w:lang w:val="es-ES" w:eastAsia="en-US" w:bidi="ar-SA"/>
      </w:rPr>
    </w:lvl>
    <w:lvl w:ilvl="7" w:tplc="29E6C6B2">
      <w:numFmt w:val="bullet"/>
      <w:lvlText w:val="•"/>
      <w:lvlJc w:val="left"/>
      <w:pPr>
        <w:ind w:left="8066" w:hanging="228"/>
      </w:pPr>
      <w:rPr>
        <w:rFonts w:hint="default"/>
        <w:lang w:val="es-ES" w:eastAsia="en-US" w:bidi="ar-SA"/>
      </w:rPr>
    </w:lvl>
    <w:lvl w:ilvl="8" w:tplc="4AD42AC4">
      <w:numFmt w:val="bullet"/>
      <w:lvlText w:val="•"/>
      <w:lvlJc w:val="left"/>
      <w:pPr>
        <w:ind w:left="9033" w:hanging="228"/>
      </w:pPr>
      <w:rPr>
        <w:rFonts w:hint="default"/>
        <w:lang w:val="es-ES" w:eastAsia="en-US" w:bidi="ar-SA"/>
      </w:rPr>
    </w:lvl>
  </w:abstractNum>
  <w:abstractNum w:abstractNumId="7" w15:restartNumberingAfterBreak="0">
    <w:nsid w:val="2B5768CA"/>
    <w:multiLevelType w:val="hybridMultilevel"/>
    <w:tmpl w:val="BD026E78"/>
    <w:lvl w:ilvl="0" w:tplc="4EF0BC0E">
      <w:start w:val="6"/>
      <w:numFmt w:val="decimal"/>
      <w:lvlText w:val="%1."/>
      <w:lvlJc w:val="left"/>
      <w:pPr>
        <w:ind w:left="27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n-US" w:bidi="ar-SA"/>
      </w:rPr>
    </w:lvl>
    <w:lvl w:ilvl="1" w:tplc="EAB0F758">
      <w:start w:val="2"/>
      <w:numFmt w:val="lowerLetter"/>
      <w:lvlText w:val="%2)"/>
      <w:lvlJc w:val="left"/>
      <w:pPr>
        <w:ind w:left="764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B02E68F0">
      <w:numFmt w:val="bullet"/>
      <w:lvlText w:val="•"/>
      <w:lvlJc w:val="left"/>
      <w:pPr>
        <w:ind w:left="1304" w:hanging="218"/>
      </w:pPr>
      <w:rPr>
        <w:rFonts w:hint="default"/>
        <w:lang w:val="es-ES" w:eastAsia="en-US" w:bidi="ar-SA"/>
      </w:rPr>
    </w:lvl>
    <w:lvl w:ilvl="3" w:tplc="18DAAE1A">
      <w:numFmt w:val="bullet"/>
      <w:lvlText w:val="•"/>
      <w:lvlJc w:val="left"/>
      <w:pPr>
        <w:ind w:left="1849" w:hanging="218"/>
      </w:pPr>
      <w:rPr>
        <w:rFonts w:hint="default"/>
        <w:lang w:val="es-ES" w:eastAsia="en-US" w:bidi="ar-SA"/>
      </w:rPr>
    </w:lvl>
    <w:lvl w:ilvl="4" w:tplc="B470B450">
      <w:numFmt w:val="bullet"/>
      <w:lvlText w:val="•"/>
      <w:lvlJc w:val="left"/>
      <w:pPr>
        <w:ind w:left="2394" w:hanging="218"/>
      </w:pPr>
      <w:rPr>
        <w:rFonts w:hint="default"/>
        <w:lang w:val="es-ES" w:eastAsia="en-US" w:bidi="ar-SA"/>
      </w:rPr>
    </w:lvl>
    <w:lvl w:ilvl="5" w:tplc="D1181F70">
      <w:numFmt w:val="bullet"/>
      <w:lvlText w:val="•"/>
      <w:lvlJc w:val="left"/>
      <w:pPr>
        <w:ind w:left="2938" w:hanging="218"/>
      </w:pPr>
      <w:rPr>
        <w:rFonts w:hint="default"/>
        <w:lang w:val="es-ES" w:eastAsia="en-US" w:bidi="ar-SA"/>
      </w:rPr>
    </w:lvl>
    <w:lvl w:ilvl="6" w:tplc="678023DA">
      <w:numFmt w:val="bullet"/>
      <w:lvlText w:val="•"/>
      <w:lvlJc w:val="left"/>
      <w:pPr>
        <w:ind w:left="3483" w:hanging="218"/>
      </w:pPr>
      <w:rPr>
        <w:rFonts w:hint="default"/>
        <w:lang w:val="es-ES" w:eastAsia="en-US" w:bidi="ar-SA"/>
      </w:rPr>
    </w:lvl>
    <w:lvl w:ilvl="7" w:tplc="BBD43176">
      <w:numFmt w:val="bullet"/>
      <w:lvlText w:val="•"/>
      <w:lvlJc w:val="left"/>
      <w:pPr>
        <w:ind w:left="4028" w:hanging="218"/>
      </w:pPr>
      <w:rPr>
        <w:rFonts w:hint="default"/>
        <w:lang w:val="es-ES" w:eastAsia="en-US" w:bidi="ar-SA"/>
      </w:rPr>
    </w:lvl>
    <w:lvl w:ilvl="8" w:tplc="02FE4D28">
      <w:numFmt w:val="bullet"/>
      <w:lvlText w:val="•"/>
      <w:lvlJc w:val="left"/>
      <w:pPr>
        <w:ind w:left="4572" w:hanging="218"/>
      </w:pPr>
      <w:rPr>
        <w:rFonts w:hint="default"/>
        <w:lang w:val="es-ES" w:eastAsia="en-US" w:bidi="ar-SA"/>
      </w:rPr>
    </w:lvl>
  </w:abstractNum>
  <w:abstractNum w:abstractNumId="8" w15:restartNumberingAfterBreak="0">
    <w:nsid w:val="2FD113E1"/>
    <w:multiLevelType w:val="hybridMultilevel"/>
    <w:tmpl w:val="8578B3BA"/>
    <w:lvl w:ilvl="0" w:tplc="8E40A380">
      <w:start w:val="1"/>
      <w:numFmt w:val="lowerLetter"/>
      <w:lvlText w:val="%1)"/>
      <w:lvlJc w:val="left"/>
      <w:pPr>
        <w:ind w:left="227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0A0195C">
      <w:numFmt w:val="bullet"/>
      <w:lvlText w:val="•"/>
      <w:lvlJc w:val="left"/>
      <w:pPr>
        <w:ind w:left="3148" w:hanging="240"/>
      </w:pPr>
      <w:rPr>
        <w:rFonts w:hint="default"/>
        <w:lang w:val="es-ES" w:eastAsia="en-US" w:bidi="ar-SA"/>
      </w:rPr>
    </w:lvl>
    <w:lvl w:ilvl="2" w:tplc="30184FE2">
      <w:numFmt w:val="bullet"/>
      <w:lvlText w:val="•"/>
      <w:lvlJc w:val="left"/>
      <w:pPr>
        <w:ind w:left="4017" w:hanging="240"/>
      </w:pPr>
      <w:rPr>
        <w:rFonts w:hint="default"/>
        <w:lang w:val="es-ES" w:eastAsia="en-US" w:bidi="ar-SA"/>
      </w:rPr>
    </w:lvl>
    <w:lvl w:ilvl="3" w:tplc="FC3EA3D2">
      <w:numFmt w:val="bullet"/>
      <w:lvlText w:val="•"/>
      <w:lvlJc w:val="left"/>
      <w:pPr>
        <w:ind w:left="4885" w:hanging="240"/>
      </w:pPr>
      <w:rPr>
        <w:rFonts w:hint="default"/>
        <w:lang w:val="es-ES" w:eastAsia="en-US" w:bidi="ar-SA"/>
      </w:rPr>
    </w:lvl>
    <w:lvl w:ilvl="4" w:tplc="19841CDE">
      <w:numFmt w:val="bullet"/>
      <w:lvlText w:val="•"/>
      <w:lvlJc w:val="left"/>
      <w:pPr>
        <w:ind w:left="5754" w:hanging="240"/>
      </w:pPr>
      <w:rPr>
        <w:rFonts w:hint="default"/>
        <w:lang w:val="es-ES" w:eastAsia="en-US" w:bidi="ar-SA"/>
      </w:rPr>
    </w:lvl>
    <w:lvl w:ilvl="5" w:tplc="D10A10EE">
      <w:numFmt w:val="bullet"/>
      <w:lvlText w:val="•"/>
      <w:lvlJc w:val="left"/>
      <w:pPr>
        <w:ind w:left="6623" w:hanging="240"/>
      </w:pPr>
      <w:rPr>
        <w:rFonts w:hint="default"/>
        <w:lang w:val="es-ES" w:eastAsia="en-US" w:bidi="ar-SA"/>
      </w:rPr>
    </w:lvl>
    <w:lvl w:ilvl="6" w:tplc="B606BCC4">
      <w:numFmt w:val="bullet"/>
      <w:lvlText w:val="•"/>
      <w:lvlJc w:val="left"/>
      <w:pPr>
        <w:ind w:left="7491" w:hanging="240"/>
      </w:pPr>
      <w:rPr>
        <w:rFonts w:hint="default"/>
        <w:lang w:val="es-ES" w:eastAsia="en-US" w:bidi="ar-SA"/>
      </w:rPr>
    </w:lvl>
    <w:lvl w:ilvl="7" w:tplc="643CE562">
      <w:numFmt w:val="bullet"/>
      <w:lvlText w:val="•"/>
      <w:lvlJc w:val="left"/>
      <w:pPr>
        <w:ind w:left="8360" w:hanging="240"/>
      </w:pPr>
      <w:rPr>
        <w:rFonts w:hint="default"/>
        <w:lang w:val="es-ES" w:eastAsia="en-US" w:bidi="ar-SA"/>
      </w:rPr>
    </w:lvl>
    <w:lvl w:ilvl="8" w:tplc="A11E8778">
      <w:numFmt w:val="bullet"/>
      <w:lvlText w:val="•"/>
      <w:lvlJc w:val="left"/>
      <w:pPr>
        <w:ind w:left="9229" w:hanging="240"/>
      </w:pPr>
      <w:rPr>
        <w:rFonts w:hint="default"/>
        <w:lang w:val="es-ES" w:eastAsia="en-US" w:bidi="ar-SA"/>
      </w:rPr>
    </w:lvl>
  </w:abstractNum>
  <w:abstractNum w:abstractNumId="9" w15:restartNumberingAfterBreak="0">
    <w:nsid w:val="36D0765A"/>
    <w:multiLevelType w:val="hybridMultilevel"/>
    <w:tmpl w:val="5F5A79D2"/>
    <w:lvl w:ilvl="0" w:tplc="08D649E4">
      <w:start w:val="1"/>
      <w:numFmt w:val="lowerLetter"/>
      <w:lvlText w:val="%1)"/>
      <w:lvlJc w:val="left"/>
      <w:pPr>
        <w:ind w:left="164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2758C4B0">
      <w:numFmt w:val="bullet"/>
      <w:lvlText w:val=""/>
      <w:lvlJc w:val="left"/>
      <w:pPr>
        <w:ind w:left="229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F24CFBC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3" w:tplc="EBE65AAE">
      <w:numFmt w:val="bullet"/>
      <w:lvlText w:val="•"/>
      <w:lvlJc w:val="left"/>
      <w:pPr>
        <w:ind w:left="4225" w:hanging="360"/>
      </w:pPr>
      <w:rPr>
        <w:rFonts w:hint="default"/>
        <w:lang w:val="es-ES" w:eastAsia="en-US" w:bidi="ar-SA"/>
      </w:rPr>
    </w:lvl>
    <w:lvl w:ilvl="4" w:tplc="35CEA51C">
      <w:numFmt w:val="bullet"/>
      <w:lvlText w:val="•"/>
      <w:lvlJc w:val="left"/>
      <w:pPr>
        <w:ind w:left="5188" w:hanging="360"/>
      </w:pPr>
      <w:rPr>
        <w:rFonts w:hint="default"/>
        <w:lang w:val="es-ES" w:eastAsia="en-US" w:bidi="ar-SA"/>
      </w:rPr>
    </w:lvl>
    <w:lvl w:ilvl="5" w:tplc="AA32BDAC">
      <w:numFmt w:val="bullet"/>
      <w:lvlText w:val="•"/>
      <w:lvlJc w:val="left"/>
      <w:pPr>
        <w:ind w:left="6151" w:hanging="360"/>
      </w:pPr>
      <w:rPr>
        <w:rFonts w:hint="default"/>
        <w:lang w:val="es-ES" w:eastAsia="en-US" w:bidi="ar-SA"/>
      </w:rPr>
    </w:lvl>
    <w:lvl w:ilvl="6" w:tplc="23F0FB2A">
      <w:numFmt w:val="bullet"/>
      <w:lvlText w:val="•"/>
      <w:lvlJc w:val="left"/>
      <w:pPr>
        <w:ind w:left="7114" w:hanging="360"/>
      </w:pPr>
      <w:rPr>
        <w:rFonts w:hint="default"/>
        <w:lang w:val="es-ES" w:eastAsia="en-US" w:bidi="ar-SA"/>
      </w:rPr>
    </w:lvl>
    <w:lvl w:ilvl="7" w:tplc="3C70FA88">
      <w:numFmt w:val="bullet"/>
      <w:lvlText w:val="•"/>
      <w:lvlJc w:val="left"/>
      <w:pPr>
        <w:ind w:left="8077" w:hanging="360"/>
      </w:pPr>
      <w:rPr>
        <w:rFonts w:hint="default"/>
        <w:lang w:val="es-ES" w:eastAsia="en-US" w:bidi="ar-SA"/>
      </w:rPr>
    </w:lvl>
    <w:lvl w:ilvl="8" w:tplc="D836176E">
      <w:numFmt w:val="bullet"/>
      <w:lvlText w:val="•"/>
      <w:lvlJc w:val="left"/>
      <w:pPr>
        <w:ind w:left="904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EF57572"/>
    <w:multiLevelType w:val="hybridMultilevel"/>
    <w:tmpl w:val="B9E4DA6A"/>
    <w:lvl w:ilvl="0" w:tplc="D248CF6C">
      <w:start w:val="8"/>
      <w:numFmt w:val="decimal"/>
      <w:lvlText w:val="%1"/>
      <w:lvlJc w:val="left"/>
      <w:pPr>
        <w:ind w:left="1311" w:hanging="598"/>
        <w:jc w:val="left"/>
      </w:pPr>
      <w:rPr>
        <w:rFonts w:hint="default"/>
        <w:lang w:val="es-ES" w:eastAsia="en-US" w:bidi="ar-SA"/>
      </w:rPr>
    </w:lvl>
    <w:lvl w:ilvl="1" w:tplc="DA1E5D5C">
      <w:start w:val="1"/>
      <w:numFmt w:val="decimal"/>
      <w:lvlText w:val="%1.%2"/>
      <w:lvlJc w:val="left"/>
      <w:pPr>
        <w:ind w:left="1311" w:hanging="59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es-ES" w:eastAsia="en-US" w:bidi="ar-SA"/>
      </w:rPr>
    </w:lvl>
    <w:lvl w:ilvl="2" w:tplc="FDD0B118">
      <w:start w:val="1"/>
      <w:numFmt w:val="decimal"/>
      <w:lvlText w:val="%1.%2.%3"/>
      <w:lvlJc w:val="left"/>
      <w:pPr>
        <w:ind w:left="1762" w:hanging="408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18"/>
        <w:szCs w:val="18"/>
        <w:lang w:val="es-ES" w:eastAsia="en-US" w:bidi="ar-SA"/>
      </w:rPr>
    </w:lvl>
    <w:lvl w:ilvl="3" w:tplc="924E5400">
      <w:numFmt w:val="bullet"/>
      <w:lvlText w:val="•"/>
      <w:lvlJc w:val="left"/>
      <w:pPr>
        <w:ind w:left="3805" w:hanging="408"/>
      </w:pPr>
      <w:rPr>
        <w:rFonts w:hint="default"/>
        <w:lang w:val="es-ES" w:eastAsia="en-US" w:bidi="ar-SA"/>
      </w:rPr>
    </w:lvl>
    <w:lvl w:ilvl="4" w:tplc="014E6DC4">
      <w:numFmt w:val="bullet"/>
      <w:lvlText w:val="•"/>
      <w:lvlJc w:val="left"/>
      <w:pPr>
        <w:ind w:left="4828" w:hanging="408"/>
      </w:pPr>
      <w:rPr>
        <w:rFonts w:hint="default"/>
        <w:lang w:val="es-ES" w:eastAsia="en-US" w:bidi="ar-SA"/>
      </w:rPr>
    </w:lvl>
    <w:lvl w:ilvl="5" w:tplc="632E79D0">
      <w:numFmt w:val="bullet"/>
      <w:lvlText w:val="•"/>
      <w:lvlJc w:val="left"/>
      <w:pPr>
        <w:ind w:left="5851" w:hanging="408"/>
      </w:pPr>
      <w:rPr>
        <w:rFonts w:hint="default"/>
        <w:lang w:val="es-ES" w:eastAsia="en-US" w:bidi="ar-SA"/>
      </w:rPr>
    </w:lvl>
    <w:lvl w:ilvl="6" w:tplc="B8FE6758">
      <w:numFmt w:val="bullet"/>
      <w:lvlText w:val="•"/>
      <w:lvlJc w:val="left"/>
      <w:pPr>
        <w:ind w:left="6874" w:hanging="408"/>
      </w:pPr>
      <w:rPr>
        <w:rFonts w:hint="default"/>
        <w:lang w:val="es-ES" w:eastAsia="en-US" w:bidi="ar-SA"/>
      </w:rPr>
    </w:lvl>
    <w:lvl w:ilvl="7" w:tplc="2E9C703E">
      <w:numFmt w:val="bullet"/>
      <w:lvlText w:val="•"/>
      <w:lvlJc w:val="left"/>
      <w:pPr>
        <w:ind w:left="7897" w:hanging="408"/>
      </w:pPr>
      <w:rPr>
        <w:rFonts w:hint="default"/>
        <w:lang w:val="es-ES" w:eastAsia="en-US" w:bidi="ar-SA"/>
      </w:rPr>
    </w:lvl>
    <w:lvl w:ilvl="8" w:tplc="71AE86B0">
      <w:numFmt w:val="bullet"/>
      <w:lvlText w:val="•"/>
      <w:lvlJc w:val="left"/>
      <w:pPr>
        <w:ind w:left="8920" w:hanging="408"/>
      </w:pPr>
      <w:rPr>
        <w:rFonts w:hint="default"/>
        <w:lang w:val="es-ES" w:eastAsia="en-US" w:bidi="ar-SA"/>
      </w:rPr>
    </w:lvl>
  </w:abstractNum>
  <w:abstractNum w:abstractNumId="11" w15:restartNumberingAfterBreak="0">
    <w:nsid w:val="41076018"/>
    <w:multiLevelType w:val="hybridMultilevel"/>
    <w:tmpl w:val="8C48097C"/>
    <w:lvl w:ilvl="0" w:tplc="4A840768">
      <w:start w:val="13"/>
      <w:numFmt w:val="decimal"/>
      <w:lvlText w:val="%1"/>
      <w:lvlJc w:val="left"/>
      <w:pPr>
        <w:ind w:left="1568" w:hanging="497"/>
        <w:jc w:val="left"/>
      </w:pPr>
      <w:rPr>
        <w:rFonts w:hint="default"/>
        <w:lang w:val="es-ES" w:eastAsia="en-US" w:bidi="ar-SA"/>
      </w:rPr>
    </w:lvl>
    <w:lvl w:ilvl="1" w:tplc="78C21B10">
      <w:start w:val="1"/>
      <w:numFmt w:val="decimal"/>
      <w:lvlText w:val="%1.%2."/>
      <w:lvlJc w:val="left"/>
      <w:pPr>
        <w:ind w:left="1568" w:hanging="49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s-ES" w:eastAsia="en-US" w:bidi="ar-SA"/>
      </w:rPr>
    </w:lvl>
    <w:lvl w:ilvl="2" w:tplc="A4F25B38">
      <w:numFmt w:val="bullet"/>
      <w:lvlText w:val="•"/>
      <w:lvlJc w:val="left"/>
      <w:pPr>
        <w:ind w:left="3441" w:hanging="497"/>
      </w:pPr>
      <w:rPr>
        <w:rFonts w:hint="default"/>
        <w:lang w:val="es-ES" w:eastAsia="en-US" w:bidi="ar-SA"/>
      </w:rPr>
    </w:lvl>
    <w:lvl w:ilvl="3" w:tplc="0DC8004E">
      <w:numFmt w:val="bullet"/>
      <w:lvlText w:val="•"/>
      <w:lvlJc w:val="left"/>
      <w:pPr>
        <w:ind w:left="4381" w:hanging="497"/>
      </w:pPr>
      <w:rPr>
        <w:rFonts w:hint="default"/>
        <w:lang w:val="es-ES" w:eastAsia="en-US" w:bidi="ar-SA"/>
      </w:rPr>
    </w:lvl>
    <w:lvl w:ilvl="4" w:tplc="31725996">
      <w:numFmt w:val="bullet"/>
      <w:lvlText w:val="•"/>
      <w:lvlJc w:val="left"/>
      <w:pPr>
        <w:ind w:left="5322" w:hanging="497"/>
      </w:pPr>
      <w:rPr>
        <w:rFonts w:hint="default"/>
        <w:lang w:val="es-ES" w:eastAsia="en-US" w:bidi="ar-SA"/>
      </w:rPr>
    </w:lvl>
    <w:lvl w:ilvl="5" w:tplc="2B6AF162">
      <w:numFmt w:val="bullet"/>
      <w:lvlText w:val="•"/>
      <w:lvlJc w:val="left"/>
      <w:pPr>
        <w:ind w:left="6263" w:hanging="497"/>
      </w:pPr>
      <w:rPr>
        <w:rFonts w:hint="default"/>
        <w:lang w:val="es-ES" w:eastAsia="en-US" w:bidi="ar-SA"/>
      </w:rPr>
    </w:lvl>
    <w:lvl w:ilvl="6" w:tplc="E01A04FA">
      <w:numFmt w:val="bullet"/>
      <w:lvlText w:val="•"/>
      <w:lvlJc w:val="left"/>
      <w:pPr>
        <w:ind w:left="7203" w:hanging="497"/>
      </w:pPr>
      <w:rPr>
        <w:rFonts w:hint="default"/>
        <w:lang w:val="es-ES" w:eastAsia="en-US" w:bidi="ar-SA"/>
      </w:rPr>
    </w:lvl>
    <w:lvl w:ilvl="7" w:tplc="66AA0F3A">
      <w:numFmt w:val="bullet"/>
      <w:lvlText w:val="•"/>
      <w:lvlJc w:val="left"/>
      <w:pPr>
        <w:ind w:left="8144" w:hanging="497"/>
      </w:pPr>
      <w:rPr>
        <w:rFonts w:hint="default"/>
        <w:lang w:val="es-ES" w:eastAsia="en-US" w:bidi="ar-SA"/>
      </w:rPr>
    </w:lvl>
    <w:lvl w:ilvl="8" w:tplc="72E419FA">
      <w:numFmt w:val="bullet"/>
      <w:lvlText w:val="•"/>
      <w:lvlJc w:val="left"/>
      <w:pPr>
        <w:ind w:left="9085" w:hanging="497"/>
      </w:pPr>
      <w:rPr>
        <w:rFonts w:hint="default"/>
        <w:lang w:val="es-ES" w:eastAsia="en-US" w:bidi="ar-SA"/>
      </w:rPr>
    </w:lvl>
  </w:abstractNum>
  <w:abstractNum w:abstractNumId="12" w15:restartNumberingAfterBreak="0">
    <w:nsid w:val="43735BEE"/>
    <w:multiLevelType w:val="hybridMultilevel"/>
    <w:tmpl w:val="F4A86DE8"/>
    <w:lvl w:ilvl="0" w:tplc="C854DA84">
      <w:start w:val="1"/>
      <w:numFmt w:val="lowerLetter"/>
      <w:lvlText w:val="%1)"/>
      <w:lvlJc w:val="left"/>
      <w:pPr>
        <w:ind w:left="271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B652159C">
      <w:numFmt w:val="bullet"/>
      <w:lvlText w:val="•"/>
      <w:lvlJc w:val="left"/>
      <w:pPr>
        <w:ind w:left="851" w:hanging="206"/>
      </w:pPr>
      <w:rPr>
        <w:rFonts w:hint="default"/>
        <w:lang w:val="es-ES" w:eastAsia="en-US" w:bidi="ar-SA"/>
      </w:rPr>
    </w:lvl>
    <w:lvl w:ilvl="2" w:tplc="483A4FA6">
      <w:numFmt w:val="bullet"/>
      <w:lvlText w:val="•"/>
      <w:lvlJc w:val="left"/>
      <w:pPr>
        <w:ind w:left="1423" w:hanging="206"/>
      </w:pPr>
      <w:rPr>
        <w:rFonts w:hint="default"/>
        <w:lang w:val="es-ES" w:eastAsia="en-US" w:bidi="ar-SA"/>
      </w:rPr>
    </w:lvl>
    <w:lvl w:ilvl="3" w:tplc="F6C21610">
      <w:numFmt w:val="bullet"/>
      <w:lvlText w:val="•"/>
      <w:lvlJc w:val="left"/>
      <w:pPr>
        <w:ind w:left="1995" w:hanging="206"/>
      </w:pPr>
      <w:rPr>
        <w:rFonts w:hint="default"/>
        <w:lang w:val="es-ES" w:eastAsia="en-US" w:bidi="ar-SA"/>
      </w:rPr>
    </w:lvl>
    <w:lvl w:ilvl="4" w:tplc="D95C4644">
      <w:numFmt w:val="bullet"/>
      <w:lvlText w:val="•"/>
      <w:lvlJc w:val="left"/>
      <w:pPr>
        <w:ind w:left="2567" w:hanging="206"/>
      </w:pPr>
      <w:rPr>
        <w:rFonts w:hint="default"/>
        <w:lang w:val="es-ES" w:eastAsia="en-US" w:bidi="ar-SA"/>
      </w:rPr>
    </w:lvl>
    <w:lvl w:ilvl="5" w:tplc="213A0AC0">
      <w:numFmt w:val="bullet"/>
      <w:lvlText w:val="•"/>
      <w:lvlJc w:val="left"/>
      <w:pPr>
        <w:ind w:left="3139" w:hanging="206"/>
      </w:pPr>
      <w:rPr>
        <w:rFonts w:hint="default"/>
        <w:lang w:val="es-ES" w:eastAsia="en-US" w:bidi="ar-SA"/>
      </w:rPr>
    </w:lvl>
    <w:lvl w:ilvl="6" w:tplc="C8B8AEFA">
      <w:numFmt w:val="bullet"/>
      <w:lvlText w:val="•"/>
      <w:lvlJc w:val="left"/>
      <w:pPr>
        <w:ind w:left="3710" w:hanging="206"/>
      </w:pPr>
      <w:rPr>
        <w:rFonts w:hint="default"/>
        <w:lang w:val="es-ES" w:eastAsia="en-US" w:bidi="ar-SA"/>
      </w:rPr>
    </w:lvl>
    <w:lvl w:ilvl="7" w:tplc="2A5A197A">
      <w:numFmt w:val="bullet"/>
      <w:lvlText w:val="•"/>
      <w:lvlJc w:val="left"/>
      <w:pPr>
        <w:ind w:left="4282" w:hanging="206"/>
      </w:pPr>
      <w:rPr>
        <w:rFonts w:hint="default"/>
        <w:lang w:val="es-ES" w:eastAsia="en-US" w:bidi="ar-SA"/>
      </w:rPr>
    </w:lvl>
    <w:lvl w:ilvl="8" w:tplc="E118D420">
      <w:numFmt w:val="bullet"/>
      <w:lvlText w:val="•"/>
      <w:lvlJc w:val="left"/>
      <w:pPr>
        <w:ind w:left="4854" w:hanging="206"/>
      </w:pPr>
      <w:rPr>
        <w:rFonts w:hint="default"/>
        <w:lang w:val="es-ES" w:eastAsia="en-US" w:bidi="ar-SA"/>
      </w:rPr>
    </w:lvl>
  </w:abstractNum>
  <w:abstractNum w:abstractNumId="13" w15:restartNumberingAfterBreak="0">
    <w:nsid w:val="45592FED"/>
    <w:multiLevelType w:val="hybridMultilevel"/>
    <w:tmpl w:val="AB72D968"/>
    <w:lvl w:ilvl="0" w:tplc="F5904C52">
      <w:start w:val="14"/>
      <w:numFmt w:val="decimal"/>
      <w:lvlText w:val="%1."/>
      <w:lvlJc w:val="left"/>
      <w:pPr>
        <w:ind w:left="370" w:hanging="3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n-US" w:bidi="ar-SA"/>
      </w:rPr>
    </w:lvl>
    <w:lvl w:ilvl="1" w:tplc="6A8253B0">
      <w:numFmt w:val="bullet"/>
      <w:lvlText w:val="•"/>
      <w:lvlJc w:val="left"/>
      <w:pPr>
        <w:ind w:left="941" w:hanging="302"/>
      </w:pPr>
      <w:rPr>
        <w:rFonts w:hint="default"/>
        <w:lang w:val="es-ES" w:eastAsia="en-US" w:bidi="ar-SA"/>
      </w:rPr>
    </w:lvl>
    <w:lvl w:ilvl="2" w:tplc="18A489B4">
      <w:numFmt w:val="bullet"/>
      <w:lvlText w:val="•"/>
      <w:lvlJc w:val="left"/>
      <w:pPr>
        <w:ind w:left="1503" w:hanging="302"/>
      </w:pPr>
      <w:rPr>
        <w:rFonts w:hint="default"/>
        <w:lang w:val="es-ES" w:eastAsia="en-US" w:bidi="ar-SA"/>
      </w:rPr>
    </w:lvl>
    <w:lvl w:ilvl="3" w:tplc="388E17A0">
      <w:numFmt w:val="bullet"/>
      <w:lvlText w:val="•"/>
      <w:lvlJc w:val="left"/>
      <w:pPr>
        <w:ind w:left="2065" w:hanging="302"/>
      </w:pPr>
      <w:rPr>
        <w:rFonts w:hint="default"/>
        <w:lang w:val="es-ES" w:eastAsia="en-US" w:bidi="ar-SA"/>
      </w:rPr>
    </w:lvl>
    <w:lvl w:ilvl="4" w:tplc="C5665F12">
      <w:numFmt w:val="bullet"/>
      <w:lvlText w:val="•"/>
      <w:lvlJc w:val="left"/>
      <w:pPr>
        <w:ind w:left="2627" w:hanging="302"/>
      </w:pPr>
      <w:rPr>
        <w:rFonts w:hint="default"/>
        <w:lang w:val="es-ES" w:eastAsia="en-US" w:bidi="ar-SA"/>
      </w:rPr>
    </w:lvl>
    <w:lvl w:ilvl="5" w:tplc="D166B2BC">
      <w:numFmt w:val="bullet"/>
      <w:lvlText w:val="•"/>
      <w:lvlJc w:val="left"/>
      <w:pPr>
        <w:ind w:left="3189" w:hanging="302"/>
      </w:pPr>
      <w:rPr>
        <w:rFonts w:hint="default"/>
        <w:lang w:val="es-ES" w:eastAsia="en-US" w:bidi="ar-SA"/>
      </w:rPr>
    </w:lvl>
    <w:lvl w:ilvl="6" w:tplc="54361CF4">
      <w:numFmt w:val="bullet"/>
      <w:lvlText w:val="•"/>
      <w:lvlJc w:val="left"/>
      <w:pPr>
        <w:ind w:left="3750" w:hanging="302"/>
      </w:pPr>
      <w:rPr>
        <w:rFonts w:hint="default"/>
        <w:lang w:val="es-ES" w:eastAsia="en-US" w:bidi="ar-SA"/>
      </w:rPr>
    </w:lvl>
    <w:lvl w:ilvl="7" w:tplc="0B68D268">
      <w:numFmt w:val="bullet"/>
      <w:lvlText w:val="•"/>
      <w:lvlJc w:val="left"/>
      <w:pPr>
        <w:ind w:left="4312" w:hanging="302"/>
      </w:pPr>
      <w:rPr>
        <w:rFonts w:hint="default"/>
        <w:lang w:val="es-ES" w:eastAsia="en-US" w:bidi="ar-SA"/>
      </w:rPr>
    </w:lvl>
    <w:lvl w:ilvl="8" w:tplc="60C8554A">
      <w:numFmt w:val="bullet"/>
      <w:lvlText w:val="•"/>
      <w:lvlJc w:val="left"/>
      <w:pPr>
        <w:ind w:left="4874" w:hanging="302"/>
      </w:pPr>
      <w:rPr>
        <w:rFonts w:hint="default"/>
        <w:lang w:val="es-ES" w:eastAsia="en-US" w:bidi="ar-SA"/>
      </w:rPr>
    </w:lvl>
  </w:abstractNum>
  <w:abstractNum w:abstractNumId="14" w15:restartNumberingAfterBreak="0">
    <w:nsid w:val="4699277D"/>
    <w:multiLevelType w:val="hybridMultilevel"/>
    <w:tmpl w:val="2B1E8890"/>
    <w:lvl w:ilvl="0" w:tplc="7084D20E">
      <w:start w:val="10"/>
      <w:numFmt w:val="decimal"/>
      <w:lvlText w:val="%1."/>
      <w:lvlJc w:val="left"/>
      <w:pPr>
        <w:ind w:left="370" w:hanging="3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n-US" w:bidi="ar-SA"/>
      </w:rPr>
    </w:lvl>
    <w:lvl w:ilvl="1" w:tplc="F86610B8">
      <w:start w:val="1"/>
      <w:numFmt w:val="lowerLetter"/>
      <w:lvlText w:val="%2)"/>
      <w:lvlJc w:val="left"/>
      <w:pPr>
        <w:ind w:left="764" w:hanging="2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n-US" w:bidi="ar-SA"/>
      </w:rPr>
    </w:lvl>
    <w:lvl w:ilvl="2" w:tplc="AFD4D02E">
      <w:numFmt w:val="bullet"/>
      <w:lvlText w:val="•"/>
      <w:lvlJc w:val="left"/>
      <w:pPr>
        <w:ind w:left="1220" w:hanging="218"/>
      </w:pPr>
      <w:rPr>
        <w:rFonts w:hint="default"/>
        <w:lang w:val="es-ES" w:eastAsia="en-US" w:bidi="ar-SA"/>
      </w:rPr>
    </w:lvl>
    <w:lvl w:ilvl="3" w:tplc="1902BD9C">
      <w:numFmt w:val="bullet"/>
      <w:lvlText w:val="•"/>
      <w:lvlJc w:val="left"/>
      <w:pPr>
        <w:ind w:left="1775" w:hanging="218"/>
      </w:pPr>
      <w:rPr>
        <w:rFonts w:hint="default"/>
        <w:lang w:val="es-ES" w:eastAsia="en-US" w:bidi="ar-SA"/>
      </w:rPr>
    </w:lvl>
    <w:lvl w:ilvl="4" w:tplc="9414408E">
      <w:numFmt w:val="bullet"/>
      <w:lvlText w:val="•"/>
      <w:lvlJc w:val="left"/>
      <w:pPr>
        <w:ind w:left="2330" w:hanging="218"/>
      </w:pPr>
      <w:rPr>
        <w:rFonts w:hint="default"/>
        <w:lang w:val="es-ES" w:eastAsia="en-US" w:bidi="ar-SA"/>
      </w:rPr>
    </w:lvl>
    <w:lvl w:ilvl="5" w:tplc="0DEEB946">
      <w:numFmt w:val="bullet"/>
      <w:lvlText w:val="•"/>
      <w:lvlJc w:val="left"/>
      <w:pPr>
        <w:ind w:left="2885" w:hanging="218"/>
      </w:pPr>
      <w:rPr>
        <w:rFonts w:hint="default"/>
        <w:lang w:val="es-ES" w:eastAsia="en-US" w:bidi="ar-SA"/>
      </w:rPr>
    </w:lvl>
    <w:lvl w:ilvl="6" w:tplc="44B64B02">
      <w:numFmt w:val="bullet"/>
      <w:lvlText w:val="•"/>
      <w:lvlJc w:val="left"/>
      <w:pPr>
        <w:ind w:left="3441" w:hanging="218"/>
      </w:pPr>
      <w:rPr>
        <w:rFonts w:hint="default"/>
        <w:lang w:val="es-ES" w:eastAsia="en-US" w:bidi="ar-SA"/>
      </w:rPr>
    </w:lvl>
    <w:lvl w:ilvl="7" w:tplc="FAB462F4">
      <w:numFmt w:val="bullet"/>
      <w:lvlText w:val="•"/>
      <w:lvlJc w:val="left"/>
      <w:pPr>
        <w:ind w:left="3996" w:hanging="218"/>
      </w:pPr>
      <w:rPr>
        <w:rFonts w:hint="default"/>
        <w:lang w:val="es-ES" w:eastAsia="en-US" w:bidi="ar-SA"/>
      </w:rPr>
    </w:lvl>
    <w:lvl w:ilvl="8" w:tplc="947CCB34">
      <w:numFmt w:val="bullet"/>
      <w:lvlText w:val="•"/>
      <w:lvlJc w:val="left"/>
      <w:pPr>
        <w:ind w:left="4551" w:hanging="218"/>
      </w:pPr>
      <w:rPr>
        <w:rFonts w:hint="default"/>
        <w:lang w:val="es-ES" w:eastAsia="en-US" w:bidi="ar-SA"/>
      </w:rPr>
    </w:lvl>
  </w:abstractNum>
  <w:abstractNum w:abstractNumId="15" w15:restartNumberingAfterBreak="0">
    <w:nsid w:val="482D2790"/>
    <w:multiLevelType w:val="hybridMultilevel"/>
    <w:tmpl w:val="E244DFDC"/>
    <w:lvl w:ilvl="0" w:tplc="9C40E408">
      <w:start w:val="1"/>
      <w:numFmt w:val="decimal"/>
      <w:lvlText w:val="%1."/>
      <w:lvlJc w:val="left"/>
      <w:pPr>
        <w:ind w:left="137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AA864130">
      <w:start w:val="1"/>
      <w:numFmt w:val="decimal"/>
      <w:lvlText w:val="%1.%2."/>
      <w:lvlJc w:val="left"/>
      <w:pPr>
        <w:ind w:left="1521" w:hanging="451"/>
        <w:jc w:val="left"/>
      </w:pPr>
      <w:rPr>
        <w:rFonts w:hint="default"/>
        <w:i/>
        <w:iCs/>
        <w:spacing w:val="0"/>
        <w:w w:val="99"/>
        <w:lang w:val="es-ES" w:eastAsia="en-US" w:bidi="ar-SA"/>
      </w:rPr>
    </w:lvl>
    <w:lvl w:ilvl="2" w:tplc="55A2C298">
      <w:numFmt w:val="bullet"/>
      <w:lvlText w:val="•"/>
      <w:lvlJc w:val="left"/>
      <w:pPr>
        <w:ind w:left="1680" w:hanging="451"/>
      </w:pPr>
      <w:rPr>
        <w:rFonts w:hint="default"/>
        <w:lang w:val="es-ES" w:eastAsia="en-US" w:bidi="ar-SA"/>
      </w:rPr>
    </w:lvl>
    <w:lvl w:ilvl="3" w:tplc="F550BAF0">
      <w:numFmt w:val="bullet"/>
      <w:lvlText w:val="•"/>
      <w:lvlJc w:val="left"/>
      <w:pPr>
        <w:ind w:left="2840" w:hanging="451"/>
      </w:pPr>
      <w:rPr>
        <w:rFonts w:hint="default"/>
        <w:lang w:val="es-ES" w:eastAsia="en-US" w:bidi="ar-SA"/>
      </w:rPr>
    </w:lvl>
    <w:lvl w:ilvl="4" w:tplc="254ACB48">
      <w:numFmt w:val="bullet"/>
      <w:lvlText w:val="•"/>
      <w:lvlJc w:val="left"/>
      <w:pPr>
        <w:ind w:left="4001" w:hanging="451"/>
      </w:pPr>
      <w:rPr>
        <w:rFonts w:hint="default"/>
        <w:lang w:val="es-ES" w:eastAsia="en-US" w:bidi="ar-SA"/>
      </w:rPr>
    </w:lvl>
    <w:lvl w:ilvl="5" w:tplc="1CC2C08E">
      <w:numFmt w:val="bullet"/>
      <w:lvlText w:val="•"/>
      <w:lvlJc w:val="left"/>
      <w:pPr>
        <w:ind w:left="5162" w:hanging="451"/>
      </w:pPr>
      <w:rPr>
        <w:rFonts w:hint="default"/>
        <w:lang w:val="es-ES" w:eastAsia="en-US" w:bidi="ar-SA"/>
      </w:rPr>
    </w:lvl>
    <w:lvl w:ilvl="6" w:tplc="AC4AFE52">
      <w:numFmt w:val="bullet"/>
      <w:lvlText w:val="•"/>
      <w:lvlJc w:val="left"/>
      <w:pPr>
        <w:ind w:left="6323" w:hanging="451"/>
      </w:pPr>
      <w:rPr>
        <w:rFonts w:hint="default"/>
        <w:lang w:val="es-ES" w:eastAsia="en-US" w:bidi="ar-SA"/>
      </w:rPr>
    </w:lvl>
    <w:lvl w:ilvl="7" w:tplc="38C2B658">
      <w:numFmt w:val="bullet"/>
      <w:lvlText w:val="•"/>
      <w:lvlJc w:val="left"/>
      <w:pPr>
        <w:ind w:left="7484" w:hanging="451"/>
      </w:pPr>
      <w:rPr>
        <w:rFonts w:hint="default"/>
        <w:lang w:val="es-ES" w:eastAsia="en-US" w:bidi="ar-SA"/>
      </w:rPr>
    </w:lvl>
    <w:lvl w:ilvl="8" w:tplc="FC12EACE">
      <w:numFmt w:val="bullet"/>
      <w:lvlText w:val="•"/>
      <w:lvlJc w:val="left"/>
      <w:pPr>
        <w:ind w:left="8644" w:hanging="451"/>
      </w:pPr>
      <w:rPr>
        <w:rFonts w:hint="default"/>
        <w:lang w:val="es-ES" w:eastAsia="en-US" w:bidi="ar-SA"/>
      </w:rPr>
    </w:lvl>
  </w:abstractNum>
  <w:abstractNum w:abstractNumId="16" w15:restartNumberingAfterBreak="0">
    <w:nsid w:val="4D947F26"/>
    <w:multiLevelType w:val="hybridMultilevel"/>
    <w:tmpl w:val="76C4A246"/>
    <w:lvl w:ilvl="0" w:tplc="F2289E62">
      <w:numFmt w:val="bullet"/>
      <w:lvlText w:val=""/>
      <w:lvlJc w:val="left"/>
      <w:pPr>
        <w:ind w:left="1498" w:hanging="41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22CA5E2">
      <w:numFmt w:val="bullet"/>
      <w:lvlText w:val="•"/>
      <w:lvlJc w:val="left"/>
      <w:pPr>
        <w:ind w:left="2446" w:hanging="416"/>
      </w:pPr>
      <w:rPr>
        <w:rFonts w:hint="default"/>
        <w:lang w:val="es-ES" w:eastAsia="en-US" w:bidi="ar-SA"/>
      </w:rPr>
    </w:lvl>
    <w:lvl w:ilvl="2" w:tplc="3F7E3E24">
      <w:numFmt w:val="bullet"/>
      <w:lvlText w:val="•"/>
      <w:lvlJc w:val="left"/>
      <w:pPr>
        <w:ind w:left="3393" w:hanging="416"/>
      </w:pPr>
      <w:rPr>
        <w:rFonts w:hint="default"/>
        <w:lang w:val="es-ES" w:eastAsia="en-US" w:bidi="ar-SA"/>
      </w:rPr>
    </w:lvl>
    <w:lvl w:ilvl="3" w:tplc="439885B8">
      <w:numFmt w:val="bullet"/>
      <w:lvlText w:val="•"/>
      <w:lvlJc w:val="left"/>
      <w:pPr>
        <w:ind w:left="4339" w:hanging="416"/>
      </w:pPr>
      <w:rPr>
        <w:rFonts w:hint="default"/>
        <w:lang w:val="es-ES" w:eastAsia="en-US" w:bidi="ar-SA"/>
      </w:rPr>
    </w:lvl>
    <w:lvl w:ilvl="4" w:tplc="793C9272">
      <w:numFmt w:val="bullet"/>
      <w:lvlText w:val="•"/>
      <w:lvlJc w:val="left"/>
      <w:pPr>
        <w:ind w:left="5286" w:hanging="416"/>
      </w:pPr>
      <w:rPr>
        <w:rFonts w:hint="default"/>
        <w:lang w:val="es-ES" w:eastAsia="en-US" w:bidi="ar-SA"/>
      </w:rPr>
    </w:lvl>
    <w:lvl w:ilvl="5" w:tplc="90DCDA8C">
      <w:numFmt w:val="bullet"/>
      <w:lvlText w:val="•"/>
      <w:lvlJc w:val="left"/>
      <w:pPr>
        <w:ind w:left="6233" w:hanging="416"/>
      </w:pPr>
      <w:rPr>
        <w:rFonts w:hint="default"/>
        <w:lang w:val="es-ES" w:eastAsia="en-US" w:bidi="ar-SA"/>
      </w:rPr>
    </w:lvl>
    <w:lvl w:ilvl="6" w:tplc="B8F418C8">
      <w:numFmt w:val="bullet"/>
      <w:lvlText w:val="•"/>
      <w:lvlJc w:val="left"/>
      <w:pPr>
        <w:ind w:left="7179" w:hanging="416"/>
      </w:pPr>
      <w:rPr>
        <w:rFonts w:hint="default"/>
        <w:lang w:val="es-ES" w:eastAsia="en-US" w:bidi="ar-SA"/>
      </w:rPr>
    </w:lvl>
    <w:lvl w:ilvl="7" w:tplc="26FE5908">
      <w:numFmt w:val="bullet"/>
      <w:lvlText w:val="•"/>
      <w:lvlJc w:val="left"/>
      <w:pPr>
        <w:ind w:left="8126" w:hanging="416"/>
      </w:pPr>
      <w:rPr>
        <w:rFonts w:hint="default"/>
        <w:lang w:val="es-ES" w:eastAsia="en-US" w:bidi="ar-SA"/>
      </w:rPr>
    </w:lvl>
    <w:lvl w:ilvl="8" w:tplc="0F50F1E0">
      <w:numFmt w:val="bullet"/>
      <w:lvlText w:val="•"/>
      <w:lvlJc w:val="left"/>
      <w:pPr>
        <w:ind w:left="9073" w:hanging="416"/>
      </w:pPr>
      <w:rPr>
        <w:rFonts w:hint="default"/>
        <w:lang w:val="es-ES" w:eastAsia="en-US" w:bidi="ar-SA"/>
      </w:rPr>
    </w:lvl>
  </w:abstractNum>
  <w:abstractNum w:abstractNumId="17" w15:restartNumberingAfterBreak="0">
    <w:nsid w:val="535E0948"/>
    <w:multiLevelType w:val="hybridMultilevel"/>
    <w:tmpl w:val="904E8D76"/>
    <w:lvl w:ilvl="0" w:tplc="5B58CB02">
      <w:start w:val="7"/>
      <w:numFmt w:val="decimal"/>
      <w:lvlText w:val="%1"/>
      <w:lvlJc w:val="left"/>
      <w:pPr>
        <w:ind w:left="1625" w:hanging="271"/>
        <w:jc w:val="left"/>
      </w:pPr>
      <w:rPr>
        <w:rFonts w:hint="default"/>
        <w:lang w:val="es-ES" w:eastAsia="en-US" w:bidi="ar-SA"/>
      </w:rPr>
    </w:lvl>
    <w:lvl w:ilvl="1" w:tplc="BF48CA38">
      <w:start w:val="1"/>
      <w:numFmt w:val="decimal"/>
      <w:lvlText w:val="%1.%2"/>
      <w:lvlJc w:val="left"/>
      <w:pPr>
        <w:ind w:left="1625" w:hanging="27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es-ES" w:eastAsia="en-US" w:bidi="ar-SA"/>
      </w:rPr>
    </w:lvl>
    <w:lvl w:ilvl="2" w:tplc="66FE8062">
      <w:numFmt w:val="bullet"/>
      <w:lvlText w:val="•"/>
      <w:lvlJc w:val="left"/>
      <w:pPr>
        <w:ind w:left="3489" w:hanging="271"/>
      </w:pPr>
      <w:rPr>
        <w:rFonts w:hint="default"/>
        <w:lang w:val="es-ES" w:eastAsia="en-US" w:bidi="ar-SA"/>
      </w:rPr>
    </w:lvl>
    <w:lvl w:ilvl="3" w:tplc="CF14EB9A">
      <w:numFmt w:val="bullet"/>
      <w:lvlText w:val="•"/>
      <w:lvlJc w:val="left"/>
      <w:pPr>
        <w:ind w:left="4423" w:hanging="271"/>
      </w:pPr>
      <w:rPr>
        <w:rFonts w:hint="default"/>
        <w:lang w:val="es-ES" w:eastAsia="en-US" w:bidi="ar-SA"/>
      </w:rPr>
    </w:lvl>
    <w:lvl w:ilvl="4" w:tplc="FA6C9838">
      <w:numFmt w:val="bullet"/>
      <w:lvlText w:val="•"/>
      <w:lvlJc w:val="left"/>
      <w:pPr>
        <w:ind w:left="5358" w:hanging="271"/>
      </w:pPr>
      <w:rPr>
        <w:rFonts w:hint="default"/>
        <w:lang w:val="es-ES" w:eastAsia="en-US" w:bidi="ar-SA"/>
      </w:rPr>
    </w:lvl>
    <w:lvl w:ilvl="5" w:tplc="12FA6474">
      <w:numFmt w:val="bullet"/>
      <w:lvlText w:val="•"/>
      <w:lvlJc w:val="left"/>
      <w:pPr>
        <w:ind w:left="6293" w:hanging="271"/>
      </w:pPr>
      <w:rPr>
        <w:rFonts w:hint="default"/>
        <w:lang w:val="es-ES" w:eastAsia="en-US" w:bidi="ar-SA"/>
      </w:rPr>
    </w:lvl>
    <w:lvl w:ilvl="6" w:tplc="2EC6C928">
      <w:numFmt w:val="bullet"/>
      <w:lvlText w:val="•"/>
      <w:lvlJc w:val="left"/>
      <w:pPr>
        <w:ind w:left="7227" w:hanging="271"/>
      </w:pPr>
      <w:rPr>
        <w:rFonts w:hint="default"/>
        <w:lang w:val="es-ES" w:eastAsia="en-US" w:bidi="ar-SA"/>
      </w:rPr>
    </w:lvl>
    <w:lvl w:ilvl="7" w:tplc="BAA25DC4">
      <w:numFmt w:val="bullet"/>
      <w:lvlText w:val="•"/>
      <w:lvlJc w:val="left"/>
      <w:pPr>
        <w:ind w:left="8162" w:hanging="271"/>
      </w:pPr>
      <w:rPr>
        <w:rFonts w:hint="default"/>
        <w:lang w:val="es-ES" w:eastAsia="en-US" w:bidi="ar-SA"/>
      </w:rPr>
    </w:lvl>
    <w:lvl w:ilvl="8" w:tplc="9468C40C">
      <w:numFmt w:val="bullet"/>
      <w:lvlText w:val="•"/>
      <w:lvlJc w:val="left"/>
      <w:pPr>
        <w:ind w:left="9097" w:hanging="271"/>
      </w:pPr>
      <w:rPr>
        <w:rFonts w:hint="default"/>
        <w:lang w:val="es-ES" w:eastAsia="en-US" w:bidi="ar-SA"/>
      </w:rPr>
    </w:lvl>
  </w:abstractNum>
  <w:abstractNum w:abstractNumId="18" w15:restartNumberingAfterBreak="0">
    <w:nsid w:val="594F72AB"/>
    <w:multiLevelType w:val="hybridMultilevel"/>
    <w:tmpl w:val="BC70A560"/>
    <w:lvl w:ilvl="0" w:tplc="EB04A2B6">
      <w:start w:val="1"/>
      <w:numFmt w:val="decimal"/>
      <w:lvlText w:val="%1."/>
      <w:lvlJc w:val="left"/>
      <w:pPr>
        <w:ind w:left="27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n-US" w:bidi="ar-SA"/>
      </w:rPr>
    </w:lvl>
    <w:lvl w:ilvl="1" w:tplc="A5C4F77A">
      <w:start w:val="1"/>
      <w:numFmt w:val="lowerLetter"/>
      <w:lvlText w:val="%2)"/>
      <w:lvlJc w:val="left"/>
      <w:pPr>
        <w:ind w:left="69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97FA021A">
      <w:numFmt w:val="bullet"/>
      <w:lvlText w:val="-"/>
      <w:lvlJc w:val="left"/>
      <w:pPr>
        <w:ind w:left="587" w:hanging="11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s-ES" w:eastAsia="en-US" w:bidi="ar-SA"/>
      </w:rPr>
    </w:lvl>
    <w:lvl w:ilvl="3" w:tplc="E08A92D8">
      <w:numFmt w:val="bullet"/>
      <w:lvlText w:val="•"/>
      <w:lvlJc w:val="left"/>
      <w:pPr>
        <w:ind w:left="1141" w:hanging="118"/>
      </w:pPr>
      <w:rPr>
        <w:rFonts w:hint="default"/>
        <w:lang w:val="es-ES" w:eastAsia="en-US" w:bidi="ar-SA"/>
      </w:rPr>
    </w:lvl>
    <w:lvl w:ilvl="4" w:tplc="1130B088">
      <w:numFmt w:val="bullet"/>
      <w:lvlText w:val="•"/>
      <w:lvlJc w:val="left"/>
      <w:pPr>
        <w:ind w:left="1703" w:hanging="118"/>
      </w:pPr>
      <w:rPr>
        <w:rFonts w:hint="default"/>
        <w:lang w:val="es-ES" w:eastAsia="en-US" w:bidi="ar-SA"/>
      </w:rPr>
    </w:lvl>
    <w:lvl w:ilvl="5" w:tplc="F35A4BEE">
      <w:numFmt w:val="bullet"/>
      <w:lvlText w:val="•"/>
      <w:lvlJc w:val="left"/>
      <w:pPr>
        <w:ind w:left="2264" w:hanging="118"/>
      </w:pPr>
      <w:rPr>
        <w:rFonts w:hint="default"/>
        <w:lang w:val="es-ES" w:eastAsia="en-US" w:bidi="ar-SA"/>
      </w:rPr>
    </w:lvl>
    <w:lvl w:ilvl="6" w:tplc="3C666DB4">
      <w:numFmt w:val="bullet"/>
      <w:lvlText w:val="•"/>
      <w:lvlJc w:val="left"/>
      <w:pPr>
        <w:ind w:left="2826" w:hanging="118"/>
      </w:pPr>
      <w:rPr>
        <w:rFonts w:hint="default"/>
        <w:lang w:val="es-ES" w:eastAsia="en-US" w:bidi="ar-SA"/>
      </w:rPr>
    </w:lvl>
    <w:lvl w:ilvl="7" w:tplc="238C2844">
      <w:numFmt w:val="bullet"/>
      <w:lvlText w:val="•"/>
      <w:lvlJc w:val="left"/>
      <w:pPr>
        <w:ind w:left="3387" w:hanging="118"/>
      </w:pPr>
      <w:rPr>
        <w:rFonts w:hint="default"/>
        <w:lang w:val="es-ES" w:eastAsia="en-US" w:bidi="ar-SA"/>
      </w:rPr>
    </w:lvl>
    <w:lvl w:ilvl="8" w:tplc="10A02B28">
      <w:numFmt w:val="bullet"/>
      <w:lvlText w:val="•"/>
      <w:lvlJc w:val="left"/>
      <w:pPr>
        <w:ind w:left="3949" w:hanging="118"/>
      </w:pPr>
      <w:rPr>
        <w:rFonts w:hint="default"/>
        <w:lang w:val="es-ES" w:eastAsia="en-US" w:bidi="ar-SA"/>
      </w:rPr>
    </w:lvl>
  </w:abstractNum>
  <w:abstractNum w:abstractNumId="19" w15:restartNumberingAfterBreak="0">
    <w:nsid w:val="5E123345"/>
    <w:multiLevelType w:val="hybridMultilevel"/>
    <w:tmpl w:val="49CEE422"/>
    <w:lvl w:ilvl="0" w:tplc="8CE0D880">
      <w:start w:val="4"/>
      <w:numFmt w:val="decimal"/>
      <w:lvlText w:val="%1"/>
      <w:lvlJc w:val="left"/>
      <w:pPr>
        <w:ind w:left="2331" w:hanging="552"/>
        <w:jc w:val="left"/>
      </w:pPr>
      <w:rPr>
        <w:rFonts w:hint="default"/>
        <w:lang w:val="es-ES" w:eastAsia="en-US" w:bidi="ar-SA"/>
      </w:rPr>
    </w:lvl>
    <w:lvl w:ilvl="1" w:tplc="65AC0994">
      <w:start w:val="4"/>
      <w:numFmt w:val="decimal"/>
      <w:lvlText w:val="%1.%2"/>
      <w:lvlJc w:val="left"/>
      <w:pPr>
        <w:ind w:left="2331" w:hanging="552"/>
        <w:jc w:val="left"/>
      </w:pPr>
      <w:rPr>
        <w:rFonts w:hint="default"/>
        <w:lang w:val="es-ES" w:eastAsia="en-US" w:bidi="ar-SA"/>
      </w:rPr>
    </w:lvl>
    <w:lvl w:ilvl="2" w:tplc="D57220C0">
      <w:start w:val="1"/>
      <w:numFmt w:val="decimal"/>
      <w:lvlText w:val="%1.%2.%3."/>
      <w:lvlJc w:val="left"/>
      <w:pPr>
        <w:ind w:left="2331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 w:tplc="C966F5AE">
      <w:numFmt w:val="bullet"/>
      <w:lvlText w:val="•"/>
      <w:lvlJc w:val="left"/>
      <w:pPr>
        <w:ind w:left="4927" w:hanging="552"/>
      </w:pPr>
      <w:rPr>
        <w:rFonts w:hint="default"/>
        <w:lang w:val="es-ES" w:eastAsia="en-US" w:bidi="ar-SA"/>
      </w:rPr>
    </w:lvl>
    <w:lvl w:ilvl="4" w:tplc="B448A0F0">
      <w:numFmt w:val="bullet"/>
      <w:lvlText w:val="•"/>
      <w:lvlJc w:val="left"/>
      <w:pPr>
        <w:ind w:left="5790" w:hanging="552"/>
      </w:pPr>
      <w:rPr>
        <w:rFonts w:hint="default"/>
        <w:lang w:val="es-ES" w:eastAsia="en-US" w:bidi="ar-SA"/>
      </w:rPr>
    </w:lvl>
    <w:lvl w:ilvl="5" w:tplc="BE4840FA">
      <w:numFmt w:val="bullet"/>
      <w:lvlText w:val="•"/>
      <w:lvlJc w:val="left"/>
      <w:pPr>
        <w:ind w:left="6653" w:hanging="552"/>
      </w:pPr>
      <w:rPr>
        <w:rFonts w:hint="default"/>
        <w:lang w:val="es-ES" w:eastAsia="en-US" w:bidi="ar-SA"/>
      </w:rPr>
    </w:lvl>
    <w:lvl w:ilvl="6" w:tplc="0784BD82">
      <w:numFmt w:val="bullet"/>
      <w:lvlText w:val="•"/>
      <w:lvlJc w:val="left"/>
      <w:pPr>
        <w:ind w:left="7515" w:hanging="552"/>
      </w:pPr>
      <w:rPr>
        <w:rFonts w:hint="default"/>
        <w:lang w:val="es-ES" w:eastAsia="en-US" w:bidi="ar-SA"/>
      </w:rPr>
    </w:lvl>
    <w:lvl w:ilvl="7" w:tplc="A88EFA54">
      <w:numFmt w:val="bullet"/>
      <w:lvlText w:val="•"/>
      <w:lvlJc w:val="left"/>
      <w:pPr>
        <w:ind w:left="8378" w:hanging="552"/>
      </w:pPr>
      <w:rPr>
        <w:rFonts w:hint="default"/>
        <w:lang w:val="es-ES" w:eastAsia="en-US" w:bidi="ar-SA"/>
      </w:rPr>
    </w:lvl>
    <w:lvl w:ilvl="8" w:tplc="FC6C48FC">
      <w:numFmt w:val="bullet"/>
      <w:lvlText w:val="•"/>
      <w:lvlJc w:val="left"/>
      <w:pPr>
        <w:ind w:left="9241" w:hanging="552"/>
      </w:pPr>
      <w:rPr>
        <w:rFonts w:hint="default"/>
        <w:lang w:val="es-ES" w:eastAsia="en-US" w:bidi="ar-SA"/>
      </w:rPr>
    </w:lvl>
  </w:abstractNum>
  <w:abstractNum w:abstractNumId="20" w15:restartNumberingAfterBreak="0">
    <w:nsid w:val="5E733C04"/>
    <w:multiLevelType w:val="hybridMultilevel"/>
    <w:tmpl w:val="388CCF04"/>
    <w:lvl w:ilvl="0" w:tplc="40C8CBCE">
      <w:start w:val="11"/>
      <w:numFmt w:val="decimal"/>
      <w:lvlText w:val="%1"/>
      <w:lvlJc w:val="left"/>
      <w:pPr>
        <w:ind w:left="1952" w:hanging="598"/>
        <w:jc w:val="left"/>
      </w:pPr>
      <w:rPr>
        <w:rFonts w:hint="default"/>
        <w:lang w:val="es-ES" w:eastAsia="en-US" w:bidi="ar-SA"/>
      </w:rPr>
    </w:lvl>
    <w:lvl w:ilvl="1" w:tplc="4E103F80">
      <w:start w:val="1"/>
      <w:numFmt w:val="decimal"/>
      <w:lvlText w:val="%1.%2"/>
      <w:lvlJc w:val="left"/>
      <w:pPr>
        <w:ind w:left="1952" w:hanging="598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18"/>
        <w:szCs w:val="18"/>
        <w:lang w:val="es-ES" w:eastAsia="en-US" w:bidi="ar-SA"/>
      </w:rPr>
    </w:lvl>
    <w:lvl w:ilvl="2" w:tplc="6CB4D852">
      <w:numFmt w:val="bullet"/>
      <w:lvlText w:val="•"/>
      <w:lvlJc w:val="left"/>
      <w:pPr>
        <w:ind w:left="3761" w:hanging="598"/>
      </w:pPr>
      <w:rPr>
        <w:rFonts w:hint="default"/>
        <w:lang w:val="es-ES" w:eastAsia="en-US" w:bidi="ar-SA"/>
      </w:rPr>
    </w:lvl>
    <w:lvl w:ilvl="3" w:tplc="6DDE67AE">
      <w:numFmt w:val="bullet"/>
      <w:lvlText w:val="•"/>
      <w:lvlJc w:val="left"/>
      <w:pPr>
        <w:ind w:left="4661" w:hanging="598"/>
      </w:pPr>
      <w:rPr>
        <w:rFonts w:hint="default"/>
        <w:lang w:val="es-ES" w:eastAsia="en-US" w:bidi="ar-SA"/>
      </w:rPr>
    </w:lvl>
    <w:lvl w:ilvl="4" w:tplc="1B74AE32">
      <w:numFmt w:val="bullet"/>
      <w:lvlText w:val="•"/>
      <w:lvlJc w:val="left"/>
      <w:pPr>
        <w:ind w:left="5562" w:hanging="598"/>
      </w:pPr>
      <w:rPr>
        <w:rFonts w:hint="default"/>
        <w:lang w:val="es-ES" w:eastAsia="en-US" w:bidi="ar-SA"/>
      </w:rPr>
    </w:lvl>
    <w:lvl w:ilvl="5" w:tplc="3AEE43C8">
      <w:numFmt w:val="bullet"/>
      <w:lvlText w:val="•"/>
      <w:lvlJc w:val="left"/>
      <w:pPr>
        <w:ind w:left="6463" w:hanging="598"/>
      </w:pPr>
      <w:rPr>
        <w:rFonts w:hint="default"/>
        <w:lang w:val="es-ES" w:eastAsia="en-US" w:bidi="ar-SA"/>
      </w:rPr>
    </w:lvl>
    <w:lvl w:ilvl="6" w:tplc="E6586696">
      <w:numFmt w:val="bullet"/>
      <w:lvlText w:val="•"/>
      <w:lvlJc w:val="left"/>
      <w:pPr>
        <w:ind w:left="7363" w:hanging="598"/>
      </w:pPr>
      <w:rPr>
        <w:rFonts w:hint="default"/>
        <w:lang w:val="es-ES" w:eastAsia="en-US" w:bidi="ar-SA"/>
      </w:rPr>
    </w:lvl>
    <w:lvl w:ilvl="7" w:tplc="F2E24E90">
      <w:numFmt w:val="bullet"/>
      <w:lvlText w:val="•"/>
      <w:lvlJc w:val="left"/>
      <w:pPr>
        <w:ind w:left="8264" w:hanging="598"/>
      </w:pPr>
      <w:rPr>
        <w:rFonts w:hint="default"/>
        <w:lang w:val="es-ES" w:eastAsia="en-US" w:bidi="ar-SA"/>
      </w:rPr>
    </w:lvl>
    <w:lvl w:ilvl="8" w:tplc="445A942C">
      <w:numFmt w:val="bullet"/>
      <w:lvlText w:val="•"/>
      <w:lvlJc w:val="left"/>
      <w:pPr>
        <w:ind w:left="9165" w:hanging="598"/>
      </w:pPr>
      <w:rPr>
        <w:rFonts w:hint="default"/>
        <w:lang w:val="es-ES" w:eastAsia="en-US" w:bidi="ar-SA"/>
      </w:rPr>
    </w:lvl>
  </w:abstractNum>
  <w:abstractNum w:abstractNumId="21" w15:restartNumberingAfterBreak="0">
    <w:nsid w:val="6667508D"/>
    <w:multiLevelType w:val="hybridMultilevel"/>
    <w:tmpl w:val="CDD637B2"/>
    <w:lvl w:ilvl="0" w:tplc="1B26E9F0">
      <w:start w:val="1"/>
      <w:numFmt w:val="decimal"/>
      <w:lvlText w:val="%1."/>
      <w:lvlJc w:val="left"/>
      <w:pPr>
        <w:ind w:left="14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1AC2E352">
      <w:start w:val="1"/>
      <w:numFmt w:val="decimal"/>
      <w:lvlText w:val="%1.%2."/>
      <w:lvlJc w:val="left"/>
      <w:pPr>
        <w:ind w:left="1458" w:hanging="38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s-ES" w:eastAsia="en-US" w:bidi="ar-SA"/>
      </w:rPr>
    </w:lvl>
    <w:lvl w:ilvl="2" w:tplc="7C460FD4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BBE83C78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4" w:tplc="2E4A1ABA">
      <w:numFmt w:val="bullet"/>
      <w:lvlText w:val="•"/>
      <w:lvlJc w:val="left"/>
      <w:pPr>
        <w:ind w:left="3971" w:hanging="360"/>
      </w:pPr>
      <w:rPr>
        <w:rFonts w:hint="default"/>
        <w:lang w:val="es-ES" w:eastAsia="en-US" w:bidi="ar-SA"/>
      </w:rPr>
    </w:lvl>
    <w:lvl w:ilvl="5" w:tplc="C230545C">
      <w:numFmt w:val="bullet"/>
      <w:lvlText w:val="•"/>
      <w:lvlJc w:val="left"/>
      <w:pPr>
        <w:ind w:left="5137" w:hanging="360"/>
      </w:pPr>
      <w:rPr>
        <w:rFonts w:hint="default"/>
        <w:lang w:val="es-ES" w:eastAsia="en-US" w:bidi="ar-SA"/>
      </w:rPr>
    </w:lvl>
    <w:lvl w:ilvl="6" w:tplc="A60A5AAA"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7" w:tplc="B516BD1E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  <w:lvl w:ilvl="8" w:tplc="CE5C49B2">
      <w:numFmt w:val="bullet"/>
      <w:lvlText w:val="•"/>
      <w:lvlJc w:val="left"/>
      <w:pPr>
        <w:ind w:left="8634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47D20F6"/>
    <w:multiLevelType w:val="hybridMultilevel"/>
    <w:tmpl w:val="84344188"/>
    <w:lvl w:ilvl="0" w:tplc="4B240C3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526D774">
      <w:numFmt w:val="bullet"/>
      <w:lvlText w:val="•"/>
      <w:lvlJc w:val="left"/>
      <w:pPr>
        <w:ind w:left="2392" w:hanging="360"/>
      </w:pPr>
      <w:rPr>
        <w:rFonts w:hint="default"/>
        <w:lang w:val="es-ES" w:eastAsia="en-US" w:bidi="ar-SA"/>
      </w:rPr>
    </w:lvl>
    <w:lvl w:ilvl="2" w:tplc="0E60D8DC">
      <w:numFmt w:val="bullet"/>
      <w:lvlText w:val="•"/>
      <w:lvlJc w:val="left"/>
      <w:pPr>
        <w:ind w:left="3345" w:hanging="360"/>
      </w:pPr>
      <w:rPr>
        <w:rFonts w:hint="default"/>
        <w:lang w:val="es-ES" w:eastAsia="en-US" w:bidi="ar-SA"/>
      </w:rPr>
    </w:lvl>
    <w:lvl w:ilvl="3" w:tplc="2E34DC76">
      <w:numFmt w:val="bullet"/>
      <w:lvlText w:val="•"/>
      <w:lvlJc w:val="left"/>
      <w:pPr>
        <w:ind w:left="4297" w:hanging="360"/>
      </w:pPr>
      <w:rPr>
        <w:rFonts w:hint="default"/>
        <w:lang w:val="es-ES" w:eastAsia="en-US" w:bidi="ar-SA"/>
      </w:rPr>
    </w:lvl>
    <w:lvl w:ilvl="4" w:tplc="4980121A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5" w:tplc="B2B6604A"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6" w:tplc="5D4478F4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  <w:lvl w:ilvl="7" w:tplc="93C469B0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3B0D89E">
      <w:numFmt w:val="bullet"/>
      <w:lvlText w:val="•"/>
      <w:lvlJc w:val="left"/>
      <w:pPr>
        <w:ind w:left="9061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5A21F09"/>
    <w:multiLevelType w:val="hybridMultilevel"/>
    <w:tmpl w:val="C53E9380"/>
    <w:lvl w:ilvl="0" w:tplc="413642A2">
      <w:start w:val="2"/>
      <w:numFmt w:val="lowerLetter"/>
      <w:lvlText w:val="%1)"/>
      <w:lvlJc w:val="left"/>
      <w:pPr>
        <w:ind w:left="488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B09CFEDE">
      <w:numFmt w:val="bullet"/>
      <w:lvlText w:val="•"/>
      <w:lvlJc w:val="left"/>
      <w:pPr>
        <w:ind w:left="939" w:hanging="218"/>
      </w:pPr>
      <w:rPr>
        <w:rFonts w:hint="default"/>
        <w:lang w:val="es-ES" w:eastAsia="en-US" w:bidi="ar-SA"/>
      </w:rPr>
    </w:lvl>
    <w:lvl w:ilvl="2" w:tplc="1284A69E">
      <w:numFmt w:val="bullet"/>
      <w:lvlText w:val="•"/>
      <w:lvlJc w:val="left"/>
      <w:pPr>
        <w:ind w:left="1398" w:hanging="218"/>
      </w:pPr>
      <w:rPr>
        <w:rFonts w:hint="default"/>
        <w:lang w:val="es-ES" w:eastAsia="en-US" w:bidi="ar-SA"/>
      </w:rPr>
    </w:lvl>
    <w:lvl w:ilvl="3" w:tplc="9D8EED5C">
      <w:numFmt w:val="bullet"/>
      <w:lvlText w:val="•"/>
      <w:lvlJc w:val="left"/>
      <w:pPr>
        <w:ind w:left="1857" w:hanging="218"/>
      </w:pPr>
      <w:rPr>
        <w:rFonts w:hint="default"/>
        <w:lang w:val="es-ES" w:eastAsia="en-US" w:bidi="ar-SA"/>
      </w:rPr>
    </w:lvl>
    <w:lvl w:ilvl="4" w:tplc="6066A938">
      <w:numFmt w:val="bullet"/>
      <w:lvlText w:val="•"/>
      <w:lvlJc w:val="left"/>
      <w:pPr>
        <w:ind w:left="2316" w:hanging="218"/>
      </w:pPr>
      <w:rPr>
        <w:rFonts w:hint="default"/>
        <w:lang w:val="es-ES" w:eastAsia="en-US" w:bidi="ar-SA"/>
      </w:rPr>
    </w:lvl>
    <w:lvl w:ilvl="5" w:tplc="6C06B700">
      <w:numFmt w:val="bullet"/>
      <w:lvlText w:val="•"/>
      <w:lvlJc w:val="left"/>
      <w:pPr>
        <w:ind w:left="2776" w:hanging="218"/>
      </w:pPr>
      <w:rPr>
        <w:rFonts w:hint="default"/>
        <w:lang w:val="es-ES" w:eastAsia="en-US" w:bidi="ar-SA"/>
      </w:rPr>
    </w:lvl>
    <w:lvl w:ilvl="6" w:tplc="E8A6DCAC">
      <w:numFmt w:val="bullet"/>
      <w:lvlText w:val="•"/>
      <w:lvlJc w:val="left"/>
      <w:pPr>
        <w:ind w:left="3235" w:hanging="218"/>
      </w:pPr>
      <w:rPr>
        <w:rFonts w:hint="default"/>
        <w:lang w:val="es-ES" w:eastAsia="en-US" w:bidi="ar-SA"/>
      </w:rPr>
    </w:lvl>
    <w:lvl w:ilvl="7" w:tplc="744285CA">
      <w:numFmt w:val="bullet"/>
      <w:lvlText w:val="•"/>
      <w:lvlJc w:val="left"/>
      <w:pPr>
        <w:ind w:left="3694" w:hanging="218"/>
      </w:pPr>
      <w:rPr>
        <w:rFonts w:hint="default"/>
        <w:lang w:val="es-ES" w:eastAsia="en-US" w:bidi="ar-SA"/>
      </w:rPr>
    </w:lvl>
    <w:lvl w:ilvl="8" w:tplc="25244274">
      <w:numFmt w:val="bullet"/>
      <w:lvlText w:val="•"/>
      <w:lvlJc w:val="left"/>
      <w:pPr>
        <w:ind w:left="4153" w:hanging="218"/>
      </w:pPr>
      <w:rPr>
        <w:rFonts w:hint="default"/>
        <w:lang w:val="es-ES" w:eastAsia="en-US" w:bidi="ar-SA"/>
      </w:rPr>
    </w:lvl>
  </w:abstractNum>
  <w:abstractNum w:abstractNumId="24" w15:restartNumberingAfterBreak="0">
    <w:nsid w:val="75D54E80"/>
    <w:multiLevelType w:val="hybridMultilevel"/>
    <w:tmpl w:val="B274993E"/>
    <w:lvl w:ilvl="0" w:tplc="7C068836">
      <w:start w:val="11"/>
      <w:numFmt w:val="decimal"/>
      <w:lvlText w:val="%1."/>
      <w:lvlJc w:val="left"/>
      <w:pPr>
        <w:ind w:left="163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E288234C">
      <w:start w:val="1"/>
      <w:numFmt w:val="decimal"/>
      <w:lvlText w:val="%1.%2"/>
      <w:lvlJc w:val="left"/>
      <w:pPr>
        <w:ind w:left="1071" w:hanging="447"/>
        <w:jc w:val="left"/>
      </w:pPr>
      <w:rPr>
        <w:rFonts w:hint="default"/>
        <w:i/>
        <w:iCs/>
        <w:w w:val="100"/>
        <w:lang w:val="es-ES" w:eastAsia="en-US" w:bidi="ar-SA"/>
      </w:rPr>
    </w:lvl>
    <w:lvl w:ilvl="2" w:tplc="636CB810">
      <w:numFmt w:val="bullet"/>
      <w:lvlText w:val="•"/>
      <w:lvlJc w:val="left"/>
      <w:pPr>
        <w:ind w:left="1780" w:hanging="447"/>
      </w:pPr>
      <w:rPr>
        <w:rFonts w:hint="default"/>
        <w:lang w:val="es-ES" w:eastAsia="en-US" w:bidi="ar-SA"/>
      </w:rPr>
    </w:lvl>
    <w:lvl w:ilvl="3" w:tplc="B0900440">
      <w:numFmt w:val="bullet"/>
      <w:lvlText w:val="•"/>
      <w:lvlJc w:val="left"/>
      <w:pPr>
        <w:ind w:left="2928" w:hanging="447"/>
      </w:pPr>
      <w:rPr>
        <w:rFonts w:hint="default"/>
        <w:lang w:val="es-ES" w:eastAsia="en-US" w:bidi="ar-SA"/>
      </w:rPr>
    </w:lvl>
    <w:lvl w:ilvl="4" w:tplc="7EBC8664">
      <w:numFmt w:val="bullet"/>
      <w:lvlText w:val="•"/>
      <w:lvlJc w:val="left"/>
      <w:pPr>
        <w:ind w:left="4076" w:hanging="447"/>
      </w:pPr>
      <w:rPr>
        <w:rFonts w:hint="default"/>
        <w:lang w:val="es-ES" w:eastAsia="en-US" w:bidi="ar-SA"/>
      </w:rPr>
    </w:lvl>
    <w:lvl w:ilvl="5" w:tplc="21E256AE">
      <w:numFmt w:val="bullet"/>
      <w:lvlText w:val="•"/>
      <w:lvlJc w:val="left"/>
      <w:pPr>
        <w:ind w:left="5224" w:hanging="447"/>
      </w:pPr>
      <w:rPr>
        <w:rFonts w:hint="default"/>
        <w:lang w:val="es-ES" w:eastAsia="en-US" w:bidi="ar-SA"/>
      </w:rPr>
    </w:lvl>
    <w:lvl w:ilvl="6" w:tplc="B0705B0E">
      <w:numFmt w:val="bullet"/>
      <w:lvlText w:val="•"/>
      <w:lvlJc w:val="left"/>
      <w:pPr>
        <w:ind w:left="6373" w:hanging="447"/>
      </w:pPr>
      <w:rPr>
        <w:rFonts w:hint="default"/>
        <w:lang w:val="es-ES" w:eastAsia="en-US" w:bidi="ar-SA"/>
      </w:rPr>
    </w:lvl>
    <w:lvl w:ilvl="7" w:tplc="B7666E36">
      <w:numFmt w:val="bullet"/>
      <w:lvlText w:val="•"/>
      <w:lvlJc w:val="left"/>
      <w:pPr>
        <w:ind w:left="7521" w:hanging="447"/>
      </w:pPr>
      <w:rPr>
        <w:rFonts w:hint="default"/>
        <w:lang w:val="es-ES" w:eastAsia="en-US" w:bidi="ar-SA"/>
      </w:rPr>
    </w:lvl>
    <w:lvl w:ilvl="8" w:tplc="A294A302">
      <w:numFmt w:val="bullet"/>
      <w:lvlText w:val="•"/>
      <w:lvlJc w:val="left"/>
      <w:pPr>
        <w:ind w:left="8669" w:hanging="447"/>
      </w:pPr>
      <w:rPr>
        <w:rFonts w:hint="default"/>
        <w:lang w:val="es-ES" w:eastAsia="en-US" w:bidi="ar-SA"/>
      </w:rPr>
    </w:lvl>
  </w:abstractNum>
  <w:abstractNum w:abstractNumId="25" w15:restartNumberingAfterBreak="0">
    <w:nsid w:val="7A4A4AFF"/>
    <w:multiLevelType w:val="hybridMultilevel"/>
    <w:tmpl w:val="9C14242A"/>
    <w:lvl w:ilvl="0" w:tplc="D2685770">
      <w:start w:val="3"/>
      <w:numFmt w:val="decimal"/>
      <w:lvlText w:val="%1."/>
      <w:lvlJc w:val="left"/>
      <w:pPr>
        <w:ind w:left="270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n-US" w:bidi="ar-SA"/>
      </w:rPr>
    </w:lvl>
    <w:lvl w:ilvl="1" w:tplc="F6AA7342">
      <w:start w:val="1"/>
      <w:numFmt w:val="lowerLetter"/>
      <w:lvlText w:val="%2)"/>
      <w:lvlJc w:val="left"/>
      <w:pPr>
        <w:ind w:left="476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50460062">
      <w:numFmt w:val="bullet"/>
      <w:lvlText w:val="•"/>
      <w:lvlJc w:val="left"/>
      <w:pPr>
        <w:ind w:left="990" w:hanging="206"/>
      </w:pPr>
      <w:rPr>
        <w:rFonts w:hint="default"/>
        <w:lang w:val="es-ES" w:eastAsia="en-US" w:bidi="ar-SA"/>
      </w:rPr>
    </w:lvl>
    <w:lvl w:ilvl="3" w:tplc="17C4304C">
      <w:numFmt w:val="bullet"/>
      <w:lvlText w:val="•"/>
      <w:lvlJc w:val="left"/>
      <w:pPr>
        <w:ind w:left="1500" w:hanging="206"/>
      </w:pPr>
      <w:rPr>
        <w:rFonts w:hint="default"/>
        <w:lang w:val="es-ES" w:eastAsia="en-US" w:bidi="ar-SA"/>
      </w:rPr>
    </w:lvl>
    <w:lvl w:ilvl="4" w:tplc="1C88E952">
      <w:numFmt w:val="bullet"/>
      <w:lvlText w:val="•"/>
      <w:lvlJc w:val="left"/>
      <w:pPr>
        <w:ind w:left="2010" w:hanging="206"/>
      </w:pPr>
      <w:rPr>
        <w:rFonts w:hint="default"/>
        <w:lang w:val="es-ES" w:eastAsia="en-US" w:bidi="ar-SA"/>
      </w:rPr>
    </w:lvl>
    <w:lvl w:ilvl="5" w:tplc="9670BA70">
      <w:numFmt w:val="bullet"/>
      <w:lvlText w:val="•"/>
      <w:lvlJc w:val="left"/>
      <w:pPr>
        <w:ind w:left="2520" w:hanging="206"/>
      </w:pPr>
      <w:rPr>
        <w:rFonts w:hint="default"/>
        <w:lang w:val="es-ES" w:eastAsia="en-US" w:bidi="ar-SA"/>
      </w:rPr>
    </w:lvl>
    <w:lvl w:ilvl="6" w:tplc="0786F19C">
      <w:numFmt w:val="bullet"/>
      <w:lvlText w:val="•"/>
      <w:lvlJc w:val="left"/>
      <w:pPr>
        <w:ind w:left="3031" w:hanging="206"/>
      </w:pPr>
      <w:rPr>
        <w:rFonts w:hint="default"/>
        <w:lang w:val="es-ES" w:eastAsia="en-US" w:bidi="ar-SA"/>
      </w:rPr>
    </w:lvl>
    <w:lvl w:ilvl="7" w:tplc="7EAE3B3C">
      <w:numFmt w:val="bullet"/>
      <w:lvlText w:val="•"/>
      <w:lvlJc w:val="left"/>
      <w:pPr>
        <w:ind w:left="3541" w:hanging="206"/>
      </w:pPr>
      <w:rPr>
        <w:rFonts w:hint="default"/>
        <w:lang w:val="es-ES" w:eastAsia="en-US" w:bidi="ar-SA"/>
      </w:rPr>
    </w:lvl>
    <w:lvl w:ilvl="8" w:tplc="CE88E724">
      <w:numFmt w:val="bullet"/>
      <w:lvlText w:val="•"/>
      <w:lvlJc w:val="left"/>
      <w:pPr>
        <w:ind w:left="4051" w:hanging="206"/>
      </w:pPr>
      <w:rPr>
        <w:rFonts w:hint="default"/>
        <w:lang w:val="es-ES" w:eastAsia="en-US" w:bidi="ar-SA"/>
      </w:rPr>
    </w:lvl>
  </w:abstractNum>
  <w:abstractNum w:abstractNumId="26" w15:restartNumberingAfterBreak="0">
    <w:nsid w:val="7C8C6BA1"/>
    <w:multiLevelType w:val="hybridMultilevel"/>
    <w:tmpl w:val="BB680640"/>
    <w:lvl w:ilvl="0" w:tplc="2D8A7B24">
      <w:start w:val="1"/>
      <w:numFmt w:val="lowerLetter"/>
      <w:lvlText w:val="%1)"/>
      <w:lvlJc w:val="left"/>
      <w:pPr>
        <w:ind w:left="131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9AD42E72">
      <w:start w:val="1"/>
      <w:numFmt w:val="decimal"/>
      <w:lvlText w:val="%1.%2)"/>
      <w:lvlJc w:val="left"/>
      <w:pPr>
        <w:ind w:left="1071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2" w:tplc="36BAC83A">
      <w:numFmt w:val="bullet"/>
      <w:lvlText w:val="•"/>
      <w:lvlJc w:val="left"/>
      <w:pPr>
        <w:ind w:left="2391" w:hanging="507"/>
      </w:pPr>
      <w:rPr>
        <w:rFonts w:hint="default"/>
        <w:lang w:val="es-ES" w:eastAsia="en-US" w:bidi="ar-SA"/>
      </w:rPr>
    </w:lvl>
    <w:lvl w:ilvl="3" w:tplc="E71C998A">
      <w:numFmt w:val="bullet"/>
      <w:lvlText w:val="•"/>
      <w:lvlJc w:val="left"/>
      <w:pPr>
        <w:ind w:left="3463" w:hanging="507"/>
      </w:pPr>
      <w:rPr>
        <w:rFonts w:hint="default"/>
        <w:lang w:val="es-ES" w:eastAsia="en-US" w:bidi="ar-SA"/>
      </w:rPr>
    </w:lvl>
    <w:lvl w:ilvl="4" w:tplc="B1267850">
      <w:numFmt w:val="bullet"/>
      <w:lvlText w:val="•"/>
      <w:lvlJc w:val="left"/>
      <w:pPr>
        <w:ind w:left="4535" w:hanging="507"/>
      </w:pPr>
      <w:rPr>
        <w:rFonts w:hint="default"/>
        <w:lang w:val="es-ES" w:eastAsia="en-US" w:bidi="ar-SA"/>
      </w:rPr>
    </w:lvl>
    <w:lvl w:ilvl="5" w:tplc="233C0736">
      <w:numFmt w:val="bullet"/>
      <w:lvlText w:val="•"/>
      <w:lvlJc w:val="left"/>
      <w:pPr>
        <w:ind w:left="5607" w:hanging="507"/>
      </w:pPr>
      <w:rPr>
        <w:rFonts w:hint="default"/>
        <w:lang w:val="es-ES" w:eastAsia="en-US" w:bidi="ar-SA"/>
      </w:rPr>
    </w:lvl>
    <w:lvl w:ilvl="6" w:tplc="054482E2">
      <w:numFmt w:val="bullet"/>
      <w:lvlText w:val="•"/>
      <w:lvlJc w:val="left"/>
      <w:pPr>
        <w:ind w:left="6679" w:hanging="507"/>
      </w:pPr>
      <w:rPr>
        <w:rFonts w:hint="default"/>
        <w:lang w:val="es-ES" w:eastAsia="en-US" w:bidi="ar-SA"/>
      </w:rPr>
    </w:lvl>
    <w:lvl w:ilvl="7" w:tplc="8B76DA78">
      <w:numFmt w:val="bullet"/>
      <w:lvlText w:val="•"/>
      <w:lvlJc w:val="left"/>
      <w:pPr>
        <w:ind w:left="7750" w:hanging="507"/>
      </w:pPr>
      <w:rPr>
        <w:rFonts w:hint="default"/>
        <w:lang w:val="es-ES" w:eastAsia="en-US" w:bidi="ar-SA"/>
      </w:rPr>
    </w:lvl>
    <w:lvl w:ilvl="8" w:tplc="EA88F43A">
      <w:numFmt w:val="bullet"/>
      <w:lvlText w:val="•"/>
      <w:lvlJc w:val="left"/>
      <w:pPr>
        <w:ind w:left="8822" w:hanging="507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8"/>
  </w:num>
  <w:num w:numId="5">
    <w:abstractNumId w:val="24"/>
  </w:num>
  <w:num w:numId="6">
    <w:abstractNumId w:val="5"/>
  </w:num>
  <w:num w:numId="7">
    <w:abstractNumId w:val="26"/>
  </w:num>
  <w:num w:numId="8">
    <w:abstractNumId w:val="3"/>
  </w:num>
  <w:num w:numId="9">
    <w:abstractNumId w:val="4"/>
  </w:num>
  <w:num w:numId="10">
    <w:abstractNumId w:val="8"/>
  </w:num>
  <w:num w:numId="11">
    <w:abstractNumId w:val="16"/>
  </w:num>
  <w:num w:numId="12">
    <w:abstractNumId w:val="19"/>
  </w:num>
  <w:num w:numId="13">
    <w:abstractNumId w:val="9"/>
  </w:num>
  <w:num w:numId="14">
    <w:abstractNumId w:val="6"/>
  </w:num>
  <w:num w:numId="15">
    <w:abstractNumId w:val="0"/>
  </w:num>
  <w:num w:numId="16">
    <w:abstractNumId w:val="22"/>
  </w:num>
  <w:num w:numId="17">
    <w:abstractNumId w:val="21"/>
  </w:num>
  <w:num w:numId="18">
    <w:abstractNumId w:val="20"/>
  </w:num>
  <w:num w:numId="19">
    <w:abstractNumId w:val="1"/>
  </w:num>
  <w:num w:numId="20">
    <w:abstractNumId w:val="10"/>
  </w:num>
  <w:num w:numId="21">
    <w:abstractNumId w:val="17"/>
  </w:num>
  <w:num w:numId="22">
    <w:abstractNumId w:val="15"/>
  </w:num>
  <w:num w:numId="23">
    <w:abstractNumId w:val="14"/>
  </w:num>
  <w:num w:numId="24">
    <w:abstractNumId w:val="2"/>
  </w:num>
  <w:num w:numId="25">
    <w:abstractNumId w:val="7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45"/>
    <w:rsid w:val="00097345"/>
    <w:rsid w:val="0026057D"/>
    <w:rsid w:val="00D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0E3B4"/>
  <w15:docId w15:val="{E88BBE55-73EC-BC4F-B025-88BB583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2690" w:right="107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845" w:right="150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638" w:hanging="567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79"/>
      <w:ind w:left="1638" w:hanging="567"/>
    </w:pPr>
    <w:rPr>
      <w:sz w:val="20"/>
      <w:szCs w:val="20"/>
    </w:rPr>
  </w:style>
  <w:style w:type="paragraph" w:styleId="TDC2">
    <w:name w:val="toc 2"/>
    <w:basedOn w:val="Normal"/>
    <w:uiPriority w:val="1"/>
    <w:qFormat/>
    <w:pPr>
      <w:spacing w:before="279"/>
      <w:ind w:left="1521" w:hanging="454"/>
    </w:pPr>
    <w:rPr>
      <w:i/>
      <w:iCs/>
      <w:sz w:val="20"/>
      <w:szCs w:val="20"/>
    </w:rPr>
  </w:style>
  <w:style w:type="paragraph" w:styleId="TDC3">
    <w:name w:val="toc 3"/>
    <w:basedOn w:val="Normal"/>
    <w:uiPriority w:val="1"/>
    <w:qFormat/>
    <w:pPr>
      <w:spacing w:before="275"/>
      <w:ind w:left="1952" w:hanging="599"/>
    </w:pPr>
    <w:rPr>
      <w:i/>
      <w:iCs/>
      <w:sz w:val="18"/>
      <w:szCs w:val="18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15564</Words>
  <Characters>85607</Characters>
  <Application>Microsoft Office Word</Application>
  <DocSecurity>0</DocSecurity>
  <Lines>713</Lines>
  <Paragraphs>201</Paragraphs>
  <ScaleCrop>false</ScaleCrop>
  <Company/>
  <LinksUpToDate>false</LinksUpToDate>
  <CharactersWithSpaces>100970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Gema Martín de Almagro Vázquez</dc:creator>
  <cp:lastModifiedBy>Microsoft Office User</cp:lastModifiedBy>
  <cp:revision>2</cp:revision>
  <dcterms:created xsi:type="dcterms:W3CDTF">2021-07-05T13:00:00Z</dcterms:created>
  <dcterms:modified xsi:type="dcterms:W3CDTF">2021-07-05T13:00:00Z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2021-07-05T00:00:00Z</vt:filetime>
  </property>
</Properties>
</file>