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right="7.204724409448886"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INFORME DE RECLAMACIONES DE CLIENTE</w:t>
      </w:r>
    </w:p>
    <w:p w:rsidR="00000000" w:rsidDel="00000000" w:rsidP="00000000" w:rsidRDefault="00000000" w:rsidRPr="00000000" w14:paraId="00000002">
      <w:pPr>
        <w:spacing w:line="360" w:lineRule="auto"/>
        <w:ind w:left="0" w:right="7.204724409448886" w:firstLine="0"/>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2º Semestre de 2021</w:t>
      </w:r>
    </w:p>
    <w:p w:rsidR="00000000" w:rsidDel="00000000" w:rsidP="00000000" w:rsidRDefault="00000000" w:rsidRPr="00000000" w14:paraId="00000003">
      <w:pPr>
        <w:spacing w:line="360" w:lineRule="auto"/>
        <w:ind w:left="0" w:right="7.204724409448886" w:firstLine="0"/>
        <w:jc w:val="both"/>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004">
      <w:pPr>
        <w:spacing w:after="20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Durante el </w:t>
      </w:r>
      <w:r w:rsidDel="00000000" w:rsidR="00000000" w:rsidRPr="00000000">
        <w:rPr>
          <w:rFonts w:ascii="Montserrat" w:cs="Montserrat" w:eastAsia="Montserrat" w:hAnsi="Montserrat"/>
          <w:b w:val="1"/>
          <w:rtl w:val="0"/>
        </w:rPr>
        <w:t xml:space="preserve">segundo semestre</w:t>
      </w:r>
      <w:r w:rsidDel="00000000" w:rsidR="00000000" w:rsidRPr="00000000">
        <w:rPr>
          <w:rFonts w:ascii="Montserrat" w:cs="Montserrat" w:eastAsia="Montserrat" w:hAnsi="Montserrat"/>
          <w:rtl w:val="0"/>
        </w:rPr>
        <w:t xml:space="preserve"> del 2.021, se han recibido y tramitado </w:t>
      </w:r>
      <w:r w:rsidDel="00000000" w:rsidR="00000000" w:rsidRPr="00000000">
        <w:rPr>
          <w:rFonts w:ascii="Montserrat" w:cs="Montserrat" w:eastAsia="Montserrat" w:hAnsi="Montserrat"/>
          <w:b w:val="1"/>
          <w:rtl w:val="0"/>
        </w:rPr>
        <w:t xml:space="preserve">51 reclamaciones </w:t>
      </w:r>
      <w:r w:rsidDel="00000000" w:rsidR="00000000" w:rsidRPr="00000000">
        <w:rPr>
          <w:rFonts w:ascii="Montserrat" w:cs="Montserrat" w:eastAsia="Montserrat" w:hAnsi="Montserrat"/>
          <w:rtl w:val="0"/>
        </w:rPr>
        <w:t xml:space="preserve">sobre los servicios prestados por EPEL-CACT. El segundo semestre del </w:t>
      </w:r>
      <w:r w:rsidDel="00000000" w:rsidR="00000000" w:rsidRPr="00000000">
        <w:rPr>
          <w:rFonts w:ascii="Montserrat" w:cs="Montserrat" w:eastAsia="Montserrat" w:hAnsi="Montserrat"/>
          <w:b w:val="1"/>
          <w:rtl w:val="0"/>
        </w:rPr>
        <w:t xml:space="preserve">2.020 se habían recibido 23</w:t>
      </w:r>
      <w:r w:rsidDel="00000000" w:rsidR="00000000" w:rsidRPr="00000000">
        <w:rPr>
          <w:rFonts w:ascii="Montserrat" w:cs="Montserrat" w:eastAsia="Montserrat" w:hAnsi="Montserrat"/>
          <w:rtl w:val="0"/>
        </w:rPr>
        <w:t xml:space="preserve">, y el trimestre precedente 9 (60 reclamaciones en total en el año 2021).</w:t>
      </w:r>
    </w:p>
    <w:p w:rsidR="00000000" w:rsidDel="00000000" w:rsidP="00000000" w:rsidRDefault="00000000" w:rsidRPr="00000000" w14:paraId="00000005">
      <w:pPr>
        <w:spacing w:after="20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Aunque quedan fuera de este análisis habría que sumar 3 peticiones más que han llegado al departamento, estas son: una reclamación remitida a Lanzaroteguides.com y dos requerimientos del área de Participación Ciudadana a causa de dos accidentes, uno perteneciente al “Echadero de Camellos” y otro que tuvo lugar en La Cueva de Los Verdes con el centro aún cerrado.</w:t>
      </w:r>
    </w:p>
    <w:p w:rsidR="00000000" w:rsidDel="00000000" w:rsidP="00000000" w:rsidRDefault="00000000" w:rsidRPr="00000000" w14:paraId="00000006">
      <w:pPr>
        <w:spacing w:after="20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Las 51 reclamaciones </w:t>
      </w:r>
      <w:r w:rsidDel="00000000" w:rsidR="00000000" w:rsidRPr="00000000">
        <w:rPr>
          <w:rFonts w:ascii="Montserrat" w:cs="Montserrat" w:eastAsia="Montserrat" w:hAnsi="Montserrat"/>
          <w:rtl w:val="0"/>
        </w:rPr>
        <w:t xml:space="preserve">se clasifican en:</w:t>
      </w:r>
    </w:p>
    <w:p w:rsidR="00000000" w:rsidDel="00000000" w:rsidP="00000000" w:rsidRDefault="00000000" w:rsidRPr="00000000" w14:paraId="00000007">
      <w:pPr>
        <w:numPr>
          <w:ilvl w:val="0"/>
          <w:numId w:val="1"/>
        </w:numPr>
        <w:spacing w:after="0" w:line="360" w:lineRule="auto"/>
        <w:ind w:left="720" w:right="7.204724409448886" w:hanging="360"/>
        <w:jc w:val="both"/>
        <w:rPr>
          <w:rFonts w:ascii="Montserrat" w:cs="Montserrat" w:eastAsia="Montserrat" w:hAnsi="Montserrat"/>
          <w:b w:val="1"/>
          <w:u w:val="none"/>
        </w:rPr>
      </w:pPr>
      <w:r w:rsidDel="00000000" w:rsidR="00000000" w:rsidRPr="00000000">
        <w:rPr>
          <w:rFonts w:ascii="Montserrat" w:cs="Montserrat" w:eastAsia="Montserrat" w:hAnsi="Montserrat"/>
          <w:b w:val="1"/>
          <w:rtl w:val="0"/>
        </w:rPr>
        <w:t xml:space="preserve">24 hojas internas</w:t>
      </w:r>
    </w:p>
    <w:p w:rsidR="00000000" w:rsidDel="00000000" w:rsidP="00000000" w:rsidRDefault="00000000" w:rsidRPr="00000000" w14:paraId="00000008">
      <w:pPr>
        <w:numPr>
          <w:ilvl w:val="0"/>
          <w:numId w:val="1"/>
        </w:numPr>
        <w:spacing w:after="0" w:before="0" w:line="360" w:lineRule="auto"/>
        <w:ind w:left="720" w:right="7.204724409448886" w:hanging="360"/>
        <w:jc w:val="both"/>
        <w:rPr>
          <w:rFonts w:ascii="Montserrat" w:cs="Montserrat" w:eastAsia="Montserrat" w:hAnsi="Montserrat"/>
          <w:b w:val="1"/>
          <w:u w:val="none"/>
        </w:rPr>
      </w:pPr>
      <w:r w:rsidDel="00000000" w:rsidR="00000000" w:rsidRPr="00000000">
        <w:rPr>
          <w:rFonts w:ascii="Montserrat" w:cs="Montserrat" w:eastAsia="Montserrat" w:hAnsi="Montserrat"/>
          <w:b w:val="1"/>
          <w:rtl w:val="0"/>
        </w:rPr>
        <w:t xml:space="preserve">18 vía email</w:t>
      </w:r>
    </w:p>
    <w:p w:rsidR="00000000" w:rsidDel="00000000" w:rsidP="00000000" w:rsidRDefault="00000000" w:rsidRPr="00000000" w14:paraId="00000009">
      <w:pPr>
        <w:numPr>
          <w:ilvl w:val="0"/>
          <w:numId w:val="1"/>
        </w:numPr>
        <w:spacing w:after="0" w:before="0" w:line="360" w:lineRule="auto"/>
        <w:ind w:left="720" w:right="7.204724409448886" w:hanging="360"/>
        <w:jc w:val="both"/>
        <w:rPr>
          <w:rFonts w:ascii="Montserrat" w:cs="Montserrat" w:eastAsia="Montserrat" w:hAnsi="Montserrat"/>
          <w:b w:val="1"/>
          <w:u w:val="none"/>
        </w:rPr>
      </w:pPr>
      <w:r w:rsidDel="00000000" w:rsidR="00000000" w:rsidRPr="00000000">
        <w:rPr>
          <w:rFonts w:ascii="Montserrat" w:cs="Montserrat" w:eastAsia="Montserrat" w:hAnsi="Montserrat"/>
          <w:b w:val="1"/>
          <w:rtl w:val="0"/>
        </w:rPr>
        <w:t xml:space="preserve">5 hojas de consumo</w:t>
      </w:r>
    </w:p>
    <w:p w:rsidR="00000000" w:rsidDel="00000000" w:rsidP="00000000" w:rsidRDefault="00000000" w:rsidRPr="00000000" w14:paraId="0000000A">
      <w:pPr>
        <w:numPr>
          <w:ilvl w:val="0"/>
          <w:numId w:val="1"/>
        </w:numPr>
        <w:spacing w:after="0" w:before="0" w:line="360" w:lineRule="auto"/>
        <w:ind w:left="720" w:right="7.204724409448886" w:hanging="360"/>
        <w:jc w:val="both"/>
        <w:rPr>
          <w:rFonts w:ascii="Montserrat" w:cs="Montserrat" w:eastAsia="Montserrat" w:hAnsi="Montserrat"/>
          <w:b w:val="1"/>
          <w:u w:val="none"/>
        </w:rPr>
      </w:pPr>
      <w:r w:rsidDel="00000000" w:rsidR="00000000" w:rsidRPr="00000000">
        <w:rPr>
          <w:rFonts w:ascii="Montserrat" w:cs="Montserrat" w:eastAsia="Montserrat" w:hAnsi="Montserrat"/>
          <w:b w:val="1"/>
          <w:rtl w:val="0"/>
        </w:rPr>
        <w:t xml:space="preserve">2 a través del encargado de centro telefónica/oral/mail</w:t>
      </w:r>
    </w:p>
    <w:p w:rsidR="00000000" w:rsidDel="00000000" w:rsidP="00000000" w:rsidRDefault="00000000" w:rsidRPr="00000000" w14:paraId="0000000B">
      <w:pPr>
        <w:numPr>
          <w:ilvl w:val="0"/>
          <w:numId w:val="1"/>
        </w:numPr>
        <w:spacing w:after="0" w:line="360" w:lineRule="auto"/>
        <w:ind w:left="720" w:right="7.204724409448886" w:hanging="360"/>
        <w:jc w:val="both"/>
        <w:rPr>
          <w:rFonts w:ascii="Montserrat" w:cs="Montserrat" w:eastAsia="Montserrat" w:hAnsi="Montserrat"/>
          <w:b w:val="1"/>
          <w:u w:val="none"/>
        </w:rPr>
        <w:sectPr>
          <w:headerReference r:id="rId6" w:type="default"/>
          <w:footerReference r:id="rId7" w:type="default"/>
          <w:pgSz w:h="16838" w:w="11906" w:orient="portrait"/>
          <w:pgMar w:bottom="1417" w:top="1417" w:left="1133.8582677165355" w:right="1132.2047244094488" w:header="708" w:footer="708"/>
          <w:pgNumType w:start="1"/>
        </w:sectPr>
      </w:pPr>
      <w:r w:rsidDel="00000000" w:rsidR="00000000" w:rsidRPr="00000000">
        <w:rPr>
          <w:rFonts w:ascii="Montserrat" w:cs="Montserrat" w:eastAsia="Montserrat" w:hAnsi="Montserrat"/>
          <w:b w:val="1"/>
          <w:rtl w:val="0"/>
        </w:rPr>
        <w:t xml:space="preserve">2 vía telefónica</w:t>
      </w:r>
      <w:r w:rsidDel="00000000" w:rsidR="00000000" w:rsidRPr="00000000">
        <w:rPr>
          <w:rtl w:val="0"/>
        </w:rPr>
      </w:r>
    </w:p>
    <w:p w:rsidR="00000000" w:rsidDel="00000000" w:rsidP="00000000" w:rsidRDefault="00000000" w:rsidRPr="00000000" w14:paraId="0000000C">
      <w:pPr>
        <w:spacing w:after="0" w:line="360" w:lineRule="auto"/>
        <w:ind w:left="0" w:right="7.204724409448886" w:firstLine="0"/>
        <w:jc w:val="both"/>
        <w:rPr>
          <w:rFonts w:ascii="Montserrat" w:cs="Montserrat" w:eastAsia="Montserrat" w:hAnsi="Montserrat"/>
        </w:rPr>
      </w:pPr>
      <w:r w:rsidDel="00000000" w:rsidR="00000000" w:rsidRPr="00000000">
        <w:rPr>
          <w:rtl w:val="0"/>
        </w:rPr>
      </w:r>
    </w:p>
    <w:tbl>
      <w:tblPr>
        <w:tblStyle w:val="Table1"/>
        <w:tblW w:w="8543.511811023622"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129.8578866046837"/>
        <w:gridCol w:w="1740.4218831670244"/>
        <w:gridCol w:w="1484.6728659840837"/>
        <w:gridCol w:w="1484.6728659840837"/>
        <w:gridCol w:w="1703.886309283747"/>
        <w:tblGridChange w:id="0">
          <w:tblGrid>
            <w:gridCol w:w="2129.8578866046837"/>
            <w:gridCol w:w="1740.4218831670244"/>
            <w:gridCol w:w="1484.6728659840837"/>
            <w:gridCol w:w="1484.6728659840837"/>
            <w:gridCol w:w="1703.886309283747"/>
          </w:tblGrid>
        </w:tblGridChange>
      </w:tblGrid>
      <w:tr>
        <w:trPr>
          <w:cantSplit w:val="0"/>
          <w:trHeight w:val="111.68503937007875" w:hRule="atLeast"/>
          <w:tblHeader w:val="0"/>
        </w:trPr>
        <w:tc>
          <w:tcPr>
            <w:tcBorders>
              <w:top w:color="cccccc" w:space="0" w:sz="6" w:val="single"/>
              <w:left w:color="cccccc" w:space="0" w:sz="6" w:val="single"/>
              <w:bottom w:color="cccccc"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0D">
            <w:pPr>
              <w:widowControl w:val="0"/>
              <w:spacing w:after="0" w:line="240" w:lineRule="auto"/>
              <w:ind w:left="0" w:right="7.204724409448886" w:firstLine="0"/>
              <w:jc w:val="both"/>
              <w:rPr>
                <w:rFonts w:ascii="Montserrat" w:cs="Montserrat" w:eastAsia="Montserrat" w:hAnsi="Montserrat"/>
              </w:rPr>
            </w:pPr>
            <w:r w:rsidDel="00000000" w:rsidR="00000000" w:rsidRPr="00000000">
              <w:rPr>
                <w:rtl w:val="0"/>
              </w:rPr>
            </w:r>
          </w:p>
        </w:tc>
        <w:tc>
          <w:tcPr>
            <w:gridSpan w:val="4"/>
            <w:tcBorders>
              <w:top w:color="000000"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center"/>
          </w:tcPr>
          <w:p w:rsidR="00000000" w:rsidDel="00000000" w:rsidP="00000000" w:rsidRDefault="00000000" w:rsidRPr="00000000" w14:paraId="0000000E">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Comparativa SEMESTRE equivalente</w:t>
            </w:r>
            <w:r w:rsidDel="00000000" w:rsidR="00000000" w:rsidRPr="00000000">
              <w:rPr>
                <w:rtl w:val="0"/>
              </w:rPr>
            </w:r>
          </w:p>
        </w:tc>
      </w:tr>
      <w:tr>
        <w:trPr>
          <w:cantSplit w:val="0"/>
          <w:trHeight w:val="452.26999999999987" w:hRule="atLeast"/>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12">
            <w:pPr>
              <w:widowControl w:val="0"/>
              <w:spacing w:after="0" w:line="240" w:lineRule="auto"/>
              <w:ind w:left="0" w:right="7.204724409448886" w:firstLine="0"/>
              <w:jc w:val="both"/>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13">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2º(2020)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14">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2º(2021)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15">
            <w:pPr>
              <w:widowControl w:val="0"/>
              <w:spacing w:after="0" w:line="240" w:lineRule="auto"/>
              <w:ind w:left="0" w:right="7.204724409448886"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Diferencia</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16">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 Diferencial</w:t>
            </w:r>
            <w:r w:rsidDel="00000000" w:rsidR="00000000" w:rsidRPr="00000000">
              <w:rPr>
                <w:rtl w:val="0"/>
              </w:rPr>
            </w:r>
          </w:p>
        </w:tc>
      </w:tr>
      <w:tr>
        <w:trPr>
          <w:cantSplit w:val="0"/>
          <w:trHeight w:val="347.26999999999987" w:hRule="atLeast"/>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17">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CACT</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18">
            <w:pPr>
              <w:widowControl w:val="0"/>
              <w:spacing w:after="0" w:line="240" w:lineRule="auto"/>
              <w:ind w:left="0" w:right="7.204724409448886" w:firstLine="0"/>
              <w:jc w:val="both"/>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19">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1A">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1B">
            <w:pPr>
              <w:widowControl w:val="0"/>
              <w:spacing w:after="0" w:line="240" w:lineRule="auto"/>
              <w:ind w:left="0" w:right="7.204724409448886" w:firstLine="0"/>
              <w:jc w:val="both"/>
              <w:rPr>
                <w:rFonts w:ascii="Montserrat" w:cs="Montserrat" w:eastAsia="Montserrat" w:hAnsi="Montserrat"/>
              </w:rPr>
            </w:pP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1C">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MIRADOR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1D">
            <w:pPr>
              <w:widowControl w:val="0"/>
              <w:spacing w:after="0" w:line="240" w:lineRule="auto"/>
              <w:ind w:left="0" w:right="7.204724409448886" w:firstLine="0"/>
              <w:jc w:val="both"/>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1E">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5</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1F">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5</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0">
            <w:pPr>
              <w:widowControl w:val="0"/>
              <w:spacing w:after="0" w:line="240" w:lineRule="auto"/>
              <w:ind w:left="0" w:right="7.204724409448886" w:firstLine="0"/>
              <w:jc w:val="both"/>
              <w:rPr>
                <w:rFonts w:ascii="Montserrat" w:cs="Montserrat" w:eastAsia="Montserrat" w:hAnsi="Montserrat"/>
              </w:rPr>
            </w:pPr>
            <w:r w:rsidDel="00000000" w:rsidR="00000000" w:rsidRPr="00000000">
              <w:rPr>
                <w:rtl w:val="0"/>
              </w:rPr>
            </w:r>
          </w:p>
        </w:tc>
      </w:tr>
      <w:tr>
        <w:trPr>
          <w:cantSplit w:val="0"/>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21">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JAMEOS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2">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3">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9</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4">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-10,00%</w:t>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26">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CUEVA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9">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700,00%</w:t>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2B">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JARDÍN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E">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200,00%</w:t>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30">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MONTAÑAS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7</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5</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3">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-28,57%</w:t>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35">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CASTILLO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widowControl w:val="0"/>
              <w:spacing w:after="0" w:line="240" w:lineRule="auto"/>
              <w:ind w:left="0" w:right="7.204724409448886" w:firstLine="0"/>
              <w:jc w:val="both"/>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8">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widowControl w:val="0"/>
              <w:spacing w:after="0" w:line="240" w:lineRule="auto"/>
              <w:ind w:left="0" w:right="7.204724409448886" w:firstLine="0"/>
              <w:jc w:val="both"/>
              <w:rPr>
                <w:rFonts w:ascii="Montserrat" w:cs="Montserrat" w:eastAsia="Montserrat" w:hAnsi="Montserrat"/>
              </w:rPr>
            </w:pP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3A">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MONUMENTO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D">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-50,00%</w:t>
            </w:r>
          </w:p>
        </w:tc>
      </w:tr>
      <w:tr>
        <w:trPr>
          <w:cantSplit w:val="0"/>
          <w:trHeight w:val="282"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3F">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i w:val="1"/>
                <w:rtl w:val="0"/>
              </w:rPr>
              <w:t xml:space="preserve">Totales: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i w:val="1"/>
                <w:rtl w:val="0"/>
              </w:rPr>
              <w:t xml:space="preserve">23</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widowControl w:val="0"/>
              <w:spacing w:after="0" w:line="240" w:lineRule="auto"/>
              <w:ind w:left="0" w:right="7.204724409448886"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51</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2">
            <w:pPr>
              <w:widowControl w:val="0"/>
              <w:spacing w:after="0" w:line="240" w:lineRule="auto"/>
              <w:ind w:left="0" w:right="7.204724409448886"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28</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121,74%</w:t>
            </w:r>
          </w:p>
        </w:tc>
      </w:tr>
    </w:tbl>
    <w:p w:rsidR="00000000" w:rsidDel="00000000" w:rsidP="00000000" w:rsidRDefault="00000000" w:rsidRPr="00000000" w14:paraId="00000044">
      <w:pPr>
        <w:spacing w:after="0" w:line="360" w:lineRule="auto"/>
        <w:ind w:left="0" w:right="7.204724409448886" w:firstLine="0"/>
        <w:jc w:val="both"/>
        <w:rPr>
          <w:rFonts w:ascii="Montserrat" w:cs="Montserrat" w:eastAsia="Montserrat" w:hAnsi="Montserrat"/>
        </w:rPr>
      </w:pPr>
      <w:r w:rsidDel="00000000" w:rsidR="00000000" w:rsidRPr="00000000">
        <w:rPr>
          <w:rtl w:val="0"/>
        </w:rPr>
      </w:r>
    </w:p>
    <w:tbl>
      <w:tblPr>
        <w:tblStyle w:val="Table2"/>
        <w:tblW w:w="8543.511811023622"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129.8578866046837"/>
        <w:gridCol w:w="1740.4218831670244"/>
        <w:gridCol w:w="1484.6728659840837"/>
        <w:gridCol w:w="1484.6728659840837"/>
        <w:gridCol w:w="1703.886309283747"/>
        <w:tblGridChange w:id="0">
          <w:tblGrid>
            <w:gridCol w:w="2129.8578866046837"/>
            <w:gridCol w:w="1740.4218831670244"/>
            <w:gridCol w:w="1484.6728659840837"/>
            <w:gridCol w:w="1484.6728659840837"/>
            <w:gridCol w:w="1703.886309283747"/>
          </w:tblGrid>
        </w:tblGridChange>
      </w:tblGrid>
      <w:tr>
        <w:trPr>
          <w:cantSplit w:val="0"/>
          <w:trHeight w:val="282" w:hRule="atLeast"/>
          <w:tblHeader w:val="0"/>
        </w:trPr>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45">
            <w:pPr>
              <w:widowControl w:val="0"/>
              <w:spacing w:after="0" w:line="240" w:lineRule="auto"/>
              <w:ind w:left="0" w:right="7.204724409448886" w:firstLine="0"/>
              <w:jc w:val="both"/>
              <w:rPr>
                <w:rFonts w:ascii="Montserrat" w:cs="Montserrat" w:eastAsia="Montserrat" w:hAnsi="Montserrat"/>
              </w:rPr>
            </w:pPr>
            <w:r w:rsidDel="00000000" w:rsidR="00000000" w:rsidRPr="00000000">
              <w:rPr>
                <w:rtl w:val="0"/>
              </w:rPr>
            </w:r>
          </w:p>
        </w:tc>
        <w:tc>
          <w:tcPr>
            <w:gridSpan w:val="4"/>
            <w:tcBorders>
              <w:top w:color="000000"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center"/>
          </w:tcPr>
          <w:p w:rsidR="00000000" w:rsidDel="00000000" w:rsidP="00000000" w:rsidRDefault="00000000" w:rsidRPr="00000000" w14:paraId="00000046">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Comparativa SEMESTRE anterior</w:t>
            </w: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widowControl w:val="0"/>
              <w:spacing w:after="0" w:line="240" w:lineRule="auto"/>
              <w:ind w:left="0" w:right="7.204724409448886" w:firstLine="0"/>
              <w:jc w:val="both"/>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1º(2021)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C">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2º(2021)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widowControl w:val="0"/>
              <w:spacing w:after="0" w:line="240" w:lineRule="auto"/>
              <w:ind w:left="0" w:right="7.204724409448886"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Diferencia</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 Diferencial</w:t>
            </w: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204724409448886"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CACT</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widowControl w:val="0"/>
              <w:spacing w:after="0" w:line="240" w:lineRule="auto"/>
              <w:ind w:left="0" w:right="7.204724409448886" w:firstLine="0"/>
              <w:jc w:val="both"/>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1">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widowControl w:val="0"/>
              <w:spacing w:after="0" w:line="240" w:lineRule="auto"/>
              <w:ind w:left="0" w:right="7.204724409448886" w:firstLine="0"/>
              <w:jc w:val="both"/>
              <w:rPr>
                <w:rFonts w:ascii="Montserrat" w:cs="Montserrat" w:eastAsia="Montserrat" w:hAnsi="Montserrat"/>
              </w:rPr>
            </w:pP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MIRADOR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widowControl w:val="0"/>
              <w:spacing w:after="0" w:line="240" w:lineRule="auto"/>
              <w:ind w:left="0" w:right="7.204724409448886" w:firstLine="0"/>
              <w:jc w:val="both"/>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6">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5</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5</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widowControl w:val="0"/>
              <w:spacing w:after="0" w:line="240" w:lineRule="auto"/>
              <w:ind w:left="0" w:right="7.204724409448886" w:firstLine="0"/>
              <w:jc w:val="both"/>
              <w:rPr>
                <w:rFonts w:ascii="Montserrat" w:cs="Montserrat" w:eastAsia="Montserrat" w:hAnsi="Montserrat"/>
              </w:rPr>
            </w:pP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JAMEOS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B">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9</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5</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125,00%</w:t>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CUEVA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widowControl w:val="0"/>
              <w:spacing w:after="0" w:line="240" w:lineRule="auto"/>
              <w:ind w:left="0" w:right="7.204724409448886" w:firstLine="0"/>
              <w:jc w:val="both"/>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0">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widowControl w:val="0"/>
              <w:spacing w:after="0" w:line="240" w:lineRule="auto"/>
              <w:ind w:left="0" w:right="7.204724409448886" w:firstLine="0"/>
              <w:jc w:val="both"/>
              <w:rPr>
                <w:rFonts w:ascii="Montserrat" w:cs="Montserrat" w:eastAsia="Montserrat" w:hAnsi="Montserrat"/>
              </w:rPr>
            </w:pP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JARDÍN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5">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200,00%</w:t>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MONTAÑAS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A">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5</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25,00%</w:t>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CASTILLO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widowControl w:val="0"/>
              <w:spacing w:after="0" w:line="240" w:lineRule="auto"/>
              <w:ind w:left="0" w:right="7.204724409448886" w:firstLine="0"/>
              <w:jc w:val="both"/>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6F">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widowControl w:val="0"/>
              <w:spacing w:after="0" w:line="240" w:lineRule="auto"/>
              <w:ind w:left="0" w:right="7.204724409448886" w:firstLine="0"/>
              <w:jc w:val="both"/>
              <w:rPr>
                <w:rFonts w:ascii="Montserrat" w:cs="Montserrat" w:eastAsia="Montserrat" w:hAnsi="Montserrat"/>
              </w:rPr>
            </w:pP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MONUMENTO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widowControl w:val="0"/>
              <w:spacing w:after="0" w:line="240" w:lineRule="auto"/>
              <w:ind w:left="0" w:right="7.204724409448886" w:firstLine="0"/>
              <w:jc w:val="both"/>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4">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widowControl w:val="0"/>
              <w:spacing w:after="0" w:line="240" w:lineRule="auto"/>
              <w:ind w:left="0" w:right="7.204724409448886" w:firstLine="0"/>
              <w:jc w:val="both"/>
              <w:rPr>
                <w:rFonts w:ascii="Montserrat" w:cs="Montserrat" w:eastAsia="Montserrat" w:hAnsi="Montserrat"/>
              </w:rPr>
            </w:pP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widowControl w:val="0"/>
              <w:spacing w:after="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i w:val="1"/>
                <w:rtl w:val="0"/>
              </w:rPr>
              <w:t xml:space="preserve">Totales: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widowControl w:val="0"/>
              <w:spacing w:after="0" w:line="360" w:lineRule="auto"/>
              <w:ind w:left="0" w:right="7.204724409448886"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9</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9">
            <w:pPr>
              <w:widowControl w:val="0"/>
              <w:spacing w:after="0" w:line="360" w:lineRule="auto"/>
              <w:ind w:left="0" w:right="7.204724409448886"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51</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widowControl w:val="0"/>
              <w:spacing w:after="0" w:line="360" w:lineRule="auto"/>
              <w:ind w:left="0" w:right="7.204724409448886"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42</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widowControl w:val="0"/>
              <w:spacing w:after="0" w:line="360" w:lineRule="auto"/>
              <w:ind w:left="0" w:right="7.204724409448886"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466,67%</w:t>
            </w:r>
          </w:p>
        </w:tc>
      </w:tr>
    </w:tbl>
    <w:p w:rsidR="00000000" w:rsidDel="00000000" w:rsidP="00000000" w:rsidRDefault="00000000" w:rsidRPr="00000000" w14:paraId="0000007C">
      <w:pPr>
        <w:spacing w:after="200" w:line="360" w:lineRule="auto"/>
        <w:ind w:left="0" w:right="7.204724409448886" w:firstLine="0"/>
        <w:jc w:val="both"/>
        <w:rPr>
          <w:rFonts w:ascii="Montserrat" w:cs="Montserrat" w:eastAsia="Montserrat" w:hAnsi="Montserrat"/>
        </w:rPr>
      </w:pPr>
      <w:r w:rsidDel="00000000" w:rsidR="00000000" w:rsidRPr="00000000">
        <w:rPr>
          <w:rtl w:val="0"/>
        </w:rPr>
      </w:r>
    </w:p>
    <w:tbl>
      <w:tblPr>
        <w:tblStyle w:val="Table3"/>
        <w:tblW w:w="8543.511811023622"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129.8578866046837"/>
        <w:gridCol w:w="1740.4218831670244"/>
        <w:gridCol w:w="1484.6728659840837"/>
        <w:gridCol w:w="1484.6728659840837"/>
        <w:gridCol w:w="1703.886309283747"/>
        <w:tblGridChange w:id="0">
          <w:tblGrid>
            <w:gridCol w:w="2129.8578866046837"/>
            <w:gridCol w:w="1740.4218831670244"/>
            <w:gridCol w:w="1484.6728659840837"/>
            <w:gridCol w:w="1484.6728659840837"/>
            <w:gridCol w:w="1703.886309283747"/>
          </w:tblGrid>
        </w:tblGridChange>
      </w:tblGrid>
      <w:tr>
        <w:trPr>
          <w:cantSplit w:val="0"/>
          <w:trHeight w:val="282" w:hRule="atLeast"/>
          <w:tblHeader w:val="0"/>
        </w:trPr>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7D">
            <w:pPr>
              <w:widowControl w:val="0"/>
              <w:spacing w:after="0" w:line="240" w:lineRule="auto"/>
              <w:ind w:left="0" w:right="7.204724409448886" w:firstLine="0"/>
              <w:jc w:val="both"/>
              <w:rPr>
                <w:rFonts w:ascii="Montserrat" w:cs="Montserrat" w:eastAsia="Montserrat" w:hAnsi="Montserrat"/>
              </w:rPr>
            </w:pPr>
            <w:r w:rsidDel="00000000" w:rsidR="00000000" w:rsidRPr="00000000">
              <w:rPr>
                <w:rtl w:val="0"/>
              </w:rPr>
            </w:r>
          </w:p>
        </w:tc>
        <w:tc>
          <w:tcPr>
            <w:gridSpan w:val="4"/>
            <w:tcBorders>
              <w:top w:color="000000"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center"/>
          </w:tcPr>
          <w:p w:rsidR="00000000" w:rsidDel="00000000" w:rsidP="00000000" w:rsidRDefault="00000000" w:rsidRPr="00000000" w14:paraId="0000007E">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Comparativa ANUAL</w:t>
            </w: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2">
            <w:pPr>
              <w:widowControl w:val="0"/>
              <w:spacing w:after="0" w:line="240" w:lineRule="auto"/>
              <w:ind w:left="0" w:right="7.204724409448886" w:firstLine="0"/>
              <w:jc w:val="both"/>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3">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2020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4">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2021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5">
            <w:pPr>
              <w:widowControl w:val="0"/>
              <w:spacing w:after="0" w:line="240" w:lineRule="auto"/>
              <w:ind w:left="0" w:right="7.204724409448886"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Diferencia</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6">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 Diferencial</w:t>
            </w: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7">
            <w:pPr>
              <w:widowControl w:val="0"/>
              <w:spacing w:after="0" w:line="240" w:lineRule="auto"/>
              <w:ind w:left="0" w:right="7.204724409448886"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CACT</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widowControl w:val="0"/>
              <w:spacing w:after="0" w:line="240" w:lineRule="auto"/>
              <w:ind w:left="0" w:right="7.204724409448886" w:firstLine="0"/>
              <w:jc w:val="both"/>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widowControl w:val="0"/>
              <w:spacing w:after="0" w:line="240" w:lineRule="auto"/>
              <w:ind w:left="0" w:right="7.204724409448886" w:firstLine="0"/>
              <w:jc w:val="both"/>
              <w:rPr>
                <w:rFonts w:ascii="Montserrat" w:cs="Montserrat" w:eastAsia="Montserrat" w:hAnsi="Montserrat"/>
              </w:rPr>
            </w:pP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MIRADOR</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widowControl w:val="0"/>
              <w:spacing w:after="0" w:line="240" w:lineRule="auto"/>
              <w:ind w:left="0" w:right="7.204724409448886" w:firstLine="0"/>
              <w:jc w:val="both"/>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5</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5</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widowControl w:val="0"/>
              <w:spacing w:after="0" w:line="240" w:lineRule="auto"/>
              <w:ind w:left="0" w:right="7.204724409448886" w:firstLine="0"/>
              <w:jc w:val="both"/>
              <w:rPr>
                <w:rFonts w:ascii="Montserrat" w:cs="Montserrat" w:eastAsia="Montserrat" w:hAnsi="Montserrat"/>
              </w:rPr>
            </w:pP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JAMEOS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0</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0%</w:t>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CUEVA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700,00%</w:t>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JARDÍN</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300,00%</w:t>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MONTAÑAS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13</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9</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-4</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-30,77%</w:t>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CASTILLO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widowControl w:val="0"/>
              <w:spacing w:after="0" w:line="240" w:lineRule="auto"/>
              <w:ind w:left="0" w:right="7.204724409448886" w:firstLine="0"/>
              <w:jc w:val="both"/>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widowControl w:val="0"/>
              <w:spacing w:after="0" w:line="240" w:lineRule="auto"/>
              <w:ind w:left="0" w:right="7.204724409448886" w:firstLine="0"/>
              <w:jc w:val="both"/>
              <w:rPr>
                <w:rFonts w:ascii="Montserrat" w:cs="Montserrat" w:eastAsia="Montserrat" w:hAnsi="Montserrat"/>
              </w:rPr>
            </w:pP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MONUMENTO</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w:t>
            </w:r>
          </w:p>
        </w:tc>
        <w:tc>
          <w:tcPr>
            <w:tcBorders>
              <w:top w:color="cccccc" w:space="0" w:sz="6" w:val="single"/>
              <w:left w:color="cccccc"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-50.00%</w:t>
            </w:r>
          </w:p>
        </w:tc>
      </w:tr>
      <w:tr>
        <w:trPr>
          <w:cantSplit w:val="0"/>
          <w:trHeight w:val="318.17999999999995" w:hRule="atLeast"/>
          <w:tblHeader w:val="0"/>
        </w:trPr>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i w:val="1"/>
                <w:rtl w:val="0"/>
              </w:rPr>
              <w:t xml:space="preserve">Totales: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widowControl w:val="0"/>
              <w:spacing w:after="0" w:line="240" w:lineRule="auto"/>
              <w:ind w:left="0" w:right="7.204724409448886"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32</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widowControl w:val="0"/>
              <w:spacing w:after="0" w:line="240" w:lineRule="auto"/>
              <w:ind w:left="0" w:right="7.204724409448886"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60</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widowControl w:val="0"/>
              <w:spacing w:after="0" w:line="240" w:lineRule="auto"/>
              <w:ind w:left="0" w:right="7.204724409448886"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28</w:t>
            </w:r>
          </w:p>
        </w:tc>
        <w:tc>
          <w:tcPr>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widowControl w:val="0"/>
              <w:spacing w:after="0" w:line="240" w:lineRule="auto"/>
              <w:ind w:left="0" w:right="7.204724409448886"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87,50%</w:t>
            </w:r>
          </w:p>
        </w:tc>
      </w:tr>
    </w:tbl>
    <w:p w:rsidR="00000000" w:rsidDel="00000000" w:rsidP="00000000" w:rsidRDefault="00000000" w:rsidRPr="00000000" w14:paraId="000000B4">
      <w:pPr>
        <w:spacing w:after="200" w:line="360" w:lineRule="auto"/>
        <w:ind w:left="0" w:right="7.204724409448886"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B5">
      <w:pPr>
        <w:spacing w:after="200" w:line="360" w:lineRule="auto"/>
        <w:ind w:left="0" w:right="7.204724409448886" w:firstLine="0"/>
        <w:jc w:val="both"/>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Detalle por tipo de reclamación según</w:t>
      </w:r>
    </w:p>
    <w:p w:rsidR="00000000" w:rsidDel="00000000" w:rsidP="00000000" w:rsidRDefault="00000000" w:rsidRPr="00000000" w14:paraId="000000B6">
      <w:pPr>
        <w:spacing w:after="20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En los siguientes cuadros se detallan las reclamaciones recibidas, diferenciadas por tipo, primero por semestre y luego anual (con sus correspondientes comparativas equivalentes). Hay que tener en cuenta que los motivos aquí exùestos son uno por reclamación , es decir, la causa principal de la misma, en el apartado </w:t>
      </w:r>
      <w:r w:rsidDel="00000000" w:rsidR="00000000" w:rsidRPr="00000000">
        <w:rPr>
          <w:rFonts w:ascii="Montserrat" w:cs="Montserrat" w:eastAsia="Montserrat" w:hAnsi="Montserrat"/>
          <w:i w:val="1"/>
          <w:rtl w:val="0"/>
        </w:rPr>
        <w:t xml:space="preserve">explicación detallada de las reclamacione</w:t>
      </w:r>
      <w:r w:rsidDel="00000000" w:rsidR="00000000" w:rsidRPr="00000000">
        <w:rPr>
          <w:rFonts w:ascii="Montserrat" w:cs="Montserrat" w:eastAsia="Montserrat" w:hAnsi="Montserrat"/>
          <w:rtl w:val="0"/>
        </w:rPr>
        <w:t xml:space="preserve">s se dan más datos al respecto:</w:t>
      </w:r>
    </w:p>
    <w:tbl>
      <w:tblPr>
        <w:tblStyle w:val="Table4"/>
        <w:tblW w:w="871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5"/>
        <w:gridCol w:w="4530"/>
        <w:gridCol w:w="480"/>
        <w:gridCol w:w="3240"/>
        <w:tblGridChange w:id="0">
          <w:tblGrid>
            <w:gridCol w:w="465"/>
            <w:gridCol w:w="4530"/>
            <w:gridCol w:w="480"/>
            <w:gridCol w:w="3240"/>
          </w:tblGrid>
        </w:tblGridChange>
      </w:tblGrid>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B7">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A</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B8">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Precio,devolución de importes</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B9">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H</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BA">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Sistema entrada, tourbus</w:t>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BB">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B</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BC">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Cierre total o parcial, horarios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BD">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BE">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Expectativas</w:t>
            </w:r>
          </w:p>
        </w:tc>
      </w:tr>
      <w:tr>
        <w:trPr>
          <w:cantSplit w:val="0"/>
          <w:trHeight w:val="496.35999999999996"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BF">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C0">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Accesibilidad, restricciones de entrada</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C1">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J</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C2">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COVID</w:t>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C3">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C4">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Limpieza</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C5">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C6">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Tiempo de espera, colas</w:t>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C7">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C8">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Información, idioma</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C9">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CA">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Seguridad, confort</w:t>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CB">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F</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CC">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Propuesta de valor</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CD">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CE">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Mala gestión-organización</w:t>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CF">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D0">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Trato, servicio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D1">
            <w:pPr>
              <w:widowControl w:val="0"/>
              <w:spacing w:after="0" w:line="240" w:lineRule="auto"/>
              <w:ind w:left="0" w:right="7.204724409448886" w:firstLine="0"/>
              <w:jc w:val="both"/>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D2">
            <w:pPr>
              <w:widowControl w:val="0"/>
              <w:spacing w:after="0" w:line="240" w:lineRule="auto"/>
              <w:ind w:left="0" w:right="7.204724409448886" w:firstLine="0"/>
              <w:jc w:val="both"/>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0D3">
      <w:pPr>
        <w:spacing w:after="200" w:line="240" w:lineRule="auto"/>
        <w:ind w:left="0" w:right="7.204724409448886" w:firstLine="0"/>
        <w:jc w:val="both"/>
        <w:rPr>
          <w:rFonts w:ascii="Montserrat" w:cs="Montserrat" w:eastAsia="Montserrat" w:hAnsi="Montserrat"/>
        </w:rPr>
      </w:pPr>
      <w:r w:rsidDel="00000000" w:rsidR="00000000" w:rsidRPr="00000000">
        <w:rPr>
          <w:rtl w:val="0"/>
        </w:rPr>
      </w:r>
    </w:p>
    <w:tbl>
      <w:tblPr>
        <w:tblStyle w:val="Table5"/>
        <w:tblW w:w="8857.582677165357" w:type="dxa"/>
        <w:jc w:val="center"/>
        <w:tblLayout w:type="fixed"/>
        <w:tblLook w:val="0000"/>
      </w:tblPr>
      <w:tblGrid>
        <w:gridCol w:w="1560"/>
        <w:gridCol w:w="495"/>
        <w:gridCol w:w="523.2755905511812"/>
        <w:gridCol w:w="523.2755905511812"/>
        <w:gridCol w:w="523.2755905511812"/>
        <w:gridCol w:w="523.2755905511812"/>
        <w:gridCol w:w="523.2755905511812"/>
        <w:gridCol w:w="523.2755905511812"/>
        <w:gridCol w:w="523.2755905511812"/>
        <w:gridCol w:w="523.2755905511812"/>
        <w:gridCol w:w="523.2755905511812"/>
        <w:gridCol w:w="523.2755905511812"/>
        <w:gridCol w:w="523.2755905511812"/>
        <w:gridCol w:w="523.2755905511812"/>
        <w:gridCol w:w="523.2755905511812"/>
        <w:tblGridChange w:id="0">
          <w:tblGrid>
            <w:gridCol w:w="1560"/>
            <w:gridCol w:w="495"/>
            <w:gridCol w:w="523.2755905511812"/>
            <w:gridCol w:w="523.2755905511812"/>
            <w:gridCol w:w="523.2755905511812"/>
            <w:gridCol w:w="523.2755905511812"/>
            <w:gridCol w:w="523.2755905511812"/>
            <w:gridCol w:w="523.2755905511812"/>
            <w:gridCol w:w="523.2755905511812"/>
            <w:gridCol w:w="523.2755905511812"/>
            <w:gridCol w:w="523.2755905511812"/>
            <w:gridCol w:w="523.2755905511812"/>
            <w:gridCol w:w="523.2755905511812"/>
            <w:gridCol w:w="523.2755905511812"/>
            <w:gridCol w:w="523.2755905511812"/>
          </w:tblGrid>
        </w:tblGridChange>
      </w:tblGrid>
      <w:tr>
        <w:trPr>
          <w:cantSplit w:val="0"/>
          <w:trHeight w:val="282"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D4">
            <w:pPr>
              <w:widowControl w:val="0"/>
              <w:spacing w:after="0" w:line="240" w:lineRule="auto"/>
              <w:ind w:left="0" w:right="7.204724409448886" w:firstLine="0"/>
              <w:jc w:val="center"/>
              <w:rPr>
                <w:rFonts w:ascii="Montserrat" w:cs="Montserrat" w:eastAsia="Montserrat" w:hAnsi="Montserrat"/>
              </w:rPr>
            </w:pPr>
            <w:r w:rsidDel="00000000" w:rsidR="00000000" w:rsidRPr="00000000">
              <w:rPr>
                <w:rtl w:val="0"/>
              </w:rPr>
            </w:r>
          </w:p>
        </w:tc>
        <w:tc>
          <w:tcPr>
            <w:gridSpan w:val="14"/>
            <w:tcBorders>
              <w:top w:color="000000" w:space="0" w:sz="6" w:val="single"/>
              <w:left w:color="000000" w:space="0" w:sz="6" w:val="single"/>
              <w:bottom w:color="000000" w:space="0" w:sz="6" w:val="single"/>
              <w:right w:color="000000" w:space="0" w:sz="6" w:val="single"/>
            </w:tcBorders>
            <w:shd w:fill="cccccc" w:val="clear"/>
            <w:tcMar>
              <w:top w:w="0.0" w:type="dxa"/>
              <w:left w:w="40.0" w:type="dxa"/>
              <w:bottom w:w="0.0" w:type="dxa"/>
              <w:right w:w="40.0" w:type="dxa"/>
            </w:tcMar>
            <w:vAlign w:val="center"/>
          </w:tcPr>
          <w:p w:rsidR="00000000" w:rsidDel="00000000" w:rsidP="00000000" w:rsidRDefault="00000000" w:rsidRPr="00000000" w14:paraId="000000D5">
            <w:pPr>
              <w:widowControl w:val="0"/>
              <w:spacing w:after="0" w:line="24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b w:val="1"/>
                <w:rtl w:val="0"/>
              </w:rPr>
              <w:t xml:space="preserve">2º semestre 2.021</w:t>
            </w:r>
            <w:r w:rsidDel="00000000" w:rsidR="00000000" w:rsidRPr="00000000">
              <w:rPr>
                <w:rtl w:val="0"/>
              </w:rPr>
            </w:r>
          </w:p>
        </w:tc>
      </w:tr>
      <w:tr>
        <w:trPr>
          <w:cantSplit w:val="0"/>
          <w:trHeight w:val="299.90551181102364"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widowControl w:val="0"/>
              <w:spacing w:after="0" w:line="240" w:lineRule="auto"/>
              <w:ind w:left="0" w:right="7.204724409448886" w:firstLine="0"/>
              <w:jc w:val="both"/>
              <w:rPr>
                <w:rFonts w:ascii="Montserrat" w:cs="Montserrat" w:eastAsia="Montserrat" w:hAnsi="Montserrat"/>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A</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B</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D</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E</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F</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G</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H</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I</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J</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K</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L</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M</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Total</w:t>
            </w:r>
          </w:p>
        </w:tc>
      </w:tr>
      <w:tr>
        <w:trPr>
          <w:cantSplit w:val="0"/>
          <w:trHeight w:val="282"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widowControl w:val="0"/>
              <w:spacing w:after="0" w:line="240" w:lineRule="auto"/>
              <w:ind w:left="0" w:right="7.204724409448886" w:firstLine="0"/>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CACT</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F3">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F4">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F5">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F6">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F7">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F8">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F9">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FA">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FB">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FC">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FD">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FE">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0FF">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0">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2</w:t>
            </w:r>
          </w:p>
        </w:tc>
      </w:tr>
      <w:tr>
        <w:trPr>
          <w:cantSplit w:val="0"/>
          <w:trHeight w:val="282"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01">
            <w:pPr>
              <w:widowControl w:val="0"/>
              <w:spacing w:after="0" w:line="24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MIRADOR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2">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3">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4">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05">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6">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07">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08">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09">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0A">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0B">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0C">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0D">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0E">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0F">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5</w:t>
            </w:r>
          </w:p>
        </w:tc>
      </w:tr>
      <w:tr>
        <w:trPr>
          <w:cantSplit w:val="0"/>
          <w:trHeight w:val="282"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widowControl w:val="0"/>
              <w:spacing w:after="0" w:line="24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JAMEOS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1">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4</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2">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13">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14">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15">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16">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7">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8">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19">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1A">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B">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1C">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D">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1E">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9</w:t>
            </w:r>
          </w:p>
        </w:tc>
      </w:tr>
      <w:tr>
        <w:trPr>
          <w:cantSplit w:val="0"/>
          <w:trHeight w:val="282"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widowControl w:val="0"/>
              <w:spacing w:after="0" w:line="24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CUEVA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0">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21">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2">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23">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24">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5">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6">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7">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11</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28">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29">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A">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3</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2B">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C">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3</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2D">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24</w:t>
            </w:r>
          </w:p>
        </w:tc>
      </w:tr>
      <w:tr>
        <w:trPr>
          <w:cantSplit w:val="0"/>
          <w:trHeight w:val="282"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widowControl w:val="0"/>
              <w:spacing w:after="0" w:line="24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JARDÍN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2F">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30">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31">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32">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33">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34">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35">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36">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37">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38">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39">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3A">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3B">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3C">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3</w:t>
            </w:r>
          </w:p>
        </w:tc>
      </w:tr>
      <w:tr>
        <w:trPr>
          <w:cantSplit w:val="0"/>
          <w:trHeight w:val="282"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widowControl w:val="0"/>
              <w:spacing w:after="0" w:line="24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b w:val="1"/>
                <w:sz w:val="18"/>
                <w:szCs w:val="18"/>
                <w:rtl w:val="0"/>
              </w:rPr>
              <w:t xml:space="preserve">MONTAÑAS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3E">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3F">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40">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41">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42">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43">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44">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45">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46">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47">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48">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49">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4A">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4B">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5</w:t>
            </w:r>
          </w:p>
        </w:tc>
      </w:tr>
      <w:tr>
        <w:trPr>
          <w:cantSplit w:val="0"/>
          <w:trHeight w:val="282"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CASTILLO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4D">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4E">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4F">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50">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51">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52">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53">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54">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55">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56">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57">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58">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59">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5A">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2</w:t>
            </w:r>
          </w:p>
        </w:tc>
      </w:tr>
      <w:tr>
        <w:trPr>
          <w:cantSplit w:val="0"/>
          <w:trHeight w:val="282"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MONUMENTO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5C">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5D">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5E">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5F">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60">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61">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62">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63">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64">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65">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66">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67">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168">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69">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1</w:t>
            </w:r>
          </w:p>
        </w:tc>
      </w:tr>
      <w:tr>
        <w:trPr>
          <w:cantSplit w:val="0"/>
          <w:trHeight w:val="296"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b w:val="1"/>
                <w:i w:val="1"/>
                <w:sz w:val="20"/>
                <w:szCs w:val="20"/>
                <w:rtl w:val="0"/>
              </w:rPr>
              <w:t xml:space="preserve">Totales: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6B">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12</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6C">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6D">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6E">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6F">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70">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71">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72">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12</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73">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74">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75">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76">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177">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5</w:t>
            </w:r>
          </w:p>
        </w:tc>
        <w:tc>
          <w:tcPr>
            <w:tcBorders>
              <w:top w:color="000000" w:space="0" w:sz="6" w:val="single"/>
              <w:left w:color="000000"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178">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51</w:t>
            </w:r>
          </w:p>
        </w:tc>
      </w:tr>
    </w:tbl>
    <w:p w:rsidR="00000000" w:rsidDel="00000000" w:rsidP="00000000" w:rsidRDefault="00000000" w:rsidRPr="00000000" w14:paraId="00000179">
      <w:pPr>
        <w:spacing w:after="200" w:line="240" w:lineRule="auto"/>
        <w:ind w:left="0" w:right="7.204724409448886" w:firstLine="0"/>
        <w:jc w:val="left"/>
        <w:rPr>
          <w:rFonts w:ascii="Montserrat" w:cs="Montserrat" w:eastAsia="Montserrat" w:hAnsi="Montserrat"/>
          <w:sz w:val="20"/>
          <w:szCs w:val="20"/>
        </w:rPr>
      </w:pPr>
      <w:r w:rsidDel="00000000" w:rsidR="00000000" w:rsidRPr="00000000">
        <w:rPr>
          <w:rtl w:val="0"/>
        </w:rPr>
      </w:r>
    </w:p>
    <w:tbl>
      <w:tblPr>
        <w:tblStyle w:val="Table6"/>
        <w:tblW w:w="8886.047244094494"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560.1889763779527"/>
        <w:gridCol w:w="523.2755905511812"/>
        <w:gridCol w:w="523.2755905511812"/>
        <w:gridCol w:w="523.2755905511812"/>
        <w:gridCol w:w="523.2755905511812"/>
        <w:gridCol w:w="523.2755905511812"/>
        <w:gridCol w:w="523.2755905511812"/>
        <w:gridCol w:w="523.2755905511812"/>
        <w:gridCol w:w="523.2755905511812"/>
        <w:gridCol w:w="523.2755905511812"/>
        <w:gridCol w:w="523.2755905511812"/>
        <w:gridCol w:w="523.2755905511812"/>
        <w:gridCol w:w="523.2755905511812"/>
        <w:gridCol w:w="523.2755905511812"/>
        <w:gridCol w:w="523.2755905511812"/>
        <w:tblGridChange w:id="0">
          <w:tblGrid>
            <w:gridCol w:w="1560.1889763779527"/>
            <w:gridCol w:w="523.2755905511812"/>
            <w:gridCol w:w="523.2755905511812"/>
            <w:gridCol w:w="523.2755905511812"/>
            <w:gridCol w:w="523.2755905511812"/>
            <w:gridCol w:w="523.2755905511812"/>
            <w:gridCol w:w="523.2755905511812"/>
            <w:gridCol w:w="523.2755905511812"/>
            <w:gridCol w:w="523.2755905511812"/>
            <w:gridCol w:w="523.2755905511812"/>
            <w:gridCol w:w="523.2755905511812"/>
            <w:gridCol w:w="523.2755905511812"/>
            <w:gridCol w:w="523.2755905511812"/>
            <w:gridCol w:w="523.2755905511812"/>
            <w:gridCol w:w="523.2755905511812"/>
          </w:tblGrid>
        </w:tblGridChange>
      </w:tblGrid>
      <w:tr>
        <w:trPr>
          <w:cantSplit w:val="0"/>
          <w:trHeight w:val="281.76377952755905" w:hRule="atLeast"/>
          <w:tblHeader w:val="0"/>
        </w:trPr>
        <w:tc>
          <w:tcPr>
            <w:tcBorders>
              <w:top w:color="000000" w:space="0" w:sz="8" w:val="single"/>
              <w:left w:color="000000" w:space="0" w:sz="8" w:val="single"/>
              <w:bottom w:color="000000" w:space="0" w:sz="8" w:val="single"/>
              <w:right w:color="000000" w:space="0" w:sz="8" w:val="single"/>
            </w:tcBorders>
            <w:tcMar>
              <w:top w:w="0.0" w:type="dxa"/>
              <w:left w:w="40.0" w:type="dxa"/>
              <w:bottom w:w="0.0" w:type="dxa"/>
              <w:right w:w="40.0" w:type="dxa"/>
            </w:tcMar>
            <w:vAlign w:val="bottom"/>
          </w:tcPr>
          <w:p w:rsidR="00000000" w:rsidDel="00000000" w:rsidP="00000000" w:rsidRDefault="00000000" w:rsidRPr="00000000" w14:paraId="0000017A">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tl w:val="0"/>
              </w:rPr>
            </w:r>
          </w:p>
        </w:tc>
        <w:tc>
          <w:tcPr>
            <w:gridSpan w:val="14"/>
            <w:tcBorders>
              <w:top w:color="000000" w:space="0" w:sz="8" w:val="single"/>
              <w:left w:color="000000" w:space="0" w:sz="8" w:val="single"/>
              <w:bottom w:color="000000" w:space="0" w:sz="8" w:val="single"/>
              <w:right w:color="000000" w:space="0" w:sz="8" w:val="single"/>
            </w:tcBorders>
            <w:shd w:fill="cccccc" w:val="clear"/>
            <w:tcMar>
              <w:top w:w="0.0" w:type="dxa"/>
              <w:left w:w="40.0" w:type="dxa"/>
              <w:bottom w:w="0.0" w:type="dxa"/>
              <w:right w:w="40.0" w:type="dxa"/>
            </w:tcMar>
            <w:vAlign w:val="center"/>
          </w:tcPr>
          <w:p w:rsidR="00000000" w:rsidDel="00000000" w:rsidP="00000000" w:rsidRDefault="00000000" w:rsidRPr="00000000" w14:paraId="0000017B">
            <w:pPr>
              <w:widowControl w:val="0"/>
              <w:spacing w:after="0" w:line="24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b w:val="1"/>
                <w:rtl w:val="0"/>
              </w:rPr>
              <w:t xml:space="preserve">AÑO 2.021</w:t>
            </w: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89">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A</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B</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D</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E</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F</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G</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H</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I</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J</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K</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L</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6">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M</w:t>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Total</w:t>
            </w:r>
          </w:p>
        </w:tc>
      </w:tr>
      <w:tr>
        <w:trPr>
          <w:cantSplit w:val="0"/>
          <w:trHeight w:val="28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98">
            <w:pPr>
              <w:widowControl w:val="0"/>
              <w:spacing w:after="0" w:line="240" w:lineRule="auto"/>
              <w:ind w:left="0" w:right="7.204724409448886" w:firstLine="0"/>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CACT</w:t>
            </w:r>
          </w:p>
        </w:tc>
        <w:tc>
          <w:tcPr>
            <w:tcMar>
              <w:top w:w="0.0" w:type="dxa"/>
              <w:left w:w="40.0" w:type="dxa"/>
              <w:bottom w:w="0.0" w:type="dxa"/>
              <w:right w:w="40.0" w:type="dxa"/>
            </w:tcMar>
            <w:vAlign w:val="bottom"/>
          </w:tcPr>
          <w:p w:rsidR="00000000" w:rsidDel="00000000" w:rsidP="00000000" w:rsidRDefault="00000000" w:rsidRPr="00000000" w14:paraId="00000199">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shd w:fill="ffffff" w:val="clear"/>
            <w:tcMar>
              <w:top w:w="0.0" w:type="dxa"/>
              <w:left w:w="40.0" w:type="dxa"/>
              <w:bottom w:w="0.0" w:type="dxa"/>
              <w:right w:w="40.0" w:type="dxa"/>
            </w:tcMar>
            <w:vAlign w:val="bottom"/>
          </w:tcPr>
          <w:p w:rsidR="00000000" w:rsidDel="00000000" w:rsidP="00000000" w:rsidRDefault="00000000" w:rsidRPr="00000000" w14:paraId="0000019A">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19B">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19C">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19D">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19E">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19F">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1A0">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1A1">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1A2">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1A3">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1A4">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1A5">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Mar>
              <w:top w:w="0.0" w:type="dxa"/>
              <w:left w:w="40.0" w:type="dxa"/>
              <w:bottom w:w="0.0" w:type="dxa"/>
              <w:right w:w="40.0" w:type="dxa"/>
            </w:tcMar>
            <w:vAlign w:val="bottom"/>
          </w:tcPr>
          <w:p w:rsidR="00000000" w:rsidDel="00000000" w:rsidP="00000000" w:rsidRDefault="00000000" w:rsidRPr="00000000" w14:paraId="000001A6">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2</w:t>
            </w:r>
          </w:p>
        </w:tc>
      </w:tr>
      <w:tr>
        <w:trPr>
          <w:cantSplit w:val="0"/>
          <w:trHeight w:val="28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A7">
            <w:pPr>
              <w:widowControl w:val="0"/>
              <w:spacing w:after="0" w:line="240" w:lineRule="auto"/>
              <w:ind w:left="0" w:right="7.204724409448886"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MIRADOR</w:t>
            </w:r>
            <w:r w:rsidDel="00000000" w:rsidR="00000000" w:rsidRPr="00000000">
              <w:rPr>
                <w:rtl w:val="0"/>
              </w:rPr>
            </w:r>
          </w:p>
        </w:tc>
        <w:tc>
          <w:tcPr>
            <w:tcMar>
              <w:top w:w="0.0" w:type="dxa"/>
              <w:left w:w="40.0" w:type="dxa"/>
              <w:bottom w:w="0.0" w:type="dxa"/>
              <w:right w:w="40.0" w:type="dxa"/>
            </w:tcMar>
            <w:vAlign w:val="bottom"/>
          </w:tcPr>
          <w:p w:rsidR="00000000" w:rsidDel="00000000" w:rsidP="00000000" w:rsidRDefault="00000000" w:rsidRPr="00000000" w14:paraId="000001A8">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Mar>
              <w:top w:w="0.0" w:type="dxa"/>
              <w:left w:w="40.0" w:type="dxa"/>
              <w:bottom w:w="0.0" w:type="dxa"/>
              <w:right w:w="40.0" w:type="dxa"/>
            </w:tcMar>
            <w:vAlign w:val="bottom"/>
          </w:tcPr>
          <w:p w:rsidR="00000000" w:rsidDel="00000000" w:rsidP="00000000" w:rsidRDefault="00000000" w:rsidRPr="00000000" w14:paraId="000001A9">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Mar>
              <w:top w:w="0.0" w:type="dxa"/>
              <w:left w:w="40.0" w:type="dxa"/>
              <w:bottom w:w="0.0" w:type="dxa"/>
              <w:right w:w="40.0" w:type="dxa"/>
            </w:tcMar>
            <w:vAlign w:val="bottom"/>
          </w:tcPr>
          <w:p w:rsidR="00000000" w:rsidDel="00000000" w:rsidP="00000000" w:rsidRDefault="00000000" w:rsidRPr="00000000" w14:paraId="000001AA">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shd w:fill="ffffff" w:val="clear"/>
            <w:tcMar>
              <w:top w:w="0.0" w:type="dxa"/>
              <w:left w:w="40.0" w:type="dxa"/>
              <w:bottom w:w="0.0" w:type="dxa"/>
              <w:right w:w="40.0" w:type="dxa"/>
            </w:tcMar>
            <w:vAlign w:val="bottom"/>
          </w:tcPr>
          <w:p w:rsidR="00000000" w:rsidDel="00000000" w:rsidP="00000000" w:rsidRDefault="00000000" w:rsidRPr="00000000" w14:paraId="000001AB">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Mar>
              <w:top w:w="0.0" w:type="dxa"/>
              <w:left w:w="40.0" w:type="dxa"/>
              <w:bottom w:w="0.0" w:type="dxa"/>
              <w:right w:w="40.0" w:type="dxa"/>
            </w:tcMar>
            <w:vAlign w:val="bottom"/>
          </w:tcPr>
          <w:p w:rsidR="00000000" w:rsidDel="00000000" w:rsidP="00000000" w:rsidRDefault="00000000" w:rsidRPr="00000000" w14:paraId="000001AC">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shd w:fill="ffffff" w:val="clear"/>
            <w:tcMar>
              <w:top w:w="0.0" w:type="dxa"/>
              <w:left w:w="40.0" w:type="dxa"/>
              <w:bottom w:w="0.0" w:type="dxa"/>
              <w:right w:w="40.0" w:type="dxa"/>
            </w:tcMar>
            <w:vAlign w:val="bottom"/>
          </w:tcPr>
          <w:p w:rsidR="00000000" w:rsidDel="00000000" w:rsidP="00000000" w:rsidRDefault="00000000" w:rsidRPr="00000000" w14:paraId="000001AD">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1AE">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1AF">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1B0">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1B1">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1B2">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1B3">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1B4">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Mar>
              <w:top w:w="0.0" w:type="dxa"/>
              <w:left w:w="40.0" w:type="dxa"/>
              <w:bottom w:w="0.0" w:type="dxa"/>
              <w:right w:w="40.0" w:type="dxa"/>
            </w:tcMar>
            <w:vAlign w:val="bottom"/>
          </w:tcPr>
          <w:p w:rsidR="00000000" w:rsidDel="00000000" w:rsidP="00000000" w:rsidRDefault="00000000" w:rsidRPr="00000000" w14:paraId="000001B5">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5</w:t>
            </w:r>
          </w:p>
        </w:tc>
      </w:tr>
      <w:tr>
        <w:trPr>
          <w:cantSplit w:val="0"/>
          <w:trHeight w:val="28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B6">
            <w:pPr>
              <w:widowControl w:val="0"/>
              <w:spacing w:after="0" w:line="240" w:lineRule="auto"/>
              <w:ind w:left="0" w:right="7.204724409448886"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JAMEOS</w:t>
            </w:r>
            <w:r w:rsidDel="00000000" w:rsidR="00000000" w:rsidRPr="00000000">
              <w:rPr>
                <w:rtl w:val="0"/>
              </w:rPr>
            </w:r>
          </w:p>
        </w:tc>
        <w:tc>
          <w:tcPr>
            <w:tcMar>
              <w:top w:w="0.0" w:type="dxa"/>
              <w:left w:w="40.0" w:type="dxa"/>
              <w:bottom w:w="0.0" w:type="dxa"/>
              <w:right w:w="40.0" w:type="dxa"/>
            </w:tcMar>
            <w:vAlign w:val="bottom"/>
          </w:tcPr>
          <w:p w:rsidR="00000000" w:rsidDel="00000000" w:rsidP="00000000" w:rsidRDefault="00000000" w:rsidRPr="00000000" w14:paraId="000001B7">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w:t>
            </w:r>
          </w:p>
        </w:tc>
        <w:tc>
          <w:tcPr>
            <w:tcMar>
              <w:top w:w="0.0" w:type="dxa"/>
              <w:left w:w="40.0" w:type="dxa"/>
              <w:bottom w:w="0.0" w:type="dxa"/>
              <w:right w:w="40.0" w:type="dxa"/>
            </w:tcMar>
            <w:vAlign w:val="bottom"/>
          </w:tcPr>
          <w:p w:rsidR="00000000" w:rsidDel="00000000" w:rsidP="00000000" w:rsidRDefault="00000000" w:rsidRPr="00000000" w14:paraId="000001B8">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Mar>
              <w:top w:w="0.0" w:type="dxa"/>
              <w:left w:w="40.0" w:type="dxa"/>
              <w:bottom w:w="0.0" w:type="dxa"/>
              <w:right w:w="40.0" w:type="dxa"/>
            </w:tcMar>
            <w:vAlign w:val="bottom"/>
          </w:tcPr>
          <w:p w:rsidR="00000000" w:rsidDel="00000000" w:rsidP="00000000" w:rsidRDefault="00000000" w:rsidRPr="00000000" w14:paraId="000001B9">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shd w:fill="ffffff" w:val="clear"/>
            <w:tcMar>
              <w:top w:w="0.0" w:type="dxa"/>
              <w:left w:w="40.0" w:type="dxa"/>
              <w:bottom w:w="0.0" w:type="dxa"/>
              <w:right w:w="40.0" w:type="dxa"/>
            </w:tcMar>
            <w:vAlign w:val="bottom"/>
          </w:tcPr>
          <w:p w:rsidR="00000000" w:rsidDel="00000000" w:rsidP="00000000" w:rsidRDefault="00000000" w:rsidRPr="00000000" w14:paraId="000001BA">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1BB">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Mar>
              <w:top w:w="0.0" w:type="dxa"/>
              <w:left w:w="40.0" w:type="dxa"/>
              <w:bottom w:w="0.0" w:type="dxa"/>
              <w:right w:w="40.0" w:type="dxa"/>
            </w:tcMar>
            <w:vAlign w:val="bottom"/>
          </w:tcPr>
          <w:p w:rsidR="00000000" w:rsidDel="00000000" w:rsidP="00000000" w:rsidRDefault="00000000" w:rsidRPr="00000000" w14:paraId="000001BC">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Mar>
              <w:top w:w="0.0" w:type="dxa"/>
              <w:left w:w="40.0" w:type="dxa"/>
              <w:bottom w:w="0.0" w:type="dxa"/>
              <w:right w:w="40.0" w:type="dxa"/>
            </w:tcMar>
            <w:vAlign w:val="bottom"/>
          </w:tcPr>
          <w:p w:rsidR="00000000" w:rsidDel="00000000" w:rsidP="00000000" w:rsidRDefault="00000000" w:rsidRPr="00000000" w14:paraId="000001BD">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Mar>
              <w:top w:w="0.0" w:type="dxa"/>
              <w:left w:w="40.0" w:type="dxa"/>
              <w:bottom w:w="0.0" w:type="dxa"/>
              <w:right w:w="40.0" w:type="dxa"/>
            </w:tcMar>
            <w:vAlign w:val="bottom"/>
          </w:tcPr>
          <w:p w:rsidR="00000000" w:rsidDel="00000000" w:rsidP="00000000" w:rsidRDefault="00000000" w:rsidRPr="00000000" w14:paraId="000001BE">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Mar>
              <w:top w:w="0.0" w:type="dxa"/>
              <w:left w:w="40.0" w:type="dxa"/>
              <w:bottom w:w="0.0" w:type="dxa"/>
              <w:right w:w="40.0" w:type="dxa"/>
            </w:tcMar>
            <w:vAlign w:val="bottom"/>
          </w:tcPr>
          <w:p w:rsidR="00000000" w:rsidDel="00000000" w:rsidP="00000000" w:rsidRDefault="00000000" w:rsidRPr="00000000" w14:paraId="000001BF">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shd w:fill="ffffff" w:val="clear"/>
            <w:tcMar>
              <w:top w:w="0.0" w:type="dxa"/>
              <w:left w:w="40.0" w:type="dxa"/>
              <w:bottom w:w="0.0" w:type="dxa"/>
              <w:right w:w="40.0" w:type="dxa"/>
            </w:tcMar>
            <w:vAlign w:val="bottom"/>
          </w:tcPr>
          <w:p w:rsidR="00000000" w:rsidDel="00000000" w:rsidP="00000000" w:rsidRDefault="00000000" w:rsidRPr="00000000" w14:paraId="000001C0">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Mar>
              <w:top w:w="0.0" w:type="dxa"/>
              <w:left w:w="40.0" w:type="dxa"/>
              <w:bottom w:w="0.0" w:type="dxa"/>
              <w:right w:w="40.0" w:type="dxa"/>
            </w:tcMar>
            <w:vAlign w:val="bottom"/>
          </w:tcPr>
          <w:p w:rsidR="00000000" w:rsidDel="00000000" w:rsidP="00000000" w:rsidRDefault="00000000" w:rsidRPr="00000000" w14:paraId="000001C1">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shd w:fill="ffffff" w:val="clear"/>
            <w:tcMar>
              <w:top w:w="0.0" w:type="dxa"/>
              <w:left w:w="40.0" w:type="dxa"/>
              <w:bottom w:w="0.0" w:type="dxa"/>
              <w:right w:w="40.0" w:type="dxa"/>
            </w:tcMar>
            <w:vAlign w:val="bottom"/>
          </w:tcPr>
          <w:p w:rsidR="00000000" w:rsidDel="00000000" w:rsidP="00000000" w:rsidRDefault="00000000" w:rsidRPr="00000000" w14:paraId="000001C2">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Mar>
              <w:top w:w="0.0" w:type="dxa"/>
              <w:left w:w="40.0" w:type="dxa"/>
              <w:bottom w:w="0.0" w:type="dxa"/>
              <w:right w:w="40.0" w:type="dxa"/>
            </w:tcMar>
            <w:vAlign w:val="bottom"/>
          </w:tcPr>
          <w:p w:rsidR="00000000" w:rsidDel="00000000" w:rsidP="00000000" w:rsidRDefault="00000000" w:rsidRPr="00000000" w14:paraId="000001C3">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Mar>
              <w:top w:w="0.0" w:type="dxa"/>
              <w:left w:w="40.0" w:type="dxa"/>
              <w:bottom w:w="0.0" w:type="dxa"/>
              <w:right w:w="40.0" w:type="dxa"/>
            </w:tcMar>
            <w:vAlign w:val="bottom"/>
          </w:tcPr>
          <w:p w:rsidR="00000000" w:rsidDel="00000000" w:rsidP="00000000" w:rsidRDefault="00000000" w:rsidRPr="00000000" w14:paraId="000001C4">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13</w:t>
            </w:r>
          </w:p>
        </w:tc>
      </w:tr>
      <w:tr>
        <w:trPr>
          <w:cantSplit w:val="0"/>
          <w:trHeight w:val="28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C5">
            <w:pPr>
              <w:widowControl w:val="0"/>
              <w:spacing w:after="0" w:line="240" w:lineRule="auto"/>
              <w:ind w:left="0" w:right="7.204724409448886"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CUEVA</w:t>
            </w:r>
            <w:r w:rsidDel="00000000" w:rsidR="00000000" w:rsidRPr="00000000">
              <w:rPr>
                <w:rtl w:val="0"/>
              </w:rPr>
            </w:r>
          </w:p>
        </w:tc>
        <w:tc>
          <w:tcPr>
            <w:tcMar>
              <w:top w:w="0.0" w:type="dxa"/>
              <w:left w:w="40.0" w:type="dxa"/>
              <w:bottom w:w="0.0" w:type="dxa"/>
              <w:right w:w="40.0" w:type="dxa"/>
            </w:tcMar>
            <w:vAlign w:val="bottom"/>
          </w:tcPr>
          <w:p w:rsidR="00000000" w:rsidDel="00000000" w:rsidP="00000000" w:rsidRDefault="00000000" w:rsidRPr="00000000" w14:paraId="000001C6">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shd w:fill="ffffff" w:val="clear"/>
            <w:tcMar>
              <w:top w:w="0.0" w:type="dxa"/>
              <w:left w:w="40.0" w:type="dxa"/>
              <w:bottom w:w="0.0" w:type="dxa"/>
              <w:right w:w="40.0" w:type="dxa"/>
            </w:tcMar>
            <w:vAlign w:val="bottom"/>
          </w:tcPr>
          <w:p w:rsidR="00000000" w:rsidDel="00000000" w:rsidP="00000000" w:rsidRDefault="00000000" w:rsidRPr="00000000" w14:paraId="000001C7">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Mar>
              <w:top w:w="0.0" w:type="dxa"/>
              <w:left w:w="40.0" w:type="dxa"/>
              <w:bottom w:w="0.0" w:type="dxa"/>
              <w:right w:w="40.0" w:type="dxa"/>
            </w:tcMar>
            <w:vAlign w:val="bottom"/>
          </w:tcPr>
          <w:p w:rsidR="00000000" w:rsidDel="00000000" w:rsidP="00000000" w:rsidRDefault="00000000" w:rsidRPr="00000000" w14:paraId="000001C8">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shd w:fill="ffffff" w:val="clear"/>
            <w:tcMar>
              <w:top w:w="0.0" w:type="dxa"/>
              <w:left w:w="40.0" w:type="dxa"/>
              <w:bottom w:w="0.0" w:type="dxa"/>
              <w:right w:w="40.0" w:type="dxa"/>
            </w:tcMar>
            <w:vAlign w:val="bottom"/>
          </w:tcPr>
          <w:p w:rsidR="00000000" w:rsidDel="00000000" w:rsidP="00000000" w:rsidRDefault="00000000" w:rsidRPr="00000000" w14:paraId="000001C9">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1CA">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Mar>
              <w:top w:w="0.0" w:type="dxa"/>
              <w:left w:w="40.0" w:type="dxa"/>
              <w:bottom w:w="0.0" w:type="dxa"/>
              <w:right w:w="40.0" w:type="dxa"/>
            </w:tcMar>
            <w:vAlign w:val="bottom"/>
          </w:tcPr>
          <w:p w:rsidR="00000000" w:rsidDel="00000000" w:rsidP="00000000" w:rsidRDefault="00000000" w:rsidRPr="00000000" w14:paraId="000001CB">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Mar>
              <w:top w:w="0.0" w:type="dxa"/>
              <w:left w:w="40.0" w:type="dxa"/>
              <w:bottom w:w="0.0" w:type="dxa"/>
              <w:right w:w="40.0" w:type="dxa"/>
            </w:tcMar>
            <w:vAlign w:val="bottom"/>
          </w:tcPr>
          <w:p w:rsidR="00000000" w:rsidDel="00000000" w:rsidP="00000000" w:rsidRDefault="00000000" w:rsidRPr="00000000" w14:paraId="000001CC">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Mar>
              <w:top w:w="0.0" w:type="dxa"/>
              <w:left w:w="40.0" w:type="dxa"/>
              <w:bottom w:w="0.0" w:type="dxa"/>
              <w:right w:w="40.0" w:type="dxa"/>
            </w:tcMar>
            <w:vAlign w:val="bottom"/>
          </w:tcPr>
          <w:p w:rsidR="00000000" w:rsidDel="00000000" w:rsidP="00000000" w:rsidRDefault="00000000" w:rsidRPr="00000000" w14:paraId="000001CD">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11</w:t>
            </w:r>
          </w:p>
        </w:tc>
        <w:tc>
          <w:tcPr>
            <w:shd w:fill="ffffff" w:val="clear"/>
            <w:tcMar>
              <w:top w:w="0.0" w:type="dxa"/>
              <w:left w:w="40.0" w:type="dxa"/>
              <w:bottom w:w="0.0" w:type="dxa"/>
              <w:right w:w="40.0" w:type="dxa"/>
            </w:tcMar>
            <w:vAlign w:val="bottom"/>
          </w:tcPr>
          <w:p w:rsidR="00000000" w:rsidDel="00000000" w:rsidP="00000000" w:rsidRDefault="00000000" w:rsidRPr="00000000" w14:paraId="000001CE">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1CF">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Mar>
              <w:top w:w="0.0" w:type="dxa"/>
              <w:left w:w="40.0" w:type="dxa"/>
              <w:bottom w:w="0.0" w:type="dxa"/>
              <w:right w:w="40.0" w:type="dxa"/>
            </w:tcMar>
            <w:vAlign w:val="bottom"/>
          </w:tcPr>
          <w:p w:rsidR="00000000" w:rsidDel="00000000" w:rsidP="00000000" w:rsidRDefault="00000000" w:rsidRPr="00000000" w14:paraId="000001D0">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c>
          <w:tcPr>
            <w:shd w:fill="ffffff" w:val="clear"/>
            <w:tcMar>
              <w:top w:w="0.0" w:type="dxa"/>
              <w:left w:w="40.0" w:type="dxa"/>
              <w:bottom w:w="0.0" w:type="dxa"/>
              <w:right w:w="40.0" w:type="dxa"/>
            </w:tcMar>
            <w:vAlign w:val="bottom"/>
          </w:tcPr>
          <w:p w:rsidR="00000000" w:rsidDel="00000000" w:rsidP="00000000" w:rsidRDefault="00000000" w:rsidRPr="00000000" w14:paraId="000001D1">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Mar>
              <w:top w:w="0.0" w:type="dxa"/>
              <w:left w:w="40.0" w:type="dxa"/>
              <w:bottom w:w="0.0" w:type="dxa"/>
              <w:right w:w="40.0" w:type="dxa"/>
            </w:tcMar>
            <w:vAlign w:val="bottom"/>
          </w:tcPr>
          <w:p w:rsidR="00000000" w:rsidDel="00000000" w:rsidP="00000000" w:rsidRDefault="00000000" w:rsidRPr="00000000" w14:paraId="000001D2">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c>
          <w:tcPr>
            <w:tcMar>
              <w:top w:w="0.0" w:type="dxa"/>
              <w:left w:w="40.0" w:type="dxa"/>
              <w:bottom w:w="0.0" w:type="dxa"/>
              <w:right w:w="40.0" w:type="dxa"/>
            </w:tcMar>
            <w:vAlign w:val="bottom"/>
          </w:tcPr>
          <w:p w:rsidR="00000000" w:rsidDel="00000000" w:rsidP="00000000" w:rsidRDefault="00000000" w:rsidRPr="00000000" w14:paraId="000001D3">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24</w:t>
            </w:r>
          </w:p>
        </w:tc>
      </w:tr>
      <w:tr>
        <w:trPr>
          <w:cantSplit w:val="0"/>
          <w:trHeight w:val="28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D4">
            <w:pPr>
              <w:widowControl w:val="0"/>
              <w:spacing w:after="0" w:line="240" w:lineRule="auto"/>
              <w:ind w:left="0" w:right="7.204724409448886"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JARDÍN</w:t>
            </w:r>
            <w:r w:rsidDel="00000000" w:rsidR="00000000" w:rsidRPr="00000000">
              <w:rPr>
                <w:rtl w:val="0"/>
              </w:rPr>
            </w:r>
          </w:p>
        </w:tc>
        <w:tc>
          <w:tcPr>
            <w:shd w:fill="ffffff" w:val="clear"/>
            <w:tcMar>
              <w:top w:w="0.0" w:type="dxa"/>
              <w:left w:w="40.0" w:type="dxa"/>
              <w:bottom w:w="0.0" w:type="dxa"/>
              <w:right w:w="40.0" w:type="dxa"/>
            </w:tcMar>
            <w:vAlign w:val="bottom"/>
          </w:tcPr>
          <w:p w:rsidR="00000000" w:rsidDel="00000000" w:rsidP="00000000" w:rsidRDefault="00000000" w:rsidRPr="00000000" w14:paraId="000001D5">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1D6">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Mar>
              <w:top w:w="0.0" w:type="dxa"/>
              <w:left w:w="40.0" w:type="dxa"/>
              <w:bottom w:w="0.0" w:type="dxa"/>
              <w:right w:w="40.0" w:type="dxa"/>
            </w:tcMar>
            <w:vAlign w:val="bottom"/>
          </w:tcPr>
          <w:p w:rsidR="00000000" w:rsidDel="00000000" w:rsidP="00000000" w:rsidRDefault="00000000" w:rsidRPr="00000000" w14:paraId="000001D7">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shd w:fill="ffffff" w:val="clear"/>
            <w:tcMar>
              <w:top w:w="0.0" w:type="dxa"/>
              <w:left w:w="40.0" w:type="dxa"/>
              <w:bottom w:w="0.0" w:type="dxa"/>
              <w:right w:w="40.0" w:type="dxa"/>
            </w:tcMar>
            <w:vAlign w:val="bottom"/>
          </w:tcPr>
          <w:p w:rsidR="00000000" w:rsidDel="00000000" w:rsidP="00000000" w:rsidRDefault="00000000" w:rsidRPr="00000000" w14:paraId="000001D8">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1D9">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1DA">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1DB">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Mar>
              <w:top w:w="0.0" w:type="dxa"/>
              <w:left w:w="40.0" w:type="dxa"/>
              <w:bottom w:w="0.0" w:type="dxa"/>
              <w:right w:w="40.0" w:type="dxa"/>
            </w:tcMar>
            <w:vAlign w:val="bottom"/>
          </w:tcPr>
          <w:p w:rsidR="00000000" w:rsidDel="00000000" w:rsidP="00000000" w:rsidRDefault="00000000" w:rsidRPr="00000000" w14:paraId="000001DC">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shd w:fill="ffffff" w:val="clear"/>
            <w:tcMar>
              <w:top w:w="0.0" w:type="dxa"/>
              <w:left w:w="40.0" w:type="dxa"/>
              <w:bottom w:w="0.0" w:type="dxa"/>
              <w:right w:w="40.0" w:type="dxa"/>
            </w:tcMar>
            <w:vAlign w:val="bottom"/>
          </w:tcPr>
          <w:p w:rsidR="00000000" w:rsidDel="00000000" w:rsidP="00000000" w:rsidRDefault="00000000" w:rsidRPr="00000000" w14:paraId="000001DD">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1DE">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1DF">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Mar>
              <w:top w:w="0.0" w:type="dxa"/>
              <w:left w:w="40.0" w:type="dxa"/>
              <w:bottom w:w="0.0" w:type="dxa"/>
              <w:right w:w="40.0" w:type="dxa"/>
            </w:tcMar>
            <w:vAlign w:val="bottom"/>
          </w:tcPr>
          <w:p w:rsidR="00000000" w:rsidDel="00000000" w:rsidP="00000000" w:rsidRDefault="00000000" w:rsidRPr="00000000" w14:paraId="000001E0">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shd w:fill="ffffff" w:val="clear"/>
            <w:tcMar>
              <w:top w:w="0.0" w:type="dxa"/>
              <w:left w:w="40.0" w:type="dxa"/>
              <w:bottom w:w="0.0" w:type="dxa"/>
              <w:right w:w="40.0" w:type="dxa"/>
            </w:tcMar>
            <w:vAlign w:val="bottom"/>
          </w:tcPr>
          <w:p w:rsidR="00000000" w:rsidDel="00000000" w:rsidP="00000000" w:rsidRDefault="00000000" w:rsidRPr="00000000" w14:paraId="000001E1">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Mar>
              <w:top w:w="0.0" w:type="dxa"/>
              <w:left w:w="40.0" w:type="dxa"/>
              <w:bottom w:w="0.0" w:type="dxa"/>
              <w:right w:w="40.0" w:type="dxa"/>
            </w:tcMar>
            <w:vAlign w:val="bottom"/>
          </w:tcPr>
          <w:p w:rsidR="00000000" w:rsidDel="00000000" w:rsidP="00000000" w:rsidRDefault="00000000" w:rsidRPr="00000000" w14:paraId="000001E2">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4</w:t>
            </w:r>
          </w:p>
        </w:tc>
      </w:tr>
      <w:tr>
        <w:trPr>
          <w:cantSplit w:val="0"/>
          <w:trHeight w:val="28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E3">
            <w:pPr>
              <w:widowControl w:val="0"/>
              <w:spacing w:after="0" w:line="240" w:lineRule="auto"/>
              <w:ind w:left="0" w:right="7.204724409448886"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MONTAÑAS</w:t>
            </w:r>
            <w:r w:rsidDel="00000000" w:rsidR="00000000" w:rsidRPr="00000000">
              <w:rPr>
                <w:rtl w:val="0"/>
              </w:rPr>
            </w:r>
          </w:p>
        </w:tc>
        <w:tc>
          <w:tcPr>
            <w:tcMar>
              <w:top w:w="0.0" w:type="dxa"/>
              <w:left w:w="40.0" w:type="dxa"/>
              <w:bottom w:w="0.0" w:type="dxa"/>
              <w:right w:w="40.0" w:type="dxa"/>
            </w:tcMar>
            <w:vAlign w:val="bottom"/>
          </w:tcPr>
          <w:p w:rsidR="00000000" w:rsidDel="00000000" w:rsidP="00000000" w:rsidRDefault="00000000" w:rsidRPr="00000000" w14:paraId="000001E4">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shd w:fill="ffffff" w:val="clear"/>
            <w:tcMar>
              <w:top w:w="0.0" w:type="dxa"/>
              <w:left w:w="40.0" w:type="dxa"/>
              <w:bottom w:w="0.0" w:type="dxa"/>
              <w:right w:w="40.0" w:type="dxa"/>
            </w:tcMar>
            <w:vAlign w:val="bottom"/>
          </w:tcPr>
          <w:p w:rsidR="00000000" w:rsidDel="00000000" w:rsidP="00000000" w:rsidRDefault="00000000" w:rsidRPr="00000000" w14:paraId="000001E5">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Mar>
              <w:top w:w="0.0" w:type="dxa"/>
              <w:left w:w="40.0" w:type="dxa"/>
              <w:bottom w:w="0.0" w:type="dxa"/>
              <w:right w:w="40.0" w:type="dxa"/>
            </w:tcMar>
            <w:vAlign w:val="bottom"/>
          </w:tcPr>
          <w:p w:rsidR="00000000" w:rsidDel="00000000" w:rsidP="00000000" w:rsidRDefault="00000000" w:rsidRPr="00000000" w14:paraId="000001E6">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shd w:fill="ffffff" w:val="clear"/>
            <w:tcMar>
              <w:top w:w="0.0" w:type="dxa"/>
              <w:left w:w="40.0" w:type="dxa"/>
              <w:bottom w:w="0.0" w:type="dxa"/>
              <w:right w:w="40.0" w:type="dxa"/>
            </w:tcMar>
            <w:vAlign w:val="bottom"/>
          </w:tcPr>
          <w:p w:rsidR="00000000" w:rsidDel="00000000" w:rsidP="00000000" w:rsidRDefault="00000000" w:rsidRPr="00000000" w14:paraId="000001E7">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Mar>
              <w:top w:w="0.0" w:type="dxa"/>
              <w:left w:w="40.0" w:type="dxa"/>
              <w:bottom w:w="0.0" w:type="dxa"/>
              <w:right w:w="40.0" w:type="dxa"/>
            </w:tcMar>
            <w:vAlign w:val="bottom"/>
          </w:tcPr>
          <w:p w:rsidR="00000000" w:rsidDel="00000000" w:rsidP="00000000" w:rsidRDefault="00000000" w:rsidRPr="00000000" w14:paraId="000001E8">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Mar>
              <w:top w:w="0.0" w:type="dxa"/>
              <w:left w:w="40.0" w:type="dxa"/>
              <w:bottom w:w="0.0" w:type="dxa"/>
              <w:right w:w="40.0" w:type="dxa"/>
            </w:tcMar>
            <w:vAlign w:val="bottom"/>
          </w:tcPr>
          <w:p w:rsidR="00000000" w:rsidDel="00000000" w:rsidP="00000000" w:rsidRDefault="00000000" w:rsidRPr="00000000" w14:paraId="000001E9">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Mar>
              <w:top w:w="0.0" w:type="dxa"/>
              <w:left w:w="40.0" w:type="dxa"/>
              <w:bottom w:w="0.0" w:type="dxa"/>
              <w:right w:w="40.0" w:type="dxa"/>
            </w:tcMar>
            <w:vAlign w:val="bottom"/>
          </w:tcPr>
          <w:p w:rsidR="00000000" w:rsidDel="00000000" w:rsidP="00000000" w:rsidRDefault="00000000" w:rsidRPr="00000000" w14:paraId="000001EA">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shd w:fill="ffffff" w:val="clear"/>
            <w:tcMar>
              <w:top w:w="0.0" w:type="dxa"/>
              <w:left w:w="40.0" w:type="dxa"/>
              <w:bottom w:w="0.0" w:type="dxa"/>
              <w:right w:w="40.0" w:type="dxa"/>
            </w:tcMar>
            <w:vAlign w:val="bottom"/>
          </w:tcPr>
          <w:p w:rsidR="00000000" w:rsidDel="00000000" w:rsidP="00000000" w:rsidRDefault="00000000" w:rsidRPr="00000000" w14:paraId="000001EB">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Mar>
              <w:top w:w="0.0" w:type="dxa"/>
              <w:left w:w="40.0" w:type="dxa"/>
              <w:bottom w:w="0.0" w:type="dxa"/>
              <w:right w:w="40.0" w:type="dxa"/>
            </w:tcMar>
            <w:vAlign w:val="bottom"/>
          </w:tcPr>
          <w:p w:rsidR="00000000" w:rsidDel="00000000" w:rsidP="00000000" w:rsidRDefault="00000000" w:rsidRPr="00000000" w14:paraId="000001EC">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1ED">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shd w:fill="ffffff" w:val="clear"/>
            <w:tcMar>
              <w:top w:w="0.0" w:type="dxa"/>
              <w:left w:w="40.0" w:type="dxa"/>
              <w:bottom w:w="0.0" w:type="dxa"/>
              <w:right w:w="40.0" w:type="dxa"/>
            </w:tcMar>
            <w:vAlign w:val="bottom"/>
          </w:tcPr>
          <w:p w:rsidR="00000000" w:rsidDel="00000000" w:rsidP="00000000" w:rsidRDefault="00000000" w:rsidRPr="00000000" w14:paraId="000001EE">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1EF">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1F0">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Mar>
              <w:top w:w="0.0" w:type="dxa"/>
              <w:left w:w="40.0" w:type="dxa"/>
              <w:bottom w:w="0.0" w:type="dxa"/>
              <w:right w:w="40.0" w:type="dxa"/>
            </w:tcMar>
            <w:vAlign w:val="bottom"/>
          </w:tcPr>
          <w:p w:rsidR="00000000" w:rsidDel="00000000" w:rsidP="00000000" w:rsidRDefault="00000000" w:rsidRPr="00000000" w14:paraId="000001F1">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9</w:t>
            </w:r>
          </w:p>
        </w:tc>
      </w:tr>
      <w:tr>
        <w:trPr>
          <w:cantSplit w:val="0"/>
          <w:trHeight w:val="28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1F2">
            <w:pPr>
              <w:widowControl w:val="0"/>
              <w:spacing w:after="0" w:line="240" w:lineRule="auto"/>
              <w:ind w:left="0" w:right="7.204724409448886"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CASTILLO</w:t>
            </w:r>
            <w:r w:rsidDel="00000000" w:rsidR="00000000" w:rsidRPr="00000000">
              <w:rPr>
                <w:rtl w:val="0"/>
              </w:rPr>
            </w:r>
          </w:p>
        </w:tc>
        <w:tc>
          <w:tcPr>
            <w:tcMar>
              <w:top w:w="0.0" w:type="dxa"/>
              <w:left w:w="40.0" w:type="dxa"/>
              <w:bottom w:w="0.0" w:type="dxa"/>
              <w:right w:w="40.0" w:type="dxa"/>
            </w:tcMar>
            <w:vAlign w:val="bottom"/>
          </w:tcPr>
          <w:p w:rsidR="00000000" w:rsidDel="00000000" w:rsidP="00000000" w:rsidRDefault="00000000" w:rsidRPr="00000000" w14:paraId="000001F3">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shd w:fill="ffffff" w:val="clear"/>
            <w:tcMar>
              <w:top w:w="0.0" w:type="dxa"/>
              <w:left w:w="40.0" w:type="dxa"/>
              <w:bottom w:w="0.0" w:type="dxa"/>
              <w:right w:w="40.0" w:type="dxa"/>
            </w:tcMar>
            <w:vAlign w:val="bottom"/>
          </w:tcPr>
          <w:p w:rsidR="00000000" w:rsidDel="00000000" w:rsidP="00000000" w:rsidRDefault="00000000" w:rsidRPr="00000000" w14:paraId="000001F4">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1F5">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1F6">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1F7">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1F8">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1F9">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1FA">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1FB">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1FC">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1FD">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1FE">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Mar>
              <w:top w:w="0.0" w:type="dxa"/>
              <w:left w:w="40.0" w:type="dxa"/>
              <w:bottom w:w="0.0" w:type="dxa"/>
              <w:right w:w="40.0" w:type="dxa"/>
            </w:tcMar>
            <w:vAlign w:val="bottom"/>
          </w:tcPr>
          <w:p w:rsidR="00000000" w:rsidDel="00000000" w:rsidP="00000000" w:rsidRDefault="00000000" w:rsidRPr="00000000" w14:paraId="000001FF">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Mar>
              <w:top w:w="0.0" w:type="dxa"/>
              <w:left w:w="40.0" w:type="dxa"/>
              <w:bottom w:w="0.0" w:type="dxa"/>
              <w:right w:w="40.0" w:type="dxa"/>
            </w:tcMar>
            <w:vAlign w:val="bottom"/>
          </w:tcPr>
          <w:p w:rsidR="00000000" w:rsidDel="00000000" w:rsidP="00000000" w:rsidRDefault="00000000" w:rsidRPr="00000000" w14:paraId="00000200">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2</w:t>
            </w:r>
          </w:p>
        </w:tc>
      </w:tr>
      <w:tr>
        <w:trPr>
          <w:cantSplit w:val="0"/>
          <w:trHeight w:val="282"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01">
            <w:pPr>
              <w:widowControl w:val="0"/>
              <w:spacing w:after="0" w:line="240" w:lineRule="auto"/>
              <w:ind w:left="0" w:right="7.204724409448886" w:firstLine="0"/>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MONUMENTO</w:t>
            </w:r>
            <w:r w:rsidDel="00000000" w:rsidR="00000000" w:rsidRPr="00000000">
              <w:rPr>
                <w:rtl w:val="0"/>
              </w:rPr>
            </w:r>
          </w:p>
        </w:tc>
        <w:tc>
          <w:tcPr>
            <w:shd w:fill="ffffff" w:val="clear"/>
            <w:tcMar>
              <w:top w:w="0.0" w:type="dxa"/>
              <w:left w:w="40.0" w:type="dxa"/>
              <w:bottom w:w="0.0" w:type="dxa"/>
              <w:right w:w="40.0" w:type="dxa"/>
            </w:tcMar>
            <w:vAlign w:val="bottom"/>
          </w:tcPr>
          <w:p w:rsidR="00000000" w:rsidDel="00000000" w:rsidP="00000000" w:rsidRDefault="00000000" w:rsidRPr="00000000" w14:paraId="00000202">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203">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Mar>
              <w:top w:w="0.0" w:type="dxa"/>
              <w:left w:w="40.0" w:type="dxa"/>
              <w:bottom w:w="0.0" w:type="dxa"/>
              <w:right w:w="40.0" w:type="dxa"/>
            </w:tcMar>
            <w:vAlign w:val="bottom"/>
          </w:tcPr>
          <w:p w:rsidR="00000000" w:rsidDel="00000000" w:rsidP="00000000" w:rsidRDefault="00000000" w:rsidRPr="00000000" w14:paraId="00000204">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shd w:fill="ffffff" w:val="clear"/>
            <w:tcMar>
              <w:top w:w="0.0" w:type="dxa"/>
              <w:left w:w="40.0" w:type="dxa"/>
              <w:bottom w:w="0.0" w:type="dxa"/>
              <w:right w:w="40.0" w:type="dxa"/>
            </w:tcMar>
            <w:vAlign w:val="bottom"/>
          </w:tcPr>
          <w:p w:rsidR="00000000" w:rsidDel="00000000" w:rsidP="00000000" w:rsidRDefault="00000000" w:rsidRPr="00000000" w14:paraId="00000205">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206">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207">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208">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209">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20A">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20B">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20C">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20D">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shd w:fill="ffffff" w:val="clear"/>
            <w:tcMar>
              <w:top w:w="0.0" w:type="dxa"/>
              <w:left w:w="40.0" w:type="dxa"/>
              <w:bottom w:w="0.0" w:type="dxa"/>
              <w:right w:w="40.0" w:type="dxa"/>
            </w:tcMar>
            <w:vAlign w:val="bottom"/>
          </w:tcPr>
          <w:p w:rsidR="00000000" w:rsidDel="00000000" w:rsidP="00000000" w:rsidRDefault="00000000" w:rsidRPr="00000000" w14:paraId="0000020E">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Mar>
              <w:top w:w="0.0" w:type="dxa"/>
              <w:left w:w="40.0" w:type="dxa"/>
              <w:bottom w:w="0.0" w:type="dxa"/>
              <w:right w:w="40.0" w:type="dxa"/>
            </w:tcMar>
            <w:vAlign w:val="bottom"/>
          </w:tcPr>
          <w:p w:rsidR="00000000" w:rsidDel="00000000" w:rsidP="00000000" w:rsidRDefault="00000000" w:rsidRPr="00000000" w14:paraId="0000020F">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1</w:t>
            </w:r>
          </w:p>
        </w:tc>
      </w:tr>
      <w:tr>
        <w:trPr>
          <w:cantSplit w:val="0"/>
          <w:trHeight w:val="296"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210">
            <w:pPr>
              <w:widowControl w:val="0"/>
              <w:spacing w:after="0" w:line="240" w:lineRule="auto"/>
              <w:ind w:left="0" w:right="7.204724409448886" w:firstLine="0"/>
              <w:rPr>
                <w:rFonts w:ascii="Montserrat" w:cs="Montserrat" w:eastAsia="Montserrat" w:hAnsi="Montserrat"/>
                <w:sz w:val="20"/>
                <w:szCs w:val="20"/>
              </w:rPr>
            </w:pPr>
            <w:r w:rsidDel="00000000" w:rsidR="00000000" w:rsidRPr="00000000">
              <w:rPr>
                <w:rFonts w:ascii="Montserrat" w:cs="Montserrat" w:eastAsia="Montserrat" w:hAnsi="Montserrat"/>
                <w:b w:val="1"/>
                <w:i w:val="1"/>
                <w:sz w:val="20"/>
                <w:szCs w:val="20"/>
                <w:rtl w:val="0"/>
              </w:rPr>
              <w:t xml:space="preserve">Totales:</w:t>
            </w:r>
            <w:r w:rsidDel="00000000" w:rsidR="00000000" w:rsidRPr="00000000">
              <w:rPr>
                <w:rtl w:val="0"/>
              </w:rPr>
            </w:r>
          </w:p>
        </w:tc>
        <w:tc>
          <w:tcPr>
            <w:tcMar>
              <w:top w:w="0.0" w:type="dxa"/>
              <w:left w:w="40.0" w:type="dxa"/>
              <w:bottom w:w="0.0" w:type="dxa"/>
              <w:right w:w="40.0" w:type="dxa"/>
            </w:tcMar>
            <w:vAlign w:val="bottom"/>
          </w:tcPr>
          <w:p w:rsidR="00000000" w:rsidDel="00000000" w:rsidP="00000000" w:rsidRDefault="00000000" w:rsidRPr="00000000" w14:paraId="00000211">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12</w:t>
            </w:r>
          </w:p>
        </w:tc>
        <w:tc>
          <w:tcPr>
            <w:tcMar>
              <w:top w:w="0.0" w:type="dxa"/>
              <w:left w:w="40.0" w:type="dxa"/>
              <w:bottom w:w="0.0" w:type="dxa"/>
              <w:right w:w="40.0" w:type="dxa"/>
            </w:tcMar>
            <w:vAlign w:val="bottom"/>
          </w:tcPr>
          <w:p w:rsidR="00000000" w:rsidDel="00000000" w:rsidP="00000000" w:rsidRDefault="00000000" w:rsidRPr="00000000" w14:paraId="00000212">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2</w:t>
            </w:r>
          </w:p>
        </w:tc>
        <w:tc>
          <w:tcPr>
            <w:tcMar>
              <w:top w:w="0.0" w:type="dxa"/>
              <w:left w:w="40.0" w:type="dxa"/>
              <w:bottom w:w="0.0" w:type="dxa"/>
              <w:right w:w="40.0" w:type="dxa"/>
            </w:tcMar>
            <w:vAlign w:val="bottom"/>
          </w:tcPr>
          <w:p w:rsidR="00000000" w:rsidDel="00000000" w:rsidP="00000000" w:rsidRDefault="00000000" w:rsidRPr="00000000" w14:paraId="00000213">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6</w:t>
            </w:r>
          </w:p>
        </w:tc>
        <w:tc>
          <w:tcPr>
            <w:tcMar>
              <w:top w:w="0.0" w:type="dxa"/>
              <w:left w:w="40.0" w:type="dxa"/>
              <w:bottom w:w="0.0" w:type="dxa"/>
              <w:right w:w="40.0" w:type="dxa"/>
            </w:tcMar>
            <w:vAlign w:val="bottom"/>
          </w:tcPr>
          <w:p w:rsidR="00000000" w:rsidDel="00000000" w:rsidP="00000000" w:rsidRDefault="00000000" w:rsidRPr="00000000" w14:paraId="00000214">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0</w:t>
            </w:r>
          </w:p>
        </w:tc>
        <w:tc>
          <w:tcPr>
            <w:tcMar>
              <w:top w:w="0.0" w:type="dxa"/>
              <w:left w:w="40.0" w:type="dxa"/>
              <w:bottom w:w="0.0" w:type="dxa"/>
              <w:right w:w="40.0" w:type="dxa"/>
            </w:tcMar>
            <w:vAlign w:val="bottom"/>
          </w:tcPr>
          <w:p w:rsidR="00000000" w:rsidDel="00000000" w:rsidP="00000000" w:rsidRDefault="00000000" w:rsidRPr="00000000" w14:paraId="00000215">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3</w:t>
            </w:r>
          </w:p>
        </w:tc>
        <w:tc>
          <w:tcPr>
            <w:tcMar>
              <w:top w:w="0.0" w:type="dxa"/>
              <w:left w:w="40.0" w:type="dxa"/>
              <w:bottom w:w="0.0" w:type="dxa"/>
              <w:right w:w="40.0" w:type="dxa"/>
            </w:tcMar>
            <w:vAlign w:val="bottom"/>
          </w:tcPr>
          <w:p w:rsidR="00000000" w:rsidDel="00000000" w:rsidP="00000000" w:rsidRDefault="00000000" w:rsidRPr="00000000" w14:paraId="00000216">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4</w:t>
            </w:r>
          </w:p>
        </w:tc>
        <w:tc>
          <w:tcPr>
            <w:tcMar>
              <w:top w:w="0.0" w:type="dxa"/>
              <w:left w:w="40.0" w:type="dxa"/>
              <w:bottom w:w="0.0" w:type="dxa"/>
              <w:right w:w="40.0" w:type="dxa"/>
            </w:tcMar>
            <w:vAlign w:val="bottom"/>
          </w:tcPr>
          <w:p w:rsidR="00000000" w:rsidDel="00000000" w:rsidP="00000000" w:rsidRDefault="00000000" w:rsidRPr="00000000" w14:paraId="00000217">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5</w:t>
            </w:r>
          </w:p>
        </w:tc>
        <w:tc>
          <w:tcPr>
            <w:tcMar>
              <w:top w:w="0.0" w:type="dxa"/>
              <w:left w:w="40.0" w:type="dxa"/>
              <w:bottom w:w="0.0" w:type="dxa"/>
              <w:right w:w="40.0" w:type="dxa"/>
            </w:tcMar>
            <w:vAlign w:val="bottom"/>
          </w:tcPr>
          <w:p w:rsidR="00000000" w:rsidDel="00000000" w:rsidP="00000000" w:rsidRDefault="00000000" w:rsidRPr="00000000" w14:paraId="00000218">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13</w:t>
            </w:r>
          </w:p>
        </w:tc>
        <w:tc>
          <w:tcPr>
            <w:tcMar>
              <w:top w:w="0.0" w:type="dxa"/>
              <w:left w:w="40.0" w:type="dxa"/>
              <w:bottom w:w="0.0" w:type="dxa"/>
              <w:right w:w="40.0" w:type="dxa"/>
            </w:tcMar>
            <w:vAlign w:val="bottom"/>
          </w:tcPr>
          <w:p w:rsidR="00000000" w:rsidDel="00000000" w:rsidP="00000000" w:rsidRDefault="00000000" w:rsidRPr="00000000" w14:paraId="00000219">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2</w:t>
            </w:r>
          </w:p>
        </w:tc>
        <w:tc>
          <w:tcPr>
            <w:tcMar>
              <w:top w:w="0.0" w:type="dxa"/>
              <w:left w:w="40.0" w:type="dxa"/>
              <w:bottom w:w="0.0" w:type="dxa"/>
              <w:right w:w="40.0" w:type="dxa"/>
            </w:tcMar>
            <w:vAlign w:val="bottom"/>
          </w:tcPr>
          <w:p w:rsidR="00000000" w:rsidDel="00000000" w:rsidP="00000000" w:rsidRDefault="00000000" w:rsidRPr="00000000" w14:paraId="0000021A">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2</w:t>
            </w:r>
          </w:p>
        </w:tc>
        <w:tc>
          <w:tcPr>
            <w:tcMar>
              <w:top w:w="0.0" w:type="dxa"/>
              <w:left w:w="40.0" w:type="dxa"/>
              <w:bottom w:w="0.0" w:type="dxa"/>
              <w:right w:w="40.0" w:type="dxa"/>
            </w:tcMar>
            <w:vAlign w:val="bottom"/>
          </w:tcPr>
          <w:p w:rsidR="00000000" w:rsidDel="00000000" w:rsidP="00000000" w:rsidRDefault="00000000" w:rsidRPr="00000000" w14:paraId="0000021B">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4</w:t>
            </w:r>
          </w:p>
        </w:tc>
        <w:tc>
          <w:tcPr>
            <w:tcMar>
              <w:top w:w="0.0" w:type="dxa"/>
              <w:left w:w="40.0" w:type="dxa"/>
              <w:bottom w:w="0.0" w:type="dxa"/>
              <w:right w:w="40.0" w:type="dxa"/>
            </w:tcMar>
            <w:vAlign w:val="bottom"/>
          </w:tcPr>
          <w:p w:rsidR="00000000" w:rsidDel="00000000" w:rsidP="00000000" w:rsidRDefault="00000000" w:rsidRPr="00000000" w14:paraId="0000021C">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2</w:t>
            </w:r>
          </w:p>
        </w:tc>
        <w:tc>
          <w:tcPr>
            <w:tcMar>
              <w:top w:w="0.0" w:type="dxa"/>
              <w:left w:w="40.0" w:type="dxa"/>
              <w:bottom w:w="0.0" w:type="dxa"/>
              <w:right w:w="40.0" w:type="dxa"/>
            </w:tcMar>
            <w:vAlign w:val="bottom"/>
          </w:tcPr>
          <w:p w:rsidR="00000000" w:rsidDel="00000000" w:rsidP="00000000" w:rsidRDefault="00000000" w:rsidRPr="00000000" w14:paraId="0000021D">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5</w:t>
            </w:r>
          </w:p>
        </w:tc>
        <w:tc>
          <w:tcPr>
            <w:tcBorders>
              <w:top w:color="000000" w:space="0" w:sz="8" w:val="single"/>
              <w:left w:color="000000" w:space="0" w:sz="8" w:val="single"/>
              <w:bottom w:color="000000" w:space="0" w:sz="8" w:val="single"/>
              <w:right w:color="000000" w:space="0" w:sz="8" w:val="single"/>
            </w:tcBorders>
            <w:shd w:fill="cccccc" w:val="clear"/>
            <w:tcMar>
              <w:top w:w="0.0" w:type="dxa"/>
              <w:left w:w="40.0" w:type="dxa"/>
              <w:bottom w:w="0.0" w:type="dxa"/>
              <w:right w:w="40.0" w:type="dxa"/>
            </w:tcMar>
            <w:vAlign w:val="bottom"/>
          </w:tcPr>
          <w:p w:rsidR="00000000" w:rsidDel="00000000" w:rsidP="00000000" w:rsidRDefault="00000000" w:rsidRPr="00000000" w14:paraId="0000021E">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60</w:t>
            </w:r>
          </w:p>
        </w:tc>
      </w:tr>
    </w:tbl>
    <w:p w:rsidR="00000000" w:rsidDel="00000000" w:rsidP="00000000" w:rsidRDefault="00000000" w:rsidRPr="00000000" w14:paraId="0000021F">
      <w:pPr>
        <w:spacing w:after="200" w:line="240" w:lineRule="auto"/>
        <w:ind w:left="0" w:right="7.204724409448886"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20">
      <w:pPr>
        <w:spacing w:after="20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Se han recibido 28 reclamaciones más que el año precedente.</w:t>
      </w:r>
    </w:p>
    <w:p w:rsidR="00000000" w:rsidDel="00000000" w:rsidP="00000000" w:rsidRDefault="00000000" w:rsidRPr="00000000" w14:paraId="00000221">
      <w:pPr>
        <w:spacing w:after="200" w:line="240" w:lineRule="auto"/>
        <w:ind w:left="0" w:right="7.204724409448886" w:firstLine="0"/>
        <w:jc w:val="both"/>
        <w:rPr>
          <w:rFonts w:ascii="Montserrat" w:cs="Montserrat" w:eastAsia="Montserrat" w:hAnsi="Montserrat"/>
          <w:sz w:val="20"/>
          <w:szCs w:val="20"/>
        </w:rPr>
      </w:pPr>
      <w:r w:rsidDel="00000000" w:rsidR="00000000" w:rsidRPr="00000000">
        <w:rPr>
          <w:rtl w:val="0"/>
        </w:rPr>
      </w:r>
    </w:p>
    <w:tbl>
      <w:tblPr>
        <w:tblStyle w:val="Table7"/>
        <w:tblW w:w="8886.047244094494" w:type="dxa"/>
        <w:jc w:val="center"/>
        <w:tblLayout w:type="fixed"/>
        <w:tblLook w:val="0000"/>
      </w:tblPr>
      <w:tblGrid>
        <w:gridCol w:w="1560.1889763779527"/>
        <w:gridCol w:w="523.2755905511812"/>
        <w:gridCol w:w="523.2755905511812"/>
        <w:gridCol w:w="523.2755905511812"/>
        <w:gridCol w:w="523.2755905511812"/>
        <w:gridCol w:w="523.2755905511812"/>
        <w:gridCol w:w="523.2755905511812"/>
        <w:gridCol w:w="523.2755905511812"/>
        <w:gridCol w:w="523.2755905511812"/>
        <w:gridCol w:w="523.2755905511812"/>
        <w:gridCol w:w="523.2755905511812"/>
        <w:gridCol w:w="523.2755905511812"/>
        <w:gridCol w:w="523.2755905511812"/>
        <w:gridCol w:w="523.2755905511812"/>
        <w:gridCol w:w="523.2755905511812"/>
        <w:tblGridChange w:id="0">
          <w:tblGrid>
            <w:gridCol w:w="1560.1889763779527"/>
            <w:gridCol w:w="523.2755905511812"/>
            <w:gridCol w:w="523.2755905511812"/>
            <w:gridCol w:w="523.2755905511812"/>
            <w:gridCol w:w="523.2755905511812"/>
            <w:gridCol w:w="523.2755905511812"/>
            <w:gridCol w:w="523.2755905511812"/>
            <w:gridCol w:w="523.2755905511812"/>
            <w:gridCol w:w="523.2755905511812"/>
            <w:gridCol w:w="523.2755905511812"/>
            <w:gridCol w:w="523.2755905511812"/>
            <w:gridCol w:w="523.2755905511812"/>
            <w:gridCol w:w="523.2755905511812"/>
            <w:gridCol w:w="523.2755905511812"/>
            <w:gridCol w:w="523.2755905511812"/>
          </w:tblGrid>
        </w:tblGridChange>
      </w:tblGrid>
      <w:tr>
        <w:trPr>
          <w:cantSplit w:val="0"/>
          <w:trHeight w:val="282"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22">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tl w:val="0"/>
              </w:rPr>
            </w:r>
          </w:p>
        </w:tc>
        <w:tc>
          <w:tcPr>
            <w:gridSpan w:val="14"/>
            <w:tcBorders>
              <w:top w:color="000000" w:space="0" w:sz="6" w:val="single"/>
              <w:left w:color="000000" w:space="0" w:sz="6" w:val="single"/>
              <w:bottom w:color="000000" w:space="0" w:sz="6" w:val="single"/>
              <w:right w:color="000000" w:space="0" w:sz="6" w:val="single"/>
            </w:tcBorders>
            <w:shd w:fill="cccccc" w:val="clear"/>
            <w:tcMar>
              <w:top w:w="0.0" w:type="dxa"/>
              <w:left w:w="40.0" w:type="dxa"/>
              <w:bottom w:w="0.0" w:type="dxa"/>
              <w:right w:w="40.0" w:type="dxa"/>
            </w:tcMar>
            <w:vAlign w:val="center"/>
          </w:tcPr>
          <w:p w:rsidR="00000000" w:rsidDel="00000000" w:rsidP="00000000" w:rsidRDefault="00000000" w:rsidRPr="00000000" w14:paraId="00000223">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COMPARATIVA AÑO 2.020</w:t>
            </w:r>
            <w:r w:rsidDel="00000000" w:rsidR="00000000" w:rsidRPr="00000000">
              <w:rPr>
                <w:rtl w:val="0"/>
              </w:rPr>
            </w:r>
          </w:p>
        </w:tc>
      </w:tr>
      <w:tr>
        <w:trPr>
          <w:cantSplit w:val="0"/>
          <w:trHeight w:val="300"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32">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A</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33">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B</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34">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35">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D</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36">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E</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37">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F</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38">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G</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39">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H</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3A">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I</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3B">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J</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3C">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K</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3D">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L</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3E">
            <w:pPr>
              <w:widowControl w:val="0"/>
              <w:spacing w:after="0" w:line="240" w:lineRule="auto"/>
              <w:ind w:left="0" w:right="7.204724409448886" w:firstLine="0"/>
              <w:jc w:val="center"/>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M</w:t>
            </w:r>
          </w:p>
        </w:tc>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center"/>
          </w:tcPr>
          <w:p w:rsidR="00000000" w:rsidDel="00000000" w:rsidP="00000000" w:rsidRDefault="00000000" w:rsidRPr="00000000" w14:paraId="0000023F">
            <w:pPr>
              <w:widowControl w:val="0"/>
              <w:spacing w:after="0" w:line="240" w:lineRule="auto"/>
              <w:ind w:left="0" w:right="7.204724409448886" w:firstLine="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Total</w:t>
            </w:r>
          </w:p>
        </w:tc>
      </w:tr>
      <w:tr>
        <w:trPr>
          <w:cantSplit w:val="0"/>
          <w:trHeight w:val="282"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widowControl w:val="0"/>
              <w:spacing w:after="0" w:line="240" w:lineRule="auto"/>
              <w:ind w:left="0" w:right="7.204724409448886" w:firstLine="0"/>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CACT</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41">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42">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43">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44">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45">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46">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47">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48">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49">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4A">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4B">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4C">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4D">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4E">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2</w:t>
            </w:r>
          </w:p>
        </w:tc>
      </w:tr>
      <w:tr>
        <w:trPr>
          <w:cantSplit w:val="0"/>
          <w:trHeight w:val="282"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MIRADOR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50">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51">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52">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53">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54">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55">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56">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57">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58">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59">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5A">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5B">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5C">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5D">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5</w:t>
            </w:r>
          </w:p>
        </w:tc>
      </w:tr>
      <w:tr>
        <w:trPr>
          <w:cantSplit w:val="0"/>
          <w:trHeight w:val="282"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JAMEOS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5F">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60">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61">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62">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63">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64">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65">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66">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67">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68">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69">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6A">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6B">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6C">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0</w:t>
            </w:r>
          </w:p>
        </w:tc>
      </w:tr>
      <w:tr>
        <w:trPr>
          <w:cantSplit w:val="0"/>
          <w:trHeight w:val="282"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CUEVA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6E">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6F">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70">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71">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72">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73">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74">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75">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76">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77">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78">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79">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7A">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7B">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21</w:t>
            </w:r>
          </w:p>
        </w:tc>
      </w:tr>
      <w:tr>
        <w:trPr>
          <w:cantSplit w:val="0"/>
          <w:trHeight w:val="282"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JARDÍN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7D">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7E">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7F">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80">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81">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82">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83">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84">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85">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86">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87">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88">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89">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8A">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3</w:t>
            </w:r>
          </w:p>
        </w:tc>
      </w:tr>
      <w:tr>
        <w:trPr>
          <w:cantSplit w:val="0"/>
          <w:trHeight w:val="282"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MONTAÑAS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8C">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8D">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8E">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8F">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90">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91">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92">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93">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94">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95">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96">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97">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98">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99">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-4</w:t>
            </w:r>
          </w:p>
        </w:tc>
      </w:tr>
      <w:tr>
        <w:trPr>
          <w:cantSplit w:val="0"/>
          <w:trHeight w:val="282"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CASTILLO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9B">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9C">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9D">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9E">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9F">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A0">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A1">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A2">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A3">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A4">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A5">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A6">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A7">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A8">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0</w:t>
            </w:r>
          </w:p>
        </w:tc>
      </w:tr>
      <w:tr>
        <w:trPr>
          <w:cantSplit w:val="0"/>
          <w:trHeight w:val="282"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MONUMENTO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AA">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AB">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AC">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AD">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AE">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AF">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B0">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B1">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B2">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B3">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B4">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B5">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center"/>
          </w:tcPr>
          <w:p w:rsidR="00000000" w:rsidDel="00000000" w:rsidP="00000000" w:rsidRDefault="00000000" w:rsidRPr="00000000" w14:paraId="000002B6">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0</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B7">
            <w:pPr>
              <w:widowControl w:val="0"/>
              <w:spacing w:after="0" w:line="240" w:lineRule="auto"/>
              <w:ind w:left="0" w:right="7.204724409448886"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1</w:t>
            </w:r>
          </w:p>
        </w:tc>
      </w:tr>
      <w:tr>
        <w:trPr>
          <w:cantSplit w:val="0"/>
          <w:trHeight w:val="296"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b w:val="1"/>
                <w:i w:val="1"/>
                <w:sz w:val="20"/>
                <w:szCs w:val="20"/>
                <w:rtl w:val="0"/>
              </w:rPr>
              <w:t xml:space="preserve">Totales: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B9">
            <w:pPr>
              <w:widowControl w:val="0"/>
              <w:spacing w:after="0" w:line="240" w:lineRule="auto"/>
              <w:ind w:left="0" w:right="7.204724409448886" w:firstLine="0"/>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9</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BA">
            <w:pPr>
              <w:widowControl w:val="0"/>
              <w:spacing w:after="0" w:line="240" w:lineRule="auto"/>
              <w:ind w:left="0" w:right="7.204724409448886" w:firstLine="0"/>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BB">
            <w:pPr>
              <w:widowControl w:val="0"/>
              <w:spacing w:after="0" w:line="240" w:lineRule="auto"/>
              <w:ind w:left="0" w:right="7.204724409448886" w:firstLine="0"/>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5</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BC">
            <w:pPr>
              <w:widowControl w:val="0"/>
              <w:spacing w:after="0" w:line="240" w:lineRule="auto"/>
              <w:ind w:left="0" w:right="7.204724409448886" w:firstLine="0"/>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BD">
            <w:pPr>
              <w:widowControl w:val="0"/>
              <w:spacing w:after="0" w:line="240" w:lineRule="auto"/>
              <w:ind w:left="0" w:right="7.204724409448886" w:firstLine="0"/>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2BE">
            <w:pPr>
              <w:widowControl w:val="0"/>
              <w:spacing w:after="0" w:line="240" w:lineRule="auto"/>
              <w:ind w:left="0" w:right="7.204724409448886" w:firstLine="0"/>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color w:val="f3f3f3"/>
                <w:sz w:val="20"/>
                <w:szCs w:val="20"/>
                <w:rtl w:val="0"/>
              </w:rPr>
              <w:t xml:space="preserve">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BF">
            <w:pPr>
              <w:widowControl w:val="0"/>
              <w:spacing w:after="0" w:line="240" w:lineRule="auto"/>
              <w:ind w:left="0" w:right="7.204724409448886" w:firstLine="0"/>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C0">
            <w:pPr>
              <w:widowControl w:val="0"/>
              <w:spacing w:after="0" w:line="240" w:lineRule="auto"/>
              <w:ind w:left="0" w:right="7.204724409448886" w:firstLine="0"/>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7</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C1">
            <w:pPr>
              <w:widowControl w:val="0"/>
              <w:spacing w:after="0" w:line="240" w:lineRule="auto"/>
              <w:ind w:left="0" w:right="7.204724409448886" w:firstLine="0"/>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C2">
            <w:pPr>
              <w:widowControl w:val="0"/>
              <w:spacing w:after="0" w:line="240" w:lineRule="auto"/>
              <w:ind w:left="0" w:right="7.204724409448886" w:firstLine="0"/>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C3">
            <w:pPr>
              <w:widowControl w:val="0"/>
              <w:spacing w:after="0" w:line="240" w:lineRule="auto"/>
              <w:ind w:left="0" w:right="7.204724409448886" w:firstLine="0"/>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40.0" w:type="dxa"/>
              <w:bottom w:w="0.0" w:type="dxa"/>
              <w:right w:w="40.0" w:type="dxa"/>
            </w:tcMar>
            <w:vAlign w:val="bottom"/>
          </w:tcPr>
          <w:p w:rsidR="00000000" w:rsidDel="00000000" w:rsidP="00000000" w:rsidRDefault="00000000" w:rsidRPr="00000000" w14:paraId="000002C4">
            <w:pPr>
              <w:widowControl w:val="0"/>
              <w:spacing w:after="0" w:line="240" w:lineRule="auto"/>
              <w:ind w:left="0" w:right="7.204724409448886" w:firstLine="0"/>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color w:val="f3f3f3"/>
                <w:sz w:val="20"/>
                <w:szCs w:val="20"/>
                <w:rtl w:val="0"/>
              </w:rPr>
              <w:t xml:space="preserve">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C5">
            <w:pPr>
              <w:widowControl w:val="0"/>
              <w:spacing w:after="0" w:line="240" w:lineRule="auto"/>
              <w:ind w:left="0" w:right="7.204724409448886" w:firstLine="0"/>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5</w:t>
            </w:r>
          </w:p>
        </w:tc>
        <w:tc>
          <w:tcPr>
            <w:tcBorders>
              <w:top w:color="000000" w:space="0" w:sz="6" w:val="single"/>
              <w:left w:color="000000" w:space="0" w:sz="6" w:val="single"/>
              <w:bottom w:color="000000" w:space="0" w:sz="6" w:val="single"/>
              <w:right w:color="000000" w:space="0" w:sz="6" w:val="single"/>
            </w:tcBorders>
            <w:shd w:fill="cccccc" w:val="clear"/>
            <w:tcMar>
              <w:top w:w="0.0" w:type="dxa"/>
              <w:left w:w="40.0" w:type="dxa"/>
              <w:bottom w:w="0.0" w:type="dxa"/>
              <w:right w:w="40.0" w:type="dxa"/>
            </w:tcMar>
            <w:vAlign w:val="bottom"/>
          </w:tcPr>
          <w:p w:rsidR="00000000" w:rsidDel="00000000" w:rsidP="00000000" w:rsidRDefault="00000000" w:rsidRPr="00000000" w14:paraId="000002C6">
            <w:pPr>
              <w:widowControl w:val="0"/>
              <w:spacing w:after="0" w:line="240" w:lineRule="auto"/>
              <w:ind w:left="0" w:right="7.204724409448886" w:firstLine="0"/>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28</w:t>
            </w:r>
          </w:p>
        </w:tc>
      </w:tr>
    </w:tbl>
    <w:p w:rsidR="00000000" w:rsidDel="00000000" w:rsidP="00000000" w:rsidRDefault="00000000" w:rsidRPr="00000000" w14:paraId="000002C7">
      <w:pPr>
        <w:spacing w:after="200" w:line="360" w:lineRule="auto"/>
        <w:ind w:left="0" w:right="7.204724409448886"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2C8">
      <w:pPr>
        <w:spacing w:after="200" w:line="360" w:lineRule="auto"/>
        <w:ind w:left="0" w:right="7.204724409448886" w:firstLine="0"/>
        <w:jc w:val="both"/>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Canal de respuesta</w:t>
      </w:r>
    </w:p>
    <w:p w:rsidR="00000000" w:rsidDel="00000000" w:rsidP="00000000" w:rsidRDefault="00000000" w:rsidRPr="00000000" w14:paraId="000002C9">
      <w:pPr>
        <w:spacing w:after="20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Durante este periodo todas las reclamaciones se han tramitado vía email . No se ha respondido ninguna vía telefónica como respuesta definitiva pero sí que se utiliza este medio para aclarar/ratificar ciertos aspectos reclamados en varias ocasiones.</w:t>
      </w:r>
    </w:p>
    <w:p w:rsidR="00000000" w:rsidDel="00000000" w:rsidP="00000000" w:rsidRDefault="00000000" w:rsidRPr="00000000" w14:paraId="000002CA">
      <w:pPr>
        <w:spacing w:after="200" w:line="360" w:lineRule="auto"/>
        <w:ind w:left="0" w:right="7.204724409448886" w:firstLine="0"/>
        <w:jc w:val="both"/>
        <w:rPr>
          <w:rFonts w:ascii="Montserrat" w:cs="Montserrat" w:eastAsia="Montserrat" w:hAnsi="Montserrat"/>
        </w:rPr>
      </w:pPr>
      <w:r w:rsidDel="00000000" w:rsidR="00000000" w:rsidRPr="00000000">
        <w:rPr>
          <w:rtl w:val="0"/>
        </w:rPr>
      </w:r>
    </w:p>
    <w:tbl>
      <w:tblPr>
        <w:tblStyle w:val="Table8"/>
        <w:tblW w:w="822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265"/>
        <w:gridCol w:w="2325"/>
        <w:gridCol w:w="2265"/>
        <w:gridCol w:w="1365"/>
        <w:tblGridChange w:id="0">
          <w:tblGrid>
            <w:gridCol w:w="2265"/>
            <w:gridCol w:w="2325"/>
            <w:gridCol w:w="2265"/>
            <w:gridCol w:w="1365"/>
          </w:tblGrid>
        </w:tblGridChange>
      </w:tblGrid>
      <w:tr>
        <w:trPr>
          <w:cantSplit w:val="0"/>
          <w:trHeight w:val="282" w:hRule="atLeast"/>
          <w:tblHeader w:val="0"/>
        </w:trPr>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CB">
            <w:pPr>
              <w:widowControl w:val="0"/>
              <w:spacing w:after="0" w:line="240" w:lineRule="auto"/>
              <w:ind w:left="0" w:right="7.204724409448886" w:firstLine="0"/>
              <w:jc w:val="both"/>
              <w:rPr>
                <w:rFonts w:ascii="Montserrat" w:cs="Montserrat" w:eastAsia="Montserrat" w:hAnsi="Montserrat"/>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center"/>
          </w:tcPr>
          <w:p w:rsidR="00000000" w:rsidDel="00000000" w:rsidP="00000000" w:rsidRDefault="00000000" w:rsidRPr="00000000" w14:paraId="000002CC">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2º SEMESTRE 2.020</w:t>
            </w:r>
          </w:p>
        </w:tc>
        <w:tc>
          <w:tcPr>
            <w:tcBorders>
              <w:top w:color="000000"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center"/>
          </w:tcPr>
          <w:p w:rsidR="00000000" w:rsidDel="00000000" w:rsidP="00000000" w:rsidRDefault="00000000" w:rsidRPr="00000000" w14:paraId="000002CD">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2º SEMESTRE 2.021 </w:t>
            </w:r>
          </w:p>
        </w:tc>
        <w:tc>
          <w:tcPr>
            <w:tcBorders>
              <w:top w:color="000000"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center"/>
          </w:tcPr>
          <w:p w:rsidR="00000000" w:rsidDel="00000000" w:rsidP="00000000" w:rsidRDefault="00000000" w:rsidRPr="00000000" w14:paraId="000002CE">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Diferencia</w:t>
            </w: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CF">
            <w:pPr>
              <w:widowControl w:val="0"/>
              <w:spacing w:after="0" w:line="240" w:lineRule="auto"/>
              <w:ind w:left="0" w:right="7.204724409448886" w:firstLine="0"/>
              <w:jc w:val="both"/>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D0">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Totales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D1">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Totales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D2">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Totales</w:t>
            </w: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D3">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CORREO POSTAL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D4">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D5">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0</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D6">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w:t>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D7">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TELEFÓNICA</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D8">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D9">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0</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DA">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w:t>
            </w:r>
          </w:p>
        </w:tc>
      </w:tr>
      <w:tr>
        <w:trPr>
          <w:cantSplit w:val="0"/>
          <w:trHeight w:val="282" w:hRule="atLeast"/>
          <w:tblHeader w:val="0"/>
        </w:trPr>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DB">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E-MAIL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DC">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21</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DD">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51</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DE">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30</w:t>
            </w:r>
          </w:p>
        </w:tc>
      </w:tr>
      <w:tr>
        <w:trPr>
          <w:cantSplit w:val="0"/>
          <w:trHeight w:val="300"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2DF">
            <w:pPr>
              <w:widowControl w:val="0"/>
              <w:spacing w:after="0" w:line="240" w:lineRule="auto"/>
              <w:ind w:left="0" w:right="7.204724409448886" w:firstLine="0"/>
              <w:jc w:val="both"/>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2E0">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2E1">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51</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2E2">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28</w:t>
            </w:r>
          </w:p>
        </w:tc>
      </w:tr>
    </w:tbl>
    <w:p w:rsidR="00000000" w:rsidDel="00000000" w:rsidP="00000000" w:rsidRDefault="00000000" w:rsidRPr="00000000" w14:paraId="000002E3">
      <w:pPr>
        <w:spacing w:after="200" w:line="360" w:lineRule="auto"/>
        <w:ind w:left="0" w:right="7.204724409448886" w:firstLine="0"/>
        <w:jc w:val="both"/>
        <w:rPr>
          <w:rFonts w:ascii="Montserrat" w:cs="Montserrat" w:eastAsia="Montserrat" w:hAnsi="Montserrat"/>
        </w:rPr>
        <w:sectPr>
          <w:type w:val="nextPage"/>
          <w:pgSz w:h="16838" w:w="11906" w:orient="portrait"/>
          <w:pgMar w:bottom="1417" w:top="1417" w:left="1133.8582677165355" w:right="1132.2047244094488" w:header="708" w:footer="708"/>
        </w:sectPr>
      </w:pPr>
      <w:r w:rsidDel="00000000" w:rsidR="00000000" w:rsidRPr="00000000">
        <w:rPr>
          <w:rtl w:val="0"/>
        </w:rPr>
      </w:r>
    </w:p>
    <w:p w:rsidR="00000000" w:rsidDel="00000000" w:rsidP="00000000" w:rsidRDefault="00000000" w:rsidRPr="00000000" w14:paraId="000002E4">
      <w:pPr>
        <w:spacing w:after="200" w:line="360" w:lineRule="auto"/>
        <w:ind w:left="0" w:right="7.204724409448886" w:firstLine="0"/>
        <w:jc w:val="both"/>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Número de visitantes</w:t>
      </w:r>
    </w:p>
    <w:p w:rsidR="00000000" w:rsidDel="00000000" w:rsidP="00000000" w:rsidRDefault="00000000" w:rsidRPr="00000000" w14:paraId="000002E5">
      <w:pPr>
        <w:spacing w:after="20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Con respecto al número de reclamaciones recibidas, se considera que las mismas no suponen un número relevante en comparación con el número total de visitantes. Se valora más por esta dirección la fuente de información que suponen, así como las posibles mejoras que se pueden acometer tras su registro. Teniendo en cuenta los años precedentes podemos decir que el ratio porcentual de reclamaciones respecto a los visitantes tiende a incrementarse.</w:t>
      </w:r>
    </w:p>
    <w:p w:rsidR="00000000" w:rsidDel="00000000" w:rsidP="00000000" w:rsidRDefault="00000000" w:rsidRPr="00000000" w14:paraId="000002E6">
      <w:pPr>
        <w:spacing w:after="200" w:line="360" w:lineRule="auto"/>
        <w:ind w:left="0" w:right="7.204724409448886" w:firstLine="0"/>
        <w:jc w:val="both"/>
        <w:rPr>
          <w:rFonts w:ascii="Montserrat" w:cs="Montserrat" w:eastAsia="Montserrat" w:hAnsi="Montserrat"/>
        </w:rPr>
      </w:pPr>
      <w:r w:rsidDel="00000000" w:rsidR="00000000" w:rsidRPr="00000000">
        <w:rPr>
          <w:rtl w:val="0"/>
        </w:rPr>
      </w:r>
    </w:p>
    <w:tbl>
      <w:tblPr>
        <w:tblStyle w:val="Table9"/>
        <w:tblW w:w="8501.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267"/>
        <w:gridCol w:w="2281"/>
        <w:gridCol w:w="2267"/>
        <w:gridCol w:w="1686"/>
        <w:tblGridChange w:id="0">
          <w:tblGrid>
            <w:gridCol w:w="2267"/>
            <w:gridCol w:w="2281"/>
            <w:gridCol w:w="2267"/>
            <w:gridCol w:w="1686"/>
          </w:tblGrid>
        </w:tblGridChange>
      </w:tblGrid>
      <w:tr>
        <w:trPr>
          <w:cantSplit w:val="0"/>
          <w:trHeight w:val="282" w:hRule="atLeast"/>
          <w:tblHeader w:val="0"/>
        </w:trPr>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E7">
            <w:pPr>
              <w:widowControl w:val="0"/>
              <w:spacing w:after="0" w:line="240" w:lineRule="auto"/>
              <w:ind w:left="0" w:right="7.204724409448886" w:firstLine="0"/>
              <w:jc w:val="both"/>
              <w:rPr>
                <w:rFonts w:ascii="Montserrat" w:cs="Montserrat" w:eastAsia="Montserrat" w:hAnsi="Montserrat"/>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center"/>
          </w:tcPr>
          <w:p w:rsidR="00000000" w:rsidDel="00000000" w:rsidP="00000000" w:rsidRDefault="00000000" w:rsidRPr="00000000" w14:paraId="000002E8">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color w:val="b80047"/>
                <w:rtl w:val="0"/>
              </w:rPr>
              <w:t xml:space="preserve">1º SEMESTRE 2.020</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center"/>
          </w:tcPr>
          <w:p w:rsidR="00000000" w:rsidDel="00000000" w:rsidP="00000000" w:rsidRDefault="00000000" w:rsidRPr="00000000" w14:paraId="000002E9">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color w:val="b80047"/>
                <w:rtl w:val="0"/>
              </w:rPr>
              <w:t xml:space="preserve">2º SEMESTRE 2.020</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center"/>
          </w:tcPr>
          <w:p w:rsidR="00000000" w:rsidDel="00000000" w:rsidP="00000000" w:rsidRDefault="00000000" w:rsidRPr="00000000" w14:paraId="000002EA">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color w:val="b80047"/>
                <w:rtl w:val="0"/>
              </w:rPr>
              <w:t xml:space="preserve"> 2.020</w:t>
            </w: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EB">
            <w:pPr>
              <w:widowControl w:val="0"/>
              <w:spacing w:after="0" w:line="240" w:lineRule="auto"/>
              <w:ind w:left="0" w:right="7.204724409448886" w:firstLine="0"/>
              <w:jc w:val="both"/>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EC">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Totales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ED">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Totales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EE">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Totales</w:t>
            </w: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EF">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Total visitas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F0">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553.451</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F1">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556.738</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F2">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1.110.189</w:t>
            </w:r>
          </w:p>
        </w:tc>
      </w:tr>
      <w:tr>
        <w:trPr>
          <w:cantSplit w:val="0"/>
          <w:trHeight w:val="282" w:hRule="atLeast"/>
          <w:tblHeader w:val="0"/>
        </w:trPr>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F3">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Reclamaciones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F4">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9</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F5">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23</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F6">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32</w:t>
            </w:r>
          </w:p>
        </w:tc>
      </w:tr>
      <w:tr>
        <w:trPr>
          <w:cantSplit w:val="0"/>
          <w:trHeight w:val="282"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2F7">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Ratio</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2F8">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0,0016%</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2F9">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0,0041%</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2FA">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0,0029%</w:t>
            </w:r>
          </w:p>
        </w:tc>
      </w:tr>
    </w:tbl>
    <w:p w:rsidR="00000000" w:rsidDel="00000000" w:rsidP="00000000" w:rsidRDefault="00000000" w:rsidRPr="00000000" w14:paraId="000002FB">
      <w:pPr>
        <w:spacing w:after="0" w:line="240" w:lineRule="auto"/>
        <w:ind w:left="0" w:right="7.204724409448886" w:firstLine="0"/>
        <w:jc w:val="both"/>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2FC">
      <w:pPr>
        <w:spacing w:after="0" w:line="240" w:lineRule="auto"/>
        <w:ind w:left="0" w:right="7.204724409448886" w:firstLine="0"/>
        <w:jc w:val="both"/>
        <w:rPr>
          <w:rFonts w:ascii="Montserrat" w:cs="Montserrat" w:eastAsia="Montserrat" w:hAnsi="Montserrat"/>
          <w:b w:val="1"/>
          <w:u w:val="single"/>
        </w:rPr>
      </w:pPr>
      <w:r w:rsidDel="00000000" w:rsidR="00000000" w:rsidRPr="00000000">
        <w:rPr>
          <w:rtl w:val="0"/>
        </w:rPr>
      </w:r>
    </w:p>
    <w:tbl>
      <w:tblPr>
        <w:tblStyle w:val="Table10"/>
        <w:tblW w:w="8501.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267"/>
        <w:gridCol w:w="2281"/>
        <w:gridCol w:w="2267"/>
        <w:gridCol w:w="1686"/>
        <w:tblGridChange w:id="0">
          <w:tblGrid>
            <w:gridCol w:w="2267"/>
            <w:gridCol w:w="2281"/>
            <w:gridCol w:w="2267"/>
            <w:gridCol w:w="1686"/>
          </w:tblGrid>
        </w:tblGridChange>
      </w:tblGrid>
      <w:tr>
        <w:trPr>
          <w:cantSplit w:val="0"/>
          <w:trHeight w:val="282" w:hRule="atLeast"/>
          <w:tblHeader w:val="0"/>
        </w:trPr>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2FD">
            <w:pPr>
              <w:widowControl w:val="0"/>
              <w:spacing w:after="0" w:line="240" w:lineRule="auto"/>
              <w:ind w:left="0" w:right="7.204724409448886" w:firstLine="0"/>
              <w:jc w:val="both"/>
              <w:rPr>
                <w:rFonts w:ascii="Montserrat" w:cs="Montserrat" w:eastAsia="Montserrat" w:hAnsi="Montserrat"/>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center"/>
          </w:tcPr>
          <w:p w:rsidR="00000000" w:rsidDel="00000000" w:rsidP="00000000" w:rsidRDefault="00000000" w:rsidRPr="00000000" w14:paraId="000002FE">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1º SEMESTRE 2.021</w:t>
            </w:r>
          </w:p>
        </w:tc>
        <w:tc>
          <w:tcPr>
            <w:tcBorders>
              <w:top w:color="000000"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center"/>
          </w:tcPr>
          <w:p w:rsidR="00000000" w:rsidDel="00000000" w:rsidP="00000000" w:rsidRDefault="00000000" w:rsidRPr="00000000" w14:paraId="000002FF">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2º SEMESTRE 2.021</w:t>
            </w:r>
          </w:p>
        </w:tc>
        <w:tc>
          <w:tcPr>
            <w:tcBorders>
              <w:top w:color="000000" w:space="0" w:sz="6" w:val="single"/>
              <w:left w:color="cccccc" w:space="0" w:sz="6" w:val="single"/>
              <w:bottom w:color="000000" w:space="0" w:sz="6" w:val="single"/>
              <w:right w:color="000000" w:space="0" w:sz="6" w:val="single"/>
            </w:tcBorders>
            <w:shd w:fill="cccccc" w:val="clear"/>
            <w:tcMar>
              <w:top w:w="0.0" w:type="dxa"/>
              <w:left w:w="40.0" w:type="dxa"/>
              <w:bottom w:w="0.0" w:type="dxa"/>
              <w:right w:w="40.0" w:type="dxa"/>
            </w:tcMar>
            <w:vAlign w:val="center"/>
          </w:tcPr>
          <w:p w:rsidR="00000000" w:rsidDel="00000000" w:rsidP="00000000" w:rsidRDefault="00000000" w:rsidRPr="00000000" w14:paraId="00000300">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2021</w:t>
            </w: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01">
            <w:pPr>
              <w:widowControl w:val="0"/>
              <w:spacing w:after="0" w:line="240" w:lineRule="auto"/>
              <w:ind w:left="0" w:right="7.204724409448886" w:firstLine="0"/>
              <w:jc w:val="both"/>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02">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Totales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03">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Totales</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04">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Totales</w:t>
            </w:r>
            <w:r w:rsidDel="00000000" w:rsidR="00000000" w:rsidRPr="00000000">
              <w:rPr>
                <w:rtl w:val="0"/>
              </w:rPr>
            </w:r>
          </w:p>
        </w:tc>
      </w:tr>
      <w:tr>
        <w:trPr>
          <w:cantSplit w:val="0"/>
          <w:trHeight w:val="282" w:hRule="atLeast"/>
          <w:tblHeader w:val="0"/>
        </w:trPr>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05">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Total visitas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06">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244.393</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07">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1.404.045</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08">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1.648.438</w:t>
            </w:r>
          </w:p>
        </w:tc>
      </w:tr>
      <w:tr>
        <w:trPr>
          <w:cantSplit w:val="0"/>
          <w:trHeight w:val="282" w:hRule="atLeast"/>
          <w:tblHeader w:val="0"/>
        </w:trPr>
        <w:tc>
          <w:tcPr>
            <w:tcBorders>
              <w:top w:color="cccccc" w:space="0" w:sz="6" w:val="single"/>
              <w:left w:color="cccccc" w:space="0" w:sz="6" w:val="single"/>
              <w:bottom w:color="cccccc"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09">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Reclamaciones</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0A">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9</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0B">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51</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0C">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60</w:t>
            </w:r>
          </w:p>
        </w:tc>
      </w:tr>
      <w:tr>
        <w:trPr>
          <w:cantSplit w:val="0"/>
          <w:trHeight w:val="282"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0D">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Ratio</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0E">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0,0037%</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0F">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0,0036%</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10">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0,0036%</w:t>
            </w:r>
          </w:p>
        </w:tc>
      </w:tr>
    </w:tbl>
    <w:p w:rsidR="00000000" w:rsidDel="00000000" w:rsidP="00000000" w:rsidRDefault="00000000" w:rsidRPr="00000000" w14:paraId="00000311">
      <w:pPr>
        <w:spacing w:after="200" w:line="360" w:lineRule="auto"/>
        <w:ind w:left="0" w:right="7.204724409448886" w:firstLine="0"/>
        <w:jc w:val="both"/>
        <w:rPr>
          <w:rFonts w:ascii="Montserrat" w:cs="Montserrat" w:eastAsia="Montserrat" w:hAnsi="Montserrat"/>
          <w:b w:val="1"/>
          <w:u w:val="single"/>
        </w:rPr>
      </w:pPr>
      <w:r w:rsidDel="00000000" w:rsidR="00000000" w:rsidRPr="00000000">
        <w:rPr>
          <w:rtl w:val="0"/>
        </w:rPr>
      </w:r>
    </w:p>
    <w:tbl>
      <w:tblPr>
        <w:tblStyle w:val="Table11"/>
        <w:tblW w:w="8501.0" w:type="dxa"/>
        <w:jc w:val="center"/>
        <w:tblLayout w:type="fixed"/>
        <w:tblLook w:val="0000"/>
      </w:tblPr>
      <w:tblGrid>
        <w:gridCol w:w="2267"/>
        <w:gridCol w:w="2281"/>
        <w:gridCol w:w="2267"/>
        <w:gridCol w:w="1686"/>
        <w:tblGridChange w:id="0">
          <w:tblGrid>
            <w:gridCol w:w="2267"/>
            <w:gridCol w:w="2281"/>
            <w:gridCol w:w="2267"/>
            <w:gridCol w:w="1686"/>
          </w:tblGrid>
        </w:tblGridChange>
      </w:tblGrid>
      <w:tr>
        <w:trPr>
          <w:cantSplit w:val="0"/>
          <w:trHeight w:val="282" w:hRule="atLeast"/>
          <w:tblHeader w:val="0"/>
        </w:trPr>
        <w:tc>
          <w:tcPr>
            <w:tcBorders>
              <w:top w:color="ffffff" w:space="0" w:sz="6" w:val="single"/>
              <w:left w:color="ffffff" w:space="0" w:sz="6" w:val="single"/>
              <w:bottom w:color="ffffff" w:space="0" w:sz="6" w:val="single"/>
              <w:right w:color="ffffff" w:space="0" w:sz="6" w:val="single"/>
            </w:tcBorders>
            <w:tcMar>
              <w:top w:w="0.0" w:type="dxa"/>
              <w:left w:w="40.0" w:type="dxa"/>
              <w:bottom w:w="0.0" w:type="dxa"/>
              <w:right w:w="40.0" w:type="dxa"/>
            </w:tcMar>
            <w:vAlign w:val="bottom"/>
          </w:tcPr>
          <w:p w:rsidR="00000000" w:rsidDel="00000000" w:rsidP="00000000" w:rsidRDefault="00000000" w:rsidRPr="00000000" w14:paraId="00000312">
            <w:pPr>
              <w:widowControl w:val="0"/>
              <w:spacing w:after="200" w:line="240" w:lineRule="auto"/>
              <w:ind w:left="0" w:right="7.204724409448886" w:firstLine="0"/>
              <w:jc w:val="both"/>
              <w:rPr>
                <w:rFonts w:ascii="Montserrat" w:cs="Montserrat" w:eastAsia="Montserrat" w:hAnsi="Montserrat"/>
              </w:rPr>
            </w:pP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cccccc" w:val="clear"/>
            <w:tcMar>
              <w:top w:w="0.0" w:type="dxa"/>
              <w:left w:w="40.0" w:type="dxa"/>
              <w:bottom w:w="0.0" w:type="dxa"/>
              <w:right w:w="40.0" w:type="dxa"/>
            </w:tcMar>
            <w:vAlign w:val="center"/>
          </w:tcPr>
          <w:p w:rsidR="00000000" w:rsidDel="00000000" w:rsidP="00000000" w:rsidRDefault="00000000" w:rsidRPr="00000000" w14:paraId="00000313">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Comparativa 1ºSemestre</w:t>
            </w:r>
          </w:p>
        </w:tc>
        <w:tc>
          <w:tcPr>
            <w:tcBorders>
              <w:top w:color="ffffff" w:space="0" w:sz="6" w:val="single"/>
              <w:left w:color="ffffff" w:space="0" w:sz="6" w:val="single"/>
              <w:bottom w:color="ffffff" w:space="0" w:sz="6" w:val="single"/>
              <w:right w:color="ffffff" w:space="0" w:sz="6" w:val="single"/>
            </w:tcBorders>
            <w:shd w:fill="cccccc" w:val="clear"/>
            <w:tcMar>
              <w:top w:w="0.0" w:type="dxa"/>
              <w:left w:w="40.0" w:type="dxa"/>
              <w:bottom w:w="0.0" w:type="dxa"/>
              <w:right w:w="40.0" w:type="dxa"/>
            </w:tcMar>
            <w:vAlign w:val="center"/>
          </w:tcPr>
          <w:p w:rsidR="00000000" w:rsidDel="00000000" w:rsidP="00000000" w:rsidRDefault="00000000" w:rsidRPr="00000000" w14:paraId="00000314">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Comparativa 2ºSemestre</w:t>
            </w:r>
          </w:p>
        </w:tc>
        <w:tc>
          <w:tcPr>
            <w:tcBorders>
              <w:top w:color="ffffff" w:space="0" w:sz="6" w:val="single"/>
              <w:left w:color="ffffff" w:space="0" w:sz="6" w:val="single"/>
              <w:bottom w:color="ffffff" w:space="0" w:sz="6" w:val="single"/>
              <w:right w:color="ffffff" w:space="0" w:sz="6" w:val="single"/>
            </w:tcBorders>
            <w:shd w:fill="cccccc" w:val="clear"/>
            <w:tcMar>
              <w:top w:w="0.0" w:type="dxa"/>
              <w:left w:w="40.0" w:type="dxa"/>
              <w:bottom w:w="0.0" w:type="dxa"/>
              <w:right w:w="40.0" w:type="dxa"/>
            </w:tcMar>
            <w:vAlign w:val="center"/>
          </w:tcPr>
          <w:p w:rsidR="00000000" w:rsidDel="00000000" w:rsidP="00000000" w:rsidRDefault="00000000" w:rsidRPr="00000000" w14:paraId="00000315">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2021-2020</w:t>
            </w:r>
            <w:r w:rsidDel="00000000" w:rsidR="00000000" w:rsidRPr="00000000">
              <w:rPr>
                <w:rtl w:val="0"/>
              </w:rPr>
            </w:r>
          </w:p>
        </w:tc>
      </w:tr>
      <w:tr>
        <w:trPr>
          <w:cantSplit w:val="0"/>
          <w:trHeight w:val="282" w:hRule="atLeast"/>
          <w:tblHeader w:val="0"/>
        </w:trPr>
        <w:tc>
          <w:tcPr>
            <w:tcBorders>
              <w:top w:color="ffffff" w:space="0" w:sz="6" w:val="single"/>
              <w:left w:color="ffffff" w:space="0" w:sz="6" w:val="single"/>
              <w:bottom w:color="ffffff" w:space="0" w:sz="6" w:val="single"/>
              <w:right w:color="ffffff" w:space="0" w:sz="6" w:val="single"/>
            </w:tcBorders>
            <w:tcMar>
              <w:top w:w="0.0" w:type="dxa"/>
              <w:left w:w="40.0" w:type="dxa"/>
              <w:bottom w:w="0.0" w:type="dxa"/>
              <w:right w:w="40.0" w:type="dxa"/>
            </w:tcMar>
            <w:vAlign w:val="bottom"/>
          </w:tcPr>
          <w:p w:rsidR="00000000" w:rsidDel="00000000" w:rsidP="00000000" w:rsidRDefault="00000000" w:rsidRPr="00000000" w14:paraId="00000316">
            <w:pPr>
              <w:widowControl w:val="0"/>
              <w:spacing w:after="200" w:line="240" w:lineRule="auto"/>
              <w:ind w:left="0" w:right="7.204724409448886" w:firstLine="0"/>
              <w:jc w:val="both"/>
              <w:rPr>
                <w:rFonts w:ascii="Montserrat" w:cs="Montserrat" w:eastAsia="Montserrat" w:hAnsi="Montserrat"/>
              </w:rPr>
            </w:pP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d9d9d9" w:val="clear"/>
            <w:tcMar>
              <w:top w:w="0.0" w:type="dxa"/>
              <w:left w:w="40.0" w:type="dxa"/>
              <w:bottom w:w="0.0" w:type="dxa"/>
              <w:right w:w="40.0" w:type="dxa"/>
            </w:tcMar>
            <w:vAlign w:val="bottom"/>
          </w:tcPr>
          <w:p w:rsidR="00000000" w:rsidDel="00000000" w:rsidP="00000000" w:rsidRDefault="00000000" w:rsidRPr="00000000" w14:paraId="00000317">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Totales</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d9d9d9" w:val="clear"/>
            <w:tcMar>
              <w:top w:w="0.0" w:type="dxa"/>
              <w:left w:w="40.0" w:type="dxa"/>
              <w:bottom w:w="0.0" w:type="dxa"/>
              <w:right w:w="40.0" w:type="dxa"/>
            </w:tcMar>
            <w:vAlign w:val="bottom"/>
          </w:tcPr>
          <w:p w:rsidR="00000000" w:rsidDel="00000000" w:rsidP="00000000" w:rsidRDefault="00000000" w:rsidRPr="00000000" w14:paraId="00000318">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Totales</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d9d9d9" w:val="clear"/>
            <w:tcMar>
              <w:top w:w="0.0" w:type="dxa"/>
              <w:left w:w="40.0" w:type="dxa"/>
              <w:bottom w:w="0.0" w:type="dxa"/>
              <w:right w:w="40.0" w:type="dxa"/>
            </w:tcMar>
            <w:vAlign w:val="bottom"/>
          </w:tcPr>
          <w:p w:rsidR="00000000" w:rsidDel="00000000" w:rsidP="00000000" w:rsidRDefault="00000000" w:rsidRPr="00000000" w14:paraId="00000319">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Totales</w:t>
            </w:r>
            <w:r w:rsidDel="00000000" w:rsidR="00000000" w:rsidRPr="00000000">
              <w:rPr>
                <w:rtl w:val="0"/>
              </w:rPr>
            </w:r>
          </w:p>
        </w:tc>
      </w:tr>
      <w:tr>
        <w:trPr>
          <w:cantSplit w:val="0"/>
          <w:trHeight w:val="282" w:hRule="atLeast"/>
          <w:tblHeader w:val="0"/>
        </w:trPr>
        <w:tc>
          <w:tcPr>
            <w:tcBorders>
              <w:top w:color="ffffff" w:space="0" w:sz="6" w:val="single"/>
              <w:left w:color="ffffff" w:space="0" w:sz="6" w:val="single"/>
              <w:bottom w:color="ffffff" w:space="0" w:sz="6" w:val="single"/>
              <w:right w:color="ffffff" w:space="0" w:sz="6" w:val="single"/>
            </w:tcBorders>
            <w:tcMar>
              <w:top w:w="0.0" w:type="dxa"/>
              <w:left w:w="40.0" w:type="dxa"/>
              <w:bottom w:w="0.0" w:type="dxa"/>
              <w:right w:w="40.0" w:type="dxa"/>
            </w:tcMar>
            <w:vAlign w:val="bottom"/>
          </w:tcPr>
          <w:p w:rsidR="00000000" w:rsidDel="00000000" w:rsidP="00000000" w:rsidRDefault="00000000" w:rsidRPr="00000000" w14:paraId="0000031A">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Total visitas</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d9d9d9" w:val="clear"/>
            <w:tcMar>
              <w:top w:w="0.0" w:type="dxa"/>
              <w:left w:w="40.0" w:type="dxa"/>
              <w:bottom w:w="0.0" w:type="dxa"/>
              <w:right w:w="40.0" w:type="dxa"/>
            </w:tcMar>
            <w:vAlign w:val="bottom"/>
          </w:tcPr>
          <w:p w:rsidR="00000000" w:rsidDel="00000000" w:rsidP="00000000" w:rsidRDefault="00000000" w:rsidRPr="00000000" w14:paraId="0000031B">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-309.058</w:t>
            </w:r>
          </w:p>
        </w:tc>
        <w:tc>
          <w:tcPr>
            <w:tcBorders>
              <w:top w:color="ffffff" w:space="0" w:sz="6" w:val="single"/>
              <w:left w:color="ffffff" w:space="0" w:sz="6" w:val="single"/>
              <w:bottom w:color="ffffff" w:space="0" w:sz="6" w:val="single"/>
              <w:right w:color="ffffff" w:space="0" w:sz="6" w:val="single"/>
            </w:tcBorders>
            <w:shd w:fill="d9d9d9" w:val="clear"/>
            <w:tcMar>
              <w:top w:w="0.0" w:type="dxa"/>
              <w:left w:w="40.0" w:type="dxa"/>
              <w:bottom w:w="0.0" w:type="dxa"/>
              <w:right w:w="40.0" w:type="dxa"/>
            </w:tcMar>
            <w:vAlign w:val="bottom"/>
          </w:tcPr>
          <w:p w:rsidR="00000000" w:rsidDel="00000000" w:rsidP="00000000" w:rsidRDefault="00000000" w:rsidRPr="00000000" w14:paraId="0000031C">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847.307</w:t>
            </w:r>
          </w:p>
        </w:tc>
        <w:tc>
          <w:tcPr>
            <w:tcBorders>
              <w:top w:color="ffffff" w:space="0" w:sz="6" w:val="single"/>
              <w:left w:color="ffffff" w:space="0" w:sz="6" w:val="single"/>
              <w:bottom w:color="ffffff" w:space="0" w:sz="6" w:val="single"/>
              <w:right w:color="ffffff" w:space="0" w:sz="6" w:val="single"/>
            </w:tcBorders>
            <w:shd w:fill="d9d9d9" w:val="clear"/>
            <w:tcMar>
              <w:top w:w="0.0" w:type="dxa"/>
              <w:left w:w="40.0" w:type="dxa"/>
              <w:bottom w:w="0.0" w:type="dxa"/>
              <w:right w:w="40.0" w:type="dxa"/>
            </w:tcMar>
            <w:vAlign w:val="bottom"/>
          </w:tcPr>
          <w:p w:rsidR="00000000" w:rsidDel="00000000" w:rsidP="00000000" w:rsidRDefault="00000000" w:rsidRPr="00000000" w14:paraId="0000031D">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538.249</w:t>
            </w:r>
          </w:p>
        </w:tc>
      </w:tr>
      <w:tr>
        <w:trPr>
          <w:cantSplit w:val="0"/>
          <w:trHeight w:val="282" w:hRule="atLeast"/>
          <w:tblHeader w:val="0"/>
        </w:trPr>
        <w:tc>
          <w:tcPr>
            <w:tcBorders>
              <w:top w:color="ffffff" w:space="0" w:sz="6" w:val="single"/>
              <w:left w:color="ffffff" w:space="0" w:sz="6" w:val="single"/>
              <w:bottom w:color="ffffff" w:space="0" w:sz="6" w:val="single"/>
              <w:right w:color="ffffff" w:space="0" w:sz="6" w:val="single"/>
            </w:tcBorders>
            <w:tcMar>
              <w:top w:w="0.0" w:type="dxa"/>
              <w:left w:w="40.0" w:type="dxa"/>
              <w:bottom w:w="0.0" w:type="dxa"/>
              <w:right w:w="40.0" w:type="dxa"/>
            </w:tcMar>
            <w:vAlign w:val="bottom"/>
          </w:tcPr>
          <w:p w:rsidR="00000000" w:rsidDel="00000000" w:rsidP="00000000" w:rsidRDefault="00000000" w:rsidRPr="00000000" w14:paraId="0000031E">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Reclamaciones</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d9d9d9" w:val="clear"/>
            <w:tcMar>
              <w:top w:w="0.0" w:type="dxa"/>
              <w:left w:w="40.0" w:type="dxa"/>
              <w:bottom w:w="0.0" w:type="dxa"/>
              <w:right w:w="40.0" w:type="dxa"/>
            </w:tcMar>
            <w:vAlign w:val="bottom"/>
          </w:tcPr>
          <w:p w:rsidR="00000000" w:rsidDel="00000000" w:rsidP="00000000" w:rsidRDefault="00000000" w:rsidRPr="00000000" w14:paraId="0000031F">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0</w:t>
            </w:r>
          </w:p>
        </w:tc>
        <w:tc>
          <w:tcPr>
            <w:tcBorders>
              <w:top w:color="ffffff" w:space="0" w:sz="6" w:val="single"/>
              <w:left w:color="ffffff" w:space="0" w:sz="6" w:val="single"/>
              <w:bottom w:color="ffffff" w:space="0" w:sz="6" w:val="single"/>
              <w:right w:color="ffffff" w:space="0" w:sz="6" w:val="single"/>
            </w:tcBorders>
            <w:shd w:fill="d9d9d9" w:val="clear"/>
            <w:tcMar>
              <w:top w:w="0.0" w:type="dxa"/>
              <w:left w:w="40.0" w:type="dxa"/>
              <w:bottom w:w="0.0" w:type="dxa"/>
              <w:right w:w="40.0" w:type="dxa"/>
            </w:tcMar>
            <w:vAlign w:val="bottom"/>
          </w:tcPr>
          <w:p w:rsidR="00000000" w:rsidDel="00000000" w:rsidP="00000000" w:rsidRDefault="00000000" w:rsidRPr="00000000" w14:paraId="00000320">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28</w:t>
            </w:r>
          </w:p>
        </w:tc>
        <w:tc>
          <w:tcPr>
            <w:tcBorders>
              <w:top w:color="ffffff" w:space="0" w:sz="6" w:val="single"/>
              <w:left w:color="ffffff" w:space="0" w:sz="6" w:val="single"/>
              <w:bottom w:color="ffffff" w:space="0" w:sz="6" w:val="single"/>
              <w:right w:color="ffffff" w:space="0" w:sz="6" w:val="single"/>
            </w:tcBorders>
            <w:shd w:fill="d9d9d9" w:val="clear"/>
            <w:tcMar>
              <w:top w:w="0.0" w:type="dxa"/>
              <w:left w:w="40.0" w:type="dxa"/>
              <w:bottom w:w="0.0" w:type="dxa"/>
              <w:right w:w="40.0" w:type="dxa"/>
            </w:tcMar>
            <w:vAlign w:val="bottom"/>
          </w:tcPr>
          <w:p w:rsidR="00000000" w:rsidDel="00000000" w:rsidP="00000000" w:rsidRDefault="00000000" w:rsidRPr="00000000" w14:paraId="00000321">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28</w:t>
            </w:r>
          </w:p>
        </w:tc>
      </w:tr>
      <w:tr>
        <w:trPr>
          <w:cantSplit w:val="0"/>
          <w:trHeight w:val="282" w:hRule="atLeast"/>
          <w:tblHeader w:val="0"/>
        </w:trPr>
        <w:tc>
          <w:tcPr>
            <w:tcBorders>
              <w:top w:color="ffffff" w:space="0" w:sz="6" w:val="single"/>
              <w:left w:color="ffffff" w:space="0" w:sz="6" w:val="single"/>
              <w:bottom w:color="ffffff" w:space="0" w:sz="6" w:val="single"/>
              <w:right w:color="ffffff" w:space="0" w:sz="6" w:val="single"/>
            </w:tcBorders>
            <w:tcMar>
              <w:top w:w="0.0" w:type="dxa"/>
              <w:left w:w="40.0" w:type="dxa"/>
              <w:bottom w:w="0.0" w:type="dxa"/>
              <w:right w:w="40.0" w:type="dxa"/>
            </w:tcMar>
            <w:vAlign w:val="bottom"/>
          </w:tcPr>
          <w:p w:rsidR="00000000" w:rsidDel="00000000" w:rsidP="00000000" w:rsidRDefault="00000000" w:rsidRPr="00000000" w14:paraId="00000322">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Ratio</w:t>
            </w:r>
          </w:p>
        </w:tc>
        <w:tc>
          <w:tcPr>
            <w:tcBorders>
              <w:top w:color="ffffff" w:space="0" w:sz="6" w:val="single"/>
              <w:left w:color="ffffff" w:space="0" w:sz="6" w:val="single"/>
              <w:bottom w:color="ffffff" w:space="0" w:sz="6" w:val="single"/>
              <w:right w:color="ffffff" w:space="0" w:sz="6" w:val="single"/>
            </w:tcBorders>
            <w:tcMar>
              <w:top w:w="0.0" w:type="dxa"/>
              <w:left w:w="40.0" w:type="dxa"/>
              <w:bottom w:w="0.0" w:type="dxa"/>
              <w:right w:w="40.0" w:type="dxa"/>
            </w:tcMar>
            <w:vAlign w:val="bottom"/>
          </w:tcPr>
          <w:p w:rsidR="00000000" w:rsidDel="00000000" w:rsidP="00000000" w:rsidRDefault="00000000" w:rsidRPr="00000000" w14:paraId="00000323">
            <w:pPr>
              <w:widowControl w:val="0"/>
              <w:spacing w:after="0" w:line="240" w:lineRule="auto"/>
              <w:ind w:left="0" w:right="7.204724409448886"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0,0021%</w:t>
            </w:r>
          </w:p>
        </w:tc>
        <w:tc>
          <w:tcPr>
            <w:tcBorders>
              <w:top w:color="ffffff" w:space="0" w:sz="6" w:val="single"/>
              <w:left w:color="ffffff" w:space="0" w:sz="6" w:val="single"/>
              <w:bottom w:color="ffffff" w:space="0" w:sz="6" w:val="single"/>
              <w:right w:color="ffffff" w:space="0" w:sz="6" w:val="single"/>
            </w:tcBorders>
            <w:tcMar>
              <w:top w:w="0.0" w:type="dxa"/>
              <w:left w:w="40.0" w:type="dxa"/>
              <w:bottom w:w="0.0" w:type="dxa"/>
              <w:right w:w="40.0" w:type="dxa"/>
            </w:tcMar>
            <w:vAlign w:val="bottom"/>
          </w:tcPr>
          <w:p w:rsidR="00000000" w:rsidDel="00000000" w:rsidP="00000000" w:rsidRDefault="00000000" w:rsidRPr="00000000" w14:paraId="00000324">
            <w:pPr>
              <w:widowControl w:val="0"/>
              <w:spacing w:after="0" w:line="240" w:lineRule="auto"/>
              <w:ind w:left="0" w:right="7.204724409448886"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-0,0005%</w:t>
            </w:r>
          </w:p>
        </w:tc>
        <w:tc>
          <w:tcPr>
            <w:tcBorders>
              <w:top w:color="ffffff" w:space="0" w:sz="6" w:val="single"/>
              <w:left w:color="ffffff" w:space="0" w:sz="6" w:val="single"/>
              <w:bottom w:color="ffffff" w:space="0" w:sz="6" w:val="single"/>
              <w:right w:color="ffffff" w:space="0" w:sz="6" w:val="single"/>
            </w:tcBorders>
            <w:tcMar>
              <w:top w:w="0.0" w:type="dxa"/>
              <w:left w:w="40.0" w:type="dxa"/>
              <w:bottom w:w="0.0" w:type="dxa"/>
              <w:right w:w="40.0" w:type="dxa"/>
            </w:tcMar>
            <w:vAlign w:val="bottom"/>
          </w:tcPr>
          <w:p w:rsidR="00000000" w:rsidDel="00000000" w:rsidP="00000000" w:rsidRDefault="00000000" w:rsidRPr="00000000" w14:paraId="00000325">
            <w:pPr>
              <w:widowControl w:val="0"/>
              <w:spacing w:after="0" w:line="240" w:lineRule="auto"/>
              <w:ind w:left="0" w:right="7.204724409448886"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0,0007%</w:t>
            </w:r>
          </w:p>
        </w:tc>
      </w:tr>
    </w:tbl>
    <w:p w:rsidR="00000000" w:rsidDel="00000000" w:rsidP="00000000" w:rsidRDefault="00000000" w:rsidRPr="00000000" w14:paraId="00000326">
      <w:pPr>
        <w:spacing w:after="200" w:line="360" w:lineRule="auto"/>
        <w:ind w:left="0" w:right="7.204724409448886" w:firstLine="0"/>
        <w:jc w:val="left"/>
        <w:rPr>
          <w:rFonts w:ascii="Montserrat" w:cs="Montserrat" w:eastAsia="Montserrat" w:hAnsi="Montserrat"/>
          <w:b w:val="1"/>
          <w:u w:val="single"/>
        </w:rPr>
        <w:sectPr>
          <w:type w:val="nextPage"/>
          <w:pgSz w:h="16838" w:w="11906" w:orient="portrait"/>
          <w:pgMar w:bottom="1417" w:top="1417" w:left="1133.8582677165355" w:right="1132.2047244094488" w:header="708" w:footer="708"/>
        </w:sectPr>
      </w:pPr>
      <w:r w:rsidDel="00000000" w:rsidR="00000000" w:rsidRPr="00000000">
        <w:rPr>
          <w:rtl w:val="0"/>
        </w:rPr>
      </w:r>
    </w:p>
    <w:p w:rsidR="00000000" w:rsidDel="00000000" w:rsidP="00000000" w:rsidRDefault="00000000" w:rsidRPr="00000000" w14:paraId="00000327">
      <w:pPr>
        <w:spacing w:after="200" w:line="360" w:lineRule="auto"/>
        <w:ind w:left="0" w:right="7.204724409448886" w:firstLine="0"/>
        <w:jc w:val="left"/>
        <w:rPr>
          <w:rFonts w:ascii="Montserrat" w:cs="Montserrat" w:eastAsia="Montserrat" w:hAnsi="Montserrat"/>
          <w:b w:val="1"/>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333375</wp:posOffset>
            </wp:positionV>
            <wp:extent cx="3510825" cy="2286000"/>
            <wp:effectExtent b="0" l="0" r="0" t="0"/>
            <wp:wrapSquare wrapText="bothSides" distB="114300" distT="114300" distL="114300" distR="114300"/>
            <wp:docPr descr="Gráfico" id="1" name="image4.png"/>
            <a:graphic>
              <a:graphicData uri="http://schemas.openxmlformats.org/drawingml/2006/picture">
                <pic:pic>
                  <pic:nvPicPr>
                    <pic:cNvPr descr="Gráfico" id="0" name="image4.png"/>
                    <pic:cNvPicPr preferRelativeResize="0"/>
                  </pic:nvPicPr>
                  <pic:blipFill>
                    <a:blip r:embed="rId8"/>
                    <a:srcRect b="0" l="2678" r="2465" t="0"/>
                    <a:stretch>
                      <a:fillRect/>
                    </a:stretch>
                  </pic:blipFill>
                  <pic:spPr>
                    <a:xfrm>
                      <a:off x="0" y="0"/>
                      <a:ext cx="3510825" cy="2286000"/>
                    </a:xfrm>
                    <a:prstGeom prst="rect"/>
                    <a:ln/>
                  </pic:spPr>
                </pic:pic>
              </a:graphicData>
            </a:graphic>
          </wp:anchor>
        </w:drawing>
      </w:r>
    </w:p>
    <w:tbl>
      <w:tblPr>
        <w:tblStyle w:val="Table12"/>
        <w:tblW w:w="3555.0" w:type="dxa"/>
        <w:jc w:val="left"/>
        <w:tblInd w:w="596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65"/>
        <w:gridCol w:w="660"/>
        <w:gridCol w:w="1200"/>
        <w:gridCol w:w="930"/>
        <w:tblGridChange w:id="0">
          <w:tblGrid>
            <w:gridCol w:w="765"/>
            <w:gridCol w:w="660"/>
            <w:gridCol w:w="1200"/>
            <w:gridCol w:w="930"/>
          </w:tblGrid>
        </w:tblGridChange>
      </w:tblGrid>
      <w:tr>
        <w:trPr>
          <w:cantSplit w:val="0"/>
          <w:trHeight w:val="243.21259842519686" w:hRule="atLeast"/>
          <w:tblHeader w:val="0"/>
        </w:trPr>
        <w:tc>
          <w:tcPr>
            <w:tcBorders>
              <w:top w:color="cccccc" w:space="0" w:sz="6" w:val="single"/>
              <w:left w:color="cccccc" w:space="0" w:sz="6" w:val="single"/>
              <w:bottom w:color="cccccc" w:space="0" w:sz="6" w:val="single"/>
              <w:right w:color="cccccc" w:space="0" w:sz="6" w:val="single"/>
            </w:tcBorders>
            <w:shd w:fill="999999" w:val="clear"/>
            <w:tcMar>
              <w:top w:w="0.0" w:type="dxa"/>
              <w:left w:w="40.0" w:type="dxa"/>
              <w:bottom w:w="0.0" w:type="dxa"/>
              <w:right w:w="40.0" w:type="dxa"/>
            </w:tcMar>
            <w:vAlign w:val="bottom"/>
          </w:tcPr>
          <w:p w:rsidR="00000000" w:rsidDel="00000000" w:rsidP="00000000" w:rsidRDefault="00000000" w:rsidRPr="00000000" w14:paraId="00000328">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Año</w:t>
            </w:r>
          </w:p>
        </w:tc>
        <w:tc>
          <w:tcPr>
            <w:tcBorders>
              <w:top w:color="cccccc" w:space="0" w:sz="6" w:val="single"/>
              <w:left w:color="cccccc" w:space="0" w:sz="6" w:val="single"/>
              <w:bottom w:color="cccccc" w:space="0" w:sz="6" w:val="single"/>
              <w:right w:color="cccccc" w:space="0" w:sz="6" w:val="single"/>
            </w:tcBorders>
            <w:shd w:fill="999999" w:val="clear"/>
            <w:tcMar>
              <w:top w:w="0.0" w:type="dxa"/>
              <w:left w:w="40.0" w:type="dxa"/>
              <w:bottom w:w="0.0" w:type="dxa"/>
              <w:right w:w="40.0" w:type="dxa"/>
            </w:tcMar>
            <w:vAlign w:val="bottom"/>
          </w:tcPr>
          <w:p w:rsidR="00000000" w:rsidDel="00000000" w:rsidP="00000000" w:rsidRDefault="00000000" w:rsidRPr="00000000" w14:paraId="00000329">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Total</w:t>
            </w:r>
          </w:p>
        </w:tc>
        <w:tc>
          <w:tcPr>
            <w:tcBorders>
              <w:top w:color="cccccc" w:space="0" w:sz="6" w:val="single"/>
              <w:left w:color="cccccc" w:space="0" w:sz="6" w:val="single"/>
              <w:bottom w:color="cccccc" w:space="0" w:sz="6" w:val="single"/>
              <w:right w:color="cccccc" w:space="0" w:sz="6" w:val="single"/>
            </w:tcBorders>
            <w:shd w:fill="999999" w:val="clear"/>
            <w:tcMar>
              <w:top w:w="0.0" w:type="dxa"/>
              <w:left w:w="40.0" w:type="dxa"/>
              <w:bottom w:w="0.0" w:type="dxa"/>
              <w:right w:w="40.0" w:type="dxa"/>
            </w:tcMar>
            <w:vAlign w:val="bottom"/>
          </w:tcPr>
          <w:p w:rsidR="00000000" w:rsidDel="00000000" w:rsidP="00000000" w:rsidRDefault="00000000" w:rsidRPr="00000000" w14:paraId="0000032A">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Visitantes</w:t>
            </w:r>
          </w:p>
        </w:tc>
        <w:tc>
          <w:tcPr>
            <w:tcBorders>
              <w:top w:color="cccccc" w:space="0" w:sz="6" w:val="single"/>
              <w:left w:color="cccccc" w:space="0" w:sz="6" w:val="single"/>
              <w:bottom w:color="cccccc" w:space="0" w:sz="6" w:val="single"/>
              <w:right w:color="cccccc" w:space="0" w:sz="6" w:val="single"/>
            </w:tcBorders>
            <w:shd w:fill="999999" w:val="clear"/>
            <w:tcMar>
              <w:top w:w="0.0" w:type="dxa"/>
              <w:left w:w="40.0" w:type="dxa"/>
              <w:bottom w:w="0.0" w:type="dxa"/>
              <w:right w:w="40.0" w:type="dxa"/>
            </w:tcMar>
            <w:vAlign w:val="bottom"/>
          </w:tcPr>
          <w:p w:rsidR="00000000" w:rsidDel="00000000" w:rsidP="00000000" w:rsidRDefault="00000000" w:rsidRPr="00000000" w14:paraId="0000032B">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Ratio</w:t>
            </w:r>
          </w:p>
        </w:tc>
      </w:tr>
      <w:tr>
        <w:trPr>
          <w:cantSplit w:val="0"/>
          <w:trHeight w:val="281.19685039370086"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2C">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2012</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2D">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32</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2E">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2356</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2F">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1,360%</w:t>
            </w:r>
          </w:p>
        </w:tc>
      </w:tr>
      <w:tr>
        <w:trPr>
          <w:cantSplit w:val="0"/>
          <w:trHeight w:val="281.19685039370086"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30">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2013</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31">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52</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32">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2366</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33">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2,200%</w:t>
            </w:r>
          </w:p>
        </w:tc>
      </w:tr>
      <w:tr>
        <w:trPr>
          <w:cantSplit w:val="0"/>
          <w:trHeight w:val="281.19685039370086"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34">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2014</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35">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57</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36">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2605</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37">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2,190%</w:t>
            </w:r>
          </w:p>
        </w:tc>
      </w:tr>
      <w:tr>
        <w:trPr>
          <w:cantSplit w:val="0"/>
          <w:trHeight w:val="281.19685039370086"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38">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2015</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39">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24</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3A">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2756</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3B">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0,870%</w:t>
            </w:r>
          </w:p>
        </w:tc>
      </w:tr>
      <w:tr>
        <w:trPr>
          <w:cantSplit w:val="0"/>
          <w:trHeight w:val="281.19685039370086"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3C">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2016</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3D">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52</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3E">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2956</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3F">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1,760%</w:t>
            </w:r>
          </w:p>
        </w:tc>
      </w:tr>
      <w:tr>
        <w:trPr>
          <w:cantSplit w:val="0"/>
          <w:trHeight w:val="281.19685039370086"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40">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2017</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41">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66</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42">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2874</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43">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2,300%</w:t>
            </w:r>
          </w:p>
        </w:tc>
      </w:tr>
      <w:tr>
        <w:trPr>
          <w:cantSplit w:val="0"/>
          <w:trHeight w:val="281.19685039370086"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44">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2018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45">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79</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46">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3007</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47">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2,630%</w:t>
            </w:r>
          </w:p>
        </w:tc>
      </w:tr>
      <w:tr>
        <w:trPr>
          <w:cantSplit w:val="0"/>
          <w:trHeight w:val="281.19685039370086"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48">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2019</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49">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82</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4A">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2908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4B">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2,820%</w:t>
            </w:r>
          </w:p>
        </w:tc>
      </w:tr>
      <w:tr>
        <w:trPr>
          <w:cantSplit w:val="0"/>
          <w:trHeight w:val="281.19685039370086"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4C">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2020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4D">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32</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4E">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1110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4F">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2,883%</w:t>
            </w:r>
          </w:p>
        </w:tc>
      </w:tr>
      <w:tr>
        <w:trPr>
          <w:cantSplit w:val="0"/>
          <w:trHeight w:val="281.19685039370086" w:hRule="atLeast"/>
          <w:tblHeader w:val="0"/>
        </w:trPr>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50">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2021</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51">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60</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52">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1648</w:t>
            </w:r>
          </w:p>
        </w:tc>
        <w:tc>
          <w:tcPr>
            <w:tcBorders>
              <w:top w:color="cccccc" w:space="0" w:sz="6" w:val="single"/>
              <w:left w:color="cccccc" w:space="0" w:sz="6" w:val="single"/>
              <w:bottom w:color="cccccc" w:space="0" w:sz="6" w:val="single"/>
              <w:right w:color="cccccc" w:space="0" w:sz="6" w:val="single"/>
            </w:tcBorders>
            <w:tcMar>
              <w:top w:w="0.0" w:type="dxa"/>
              <w:left w:w="40.0" w:type="dxa"/>
              <w:bottom w:w="0.0" w:type="dxa"/>
              <w:right w:w="40.0" w:type="dxa"/>
            </w:tcMar>
            <w:vAlign w:val="bottom"/>
          </w:tcPr>
          <w:p w:rsidR="00000000" w:rsidDel="00000000" w:rsidP="00000000" w:rsidRDefault="00000000" w:rsidRPr="00000000" w14:paraId="00000353">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3,641%</w:t>
            </w:r>
          </w:p>
        </w:tc>
      </w:tr>
    </w:tbl>
    <w:p w:rsidR="00000000" w:rsidDel="00000000" w:rsidP="00000000" w:rsidRDefault="00000000" w:rsidRPr="00000000" w14:paraId="00000354">
      <w:pPr>
        <w:spacing w:after="200" w:line="360" w:lineRule="auto"/>
        <w:ind w:left="0" w:right="7.204724409448886" w:firstLine="0"/>
        <w:jc w:val="both"/>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355">
      <w:pPr>
        <w:spacing w:after="200" w:line="360" w:lineRule="auto"/>
        <w:ind w:left="0" w:right="7.204724409448886" w:firstLine="0"/>
        <w:jc w:val="both"/>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356">
      <w:pPr>
        <w:spacing w:after="200" w:line="360" w:lineRule="auto"/>
        <w:ind w:left="0" w:right="7.204724409448886" w:firstLine="0"/>
        <w:jc w:val="both"/>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Tiempo de Respuesta</w:t>
      </w:r>
    </w:p>
    <w:p w:rsidR="00000000" w:rsidDel="00000000" w:rsidP="00000000" w:rsidRDefault="00000000" w:rsidRPr="00000000" w14:paraId="00000357">
      <w:pPr>
        <w:spacing w:after="20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En cuanto al plazo de respuesta de las reclamaciones presentadas para el segundo semestre de 2021 se cumple con el objetivo marcado de responderlas en menos de 15 días naturales en la media global (12 días es el tiempo medio de respuesta). A pesar de ello quedan fuera de plazo 20 respuestas de 51.</w:t>
      </w:r>
    </w:p>
    <w:p w:rsidR="00000000" w:rsidDel="00000000" w:rsidP="00000000" w:rsidRDefault="00000000" w:rsidRPr="00000000" w14:paraId="00000358">
      <w:pPr>
        <w:spacing w:after="20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Plazo medio en responder (días):</w:t>
      </w:r>
    </w:p>
    <w:p w:rsidR="00000000" w:rsidDel="00000000" w:rsidP="00000000" w:rsidRDefault="00000000" w:rsidRPr="00000000" w14:paraId="00000359">
      <w:pPr>
        <w:spacing w:after="0" w:line="360" w:lineRule="auto"/>
        <w:ind w:left="0" w:right="7.204724409448886" w:firstLine="0"/>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2º semestre 2021: </w:t>
      </w:r>
      <w:r w:rsidDel="00000000" w:rsidR="00000000" w:rsidRPr="00000000">
        <w:rPr>
          <w:rFonts w:ascii="Montserrat" w:cs="Montserrat" w:eastAsia="Montserrat" w:hAnsi="Montserrat"/>
          <w:b w:val="1"/>
          <w:rtl w:val="0"/>
        </w:rPr>
        <w:t xml:space="preserve">12 días</w:t>
      </w:r>
    </w:p>
    <w:p w:rsidR="00000000" w:rsidDel="00000000" w:rsidP="00000000" w:rsidRDefault="00000000" w:rsidRPr="00000000" w14:paraId="0000035A">
      <w:pPr>
        <w:spacing w:after="0" w:line="360" w:lineRule="auto"/>
        <w:ind w:left="0" w:right="7.204724409448886" w:firstLine="0"/>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2º semestre 2020: </w:t>
      </w:r>
      <w:r w:rsidDel="00000000" w:rsidR="00000000" w:rsidRPr="00000000">
        <w:rPr>
          <w:rFonts w:ascii="Montserrat" w:cs="Montserrat" w:eastAsia="Montserrat" w:hAnsi="Montserrat"/>
          <w:b w:val="1"/>
          <w:rtl w:val="0"/>
        </w:rPr>
        <w:t xml:space="preserve">10.26 días</w:t>
      </w:r>
    </w:p>
    <w:p w:rsidR="00000000" w:rsidDel="00000000" w:rsidP="00000000" w:rsidRDefault="00000000" w:rsidRPr="00000000" w14:paraId="0000035B">
      <w:pPr>
        <w:spacing w:after="0" w:line="360" w:lineRule="auto"/>
        <w:ind w:left="0" w:right="7.204724409448886" w:firstLine="0"/>
        <w:jc w:val="both"/>
        <w:rPr>
          <w:rFonts w:ascii="Montserrat" w:cs="Montserrat" w:eastAsia="Montserrat" w:hAnsi="Montserrat"/>
          <w:b w:val="1"/>
        </w:rPr>
        <w:sectPr>
          <w:type w:val="nextPage"/>
          <w:pgSz w:h="16838" w:w="11906" w:orient="portrait"/>
          <w:pgMar w:bottom="1417" w:top="1417" w:left="1133.8582677165355" w:right="1132.2047244094488" w:header="708" w:footer="708"/>
        </w:sectPr>
      </w:pPr>
      <w:r w:rsidDel="00000000" w:rsidR="00000000" w:rsidRPr="00000000">
        <w:rPr>
          <w:rFonts w:ascii="Montserrat" w:cs="Montserrat" w:eastAsia="Montserrat" w:hAnsi="Montserrat"/>
          <w:b w:val="1"/>
          <w:rtl w:val="0"/>
        </w:rPr>
        <w:t xml:space="preserve">Año 2021: 11.83 días</w:t>
      </w:r>
    </w:p>
    <w:p w:rsidR="00000000" w:rsidDel="00000000" w:rsidP="00000000" w:rsidRDefault="00000000" w:rsidRPr="00000000" w14:paraId="0000035C">
      <w:pPr>
        <w:spacing w:after="0" w:line="360" w:lineRule="auto"/>
        <w:ind w:left="0" w:right="7.204724409448886" w:firstLine="0"/>
        <w:jc w:val="both"/>
        <w:rPr>
          <w:rFonts w:ascii="Montserrat" w:cs="Montserrat" w:eastAsia="Montserrat" w:hAnsi="Montserrat"/>
          <w:b w:val="1"/>
        </w:rPr>
      </w:pPr>
      <w:r w:rsidDel="00000000" w:rsidR="00000000" w:rsidRPr="00000000">
        <w:rPr>
          <w:rtl w:val="0"/>
        </w:rPr>
      </w:r>
    </w:p>
    <w:tbl>
      <w:tblPr>
        <w:tblStyle w:val="Table13"/>
        <w:tblW w:w="448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85"/>
        <w:gridCol w:w="1500"/>
        <w:gridCol w:w="1500"/>
        <w:tblGridChange w:id="0">
          <w:tblGrid>
            <w:gridCol w:w="1485"/>
            <w:gridCol w:w="1500"/>
            <w:gridCol w:w="1500"/>
          </w:tblGrid>
        </w:tblGridChange>
      </w:tblGrid>
      <w:tr>
        <w:trPr>
          <w:cantSplit w:val="0"/>
          <w:trHeight w:val="375" w:hRule="atLeast"/>
          <w:tblHeader w:val="0"/>
        </w:trPr>
        <w:tc>
          <w:tcPr>
            <w:tcBorders>
              <w:top w:color="ffffff" w:space="0" w:sz="6" w:val="single"/>
              <w:left w:color="ffffff" w:space="0" w:sz="6" w:val="single"/>
              <w:bottom w:color="000000" w:space="0" w:sz="6" w:val="single"/>
              <w:right w:color="ffffff" w:space="0" w:sz="6" w:val="single"/>
            </w:tcBorders>
            <w:tcMar>
              <w:top w:w="0.0" w:type="dxa"/>
              <w:left w:w="40.0" w:type="dxa"/>
              <w:bottom w:w="0.0" w:type="dxa"/>
              <w:right w:w="40.0" w:type="dxa"/>
            </w:tcMar>
            <w:vAlign w:val="bottom"/>
          </w:tcPr>
          <w:p w:rsidR="00000000" w:rsidDel="00000000" w:rsidP="00000000" w:rsidRDefault="00000000" w:rsidRPr="00000000" w14:paraId="0000035D">
            <w:pPr>
              <w:widowControl w:val="0"/>
              <w:spacing w:after="200" w:line="240" w:lineRule="auto"/>
              <w:ind w:left="0" w:right="7.204724409448886" w:firstLine="0"/>
              <w:jc w:val="both"/>
              <w:rPr>
                <w:rFonts w:ascii="Montserrat" w:cs="Montserrat" w:eastAsia="Montserrat" w:hAnsi="Montserrat"/>
              </w:rPr>
            </w:pPr>
            <w:r w:rsidDel="00000000" w:rsidR="00000000" w:rsidRPr="00000000">
              <w:rPr>
                <w:rtl w:val="0"/>
              </w:rPr>
            </w:r>
          </w:p>
        </w:tc>
        <w:tc>
          <w:tcPr>
            <w:tcBorders>
              <w:top w:color="ffffff" w:space="0" w:sz="6" w:val="single"/>
              <w:left w:color="ffffff" w:space="0" w:sz="6" w:val="single"/>
              <w:bottom w:color="000000" w:space="0" w:sz="6" w:val="single"/>
              <w:right w:color="ffffff" w:space="0" w:sz="6" w:val="single"/>
            </w:tcBorders>
            <w:tcMar>
              <w:top w:w="0.0" w:type="dxa"/>
              <w:left w:w="40.0" w:type="dxa"/>
              <w:bottom w:w="0.0" w:type="dxa"/>
              <w:right w:w="40.0" w:type="dxa"/>
            </w:tcMar>
            <w:vAlign w:val="bottom"/>
          </w:tcPr>
          <w:p w:rsidR="00000000" w:rsidDel="00000000" w:rsidP="00000000" w:rsidRDefault="00000000" w:rsidRPr="00000000" w14:paraId="0000035E">
            <w:pPr>
              <w:widowControl w:val="0"/>
              <w:spacing w:after="200" w:line="240" w:lineRule="auto"/>
              <w:ind w:left="0" w:right="7.204724409448886" w:firstLine="0"/>
              <w:jc w:val="both"/>
              <w:rPr>
                <w:rFonts w:ascii="Montserrat" w:cs="Montserrat" w:eastAsia="Montserrat" w:hAnsi="Montserrat"/>
              </w:rPr>
            </w:pPr>
            <w:r w:rsidDel="00000000" w:rsidR="00000000" w:rsidRPr="00000000">
              <w:rPr>
                <w:rtl w:val="0"/>
              </w:rPr>
            </w:r>
          </w:p>
        </w:tc>
        <w:tc>
          <w:tcPr>
            <w:tcBorders>
              <w:top w:color="ffffff" w:space="0" w:sz="6" w:val="single"/>
              <w:left w:color="ffffff" w:space="0" w:sz="6" w:val="single"/>
              <w:bottom w:color="000000" w:space="0" w:sz="6" w:val="single"/>
              <w:right w:color="ffffff" w:space="0" w:sz="6" w:val="single"/>
            </w:tcBorders>
            <w:tcMar>
              <w:top w:w="0.0" w:type="dxa"/>
              <w:left w:w="40.0" w:type="dxa"/>
              <w:bottom w:w="0.0" w:type="dxa"/>
              <w:right w:w="40.0" w:type="dxa"/>
            </w:tcMar>
            <w:vAlign w:val="bottom"/>
          </w:tcPr>
          <w:p w:rsidR="00000000" w:rsidDel="00000000" w:rsidP="00000000" w:rsidRDefault="00000000" w:rsidRPr="00000000" w14:paraId="0000035F">
            <w:pPr>
              <w:widowControl w:val="0"/>
              <w:spacing w:after="200" w:line="240" w:lineRule="auto"/>
              <w:ind w:left="0" w:right="7.204724409448886" w:firstLine="0"/>
              <w:jc w:val="both"/>
              <w:rPr>
                <w:rFonts w:ascii="Montserrat" w:cs="Montserrat" w:eastAsia="Montserrat" w:hAnsi="Montserrat"/>
              </w:rPr>
            </w:pPr>
            <w:r w:rsidDel="00000000" w:rsidR="00000000" w:rsidRPr="00000000">
              <w:rPr>
                <w:rtl w:val="0"/>
              </w:rPr>
            </w:r>
          </w:p>
        </w:tc>
      </w:tr>
      <w:tr>
        <w:trPr>
          <w:cantSplit w:val="1"/>
          <w:trHeight w:val="408.17999999999995" w:hRule="atLeast"/>
          <w:tblHeader w:val="0"/>
        </w:trPr>
        <w:tc>
          <w:tcPr>
            <w:gridSpan w:val="3"/>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60">
            <w:pPr>
              <w:widowControl w:val="0"/>
              <w:spacing w:after="20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2º semestre 2021</w:t>
            </w:r>
          </w:p>
        </w:tc>
      </w:tr>
      <w:tr>
        <w:trPr>
          <w:cantSplit w:val="1"/>
          <w:trHeight w:val="263.79999999999995" w:hRule="atLeast"/>
          <w:tblHeader w:val="0"/>
        </w:trPr>
        <w:tc>
          <w:tcPr>
            <w:tcBorders>
              <w:top w:color="cccccc" w:space="0" w:sz="6" w:val="single"/>
              <w:left w:color="000000" w:space="0" w:sz="6" w:val="single"/>
              <w:bottom w:color="cccccc" w:space="0" w:sz="6" w:val="single"/>
              <w:right w:color="cccccc" w:space="0" w:sz="6" w:val="single"/>
            </w:tcBorders>
            <w:shd w:fill="f4cccc" w:val="clear"/>
            <w:tcMar>
              <w:top w:w="0.0" w:type="dxa"/>
              <w:left w:w="40.0" w:type="dxa"/>
              <w:bottom w:w="0.0" w:type="dxa"/>
              <w:right w:w="40.0" w:type="dxa"/>
            </w:tcMar>
            <w:vAlign w:val="center"/>
          </w:tcPr>
          <w:p w:rsidR="00000000" w:rsidDel="00000000" w:rsidP="00000000" w:rsidRDefault="00000000" w:rsidRPr="00000000" w14:paraId="00000363">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20</w:t>
            </w:r>
          </w:p>
        </w:tc>
        <w:tc>
          <w:tcPr>
            <w:tcBorders>
              <w:top w:color="cccccc" w:space="0" w:sz="6" w:val="single"/>
              <w:left w:color="cccccc" w:space="0" w:sz="6" w:val="single"/>
              <w:bottom w:color="cccccc" w:space="0" w:sz="6" w:val="single"/>
              <w:right w:color="cccccc" w:space="0" w:sz="6" w:val="single"/>
            </w:tcBorders>
            <w:shd w:fill="f4cccc" w:val="clear"/>
            <w:tcMar>
              <w:top w:w="0.0" w:type="dxa"/>
              <w:left w:w="40.0" w:type="dxa"/>
              <w:bottom w:w="0.0" w:type="dxa"/>
              <w:right w:w="40.0" w:type="dxa"/>
            </w:tcMar>
            <w:vAlign w:val="center"/>
          </w:tcPr>
          <w:p w:rsidR="00000000" w:rsidDel="00000000" w:rsidP="00000000" w:rsidRDefault="00000000" w:rsidRPr="00000000" w14:paraId="00000364">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16</w:t>
            </w:r>
          </w:p>
        </w:tc>
        <w:tc>
          <w:tcPr>
            <w:tcBorders>
              <w:top w:color="cccccc" w:space="0" w:sz="6" w:val="single"/>
              <w:left w:color="cccccc" w:space="0" w:sz="6" w:val="single"/>
              <w:bottom w:color="cccccc" w:space="0" w:sz="6" w:val="single"/>
              <w:right w:color="000000" w:space="0" w:sz="6" w:val="single"/>
            </w:tcBorders>
            <w:shd w:fill="fff2cc" w:val="clear"/>
            <w:tcMar>
              <w:top w:w="0.0" w:type="dxa"/>
              <w:left w:w="40.0" w:type="dxa"/>
              <w:bottom w:w="0.0" w:type="dxa"/>
              <w:right w:w="40.0" w:type="dxa"/>
            </w:tcMar>
            <w:vAlign w:val="center"/>
          </w:tcPr>
          <w:p w:rsidR="00000000" w:rsidDel="00000000" w:rsidP="00000000" w:rsidRDefault="00000000" w:rsidRPr="00000000" w14:paraId="00000365">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6</w:t>
            </w:r>
          </w:p>
        </w:tc>
      </w:tr>
      <w:tr>
        <w:trPr>
          <w:cantSplit w:val="1"/>
          <w:trHeight w:val="408.17999999999995" w:hRule="atLeast"/>
          <w:tblHeader w:val="0"/>
        </w:trPr>
        <w:tc>
          <w:tcPr>
            <w:tcBorders>
              <w:top w:color="cccccc" w:space="0" w:sz="6" w:val="single"/>
              <w:left w:color="000000" w:space="0" w:sz="6" w:val="single"/>
              <w:bottom w:color="cccccc" w:space="0" w:sz="6" w:val="single"/>
              <w:right w:color="cccccc" w:space="0" w:sz="6" w:val="single"/>
            </w:tcBorders>
            <w:shd w:fill="f4cccc" w:val="clear"/>
            <w:tcMar>
              <w:top w:w="0.0" w:type="dxa"/>
              <w:left w:w="40.0" w:type="dxa"/>
              <w:bottom w:w="0.0" w:type="dxa"/>
              <w:right w:w="40.0" w:type="dxa"/>
            </w:tcMar>
            <w:vAlign w:val="center"/>
          </w:tcPr>
          <w:p w:rsidR="00000000" w:rsidDel="00000000" w:rsidP="00000000" w:rsidRDefault="00000000" w:rsidRPr="00000000" w14:paraId="00000366">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17</w:t>
            </w:r>
          </w:p>
        </w:tc>
        <w:tc>
          <w:tcPr>
            <w:tcBorders>
              <w:top w:color="cccccc" w:space="0" w:sz="6" w:val="single"/>
              <w:left w:color="cccccc" w:space="0" w:sz="6" w:val="single"/>
              <w:bottom w:color="cccccc" w:space="0" w:sz="6" w:val="single"/>
              <w:right w:color="cccccc" w:space="0" w:sz="6" w:val="single"/>
            </w:tcBorders>
            <w:shd w:fill="f4cccc" w:val="clear"/>
            <w:tcMar>
              <w:top w:w="0.0" w:type="dxa"/>
              <w:left w:w="40.0" w:type="dxa"/>
              <w:bottom w:w="0.0" w:type="dxa"/>
              <w:right w:w="40.0" w:type="dxa"/>
            </w:tcMar>
            <w:vAlign w:val="center"/>
          </w:tcPr>
          <w:p w:rsidR="00000000" w:rsidDel="00000000" w:rsidP="00000000" w:rsidRDefault="00000000" w:rsidRPr="00000000" w14:paraId="00000367">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16</w:t>
            </w:r>
          </w:p>
        </w:tc>
        <w:tc>
          <w:tcPr>
            <w:tcBorders>
              <w:top w:color="cccccc" w:space="0" w:sz="6" w:val="single"/>
              <w:left w:color="cccccc" w:space="0" w:sz="6" w:val="single"/>
              <w:bottom w:color="cccccc" w:space="0" w:sz="6" w:val="single"/>
              <w:right w:color="000000" w:space="0" w:sz="6" w:val="single"/>
            </w:tcBorders>
            <w:shd w:fill="fff2cc" w:val="clear"/>
            <w:tcMar>
              <w:top w:w="0.0" w:type="dxa"/>
              <w:left w:w="40.0" w:type="dxa"/>
              <w:bottom w:w="0.0" w:type="dxa"/>
              <w:right w:w="40.0" w:type="dxa"/>
            </w:tcMar>
            <w:vAlign w:val="center"/>
          </w:tcPr>
          <w:p w:rsidR="00000000" w:rsidDel="00000000" w:rsidP="00000000" w:rsidRDefault="00000000" w:rsidRPr="00000000" w14:paraId="00000368">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12</w:t>
            </w:r>
          </w:p>
        </w:tc>
      </w:tr>
      <w:tr>
        <w:trPr>
          <w:cantSplit w:val="1"/>
          <w:trHeight w:val="408.17999999999995" w:hRule="atLeast"/>
          <w:tblHeader w:val="0"/>
        </w:trPr>
        <w:tc>
          <w:tcPr>
            <w:tcBorders>
              <w:top w:color="cccccc" w:space="0" w:sz="6" w:val="single"/>
              <w:left w:color="000000" w:space="0" w:sz="6" w:val="single"/>
              <w:bottom w:color="cccccc" w:space="0" w:sz="6" w:val="single"/>
              <w:right w:color="cccccc" w:space="0" w:sz="6" w:val="single"/>
            </w:tcBorders>
            <w:shd w:fill="fff2cc" w:val="clear"/>
            <w:tcMar>
              <w:top w:w="0.0" w:type="dxa"/>
              <w:left w:w="40.0" w:type="dxa"/>
              <w:bottom w:w="0.0" w:type="dxa"/>
              <w:right w:w="40.0" w:type="dxa"/>
            </w:tcMar>
            <w:vAlign w:val="center"/>
          </w:tcPr>
          <w:p w:rsidR="00000000" w:rsidDel="00000000" w:rsidP="00000000" w:rsidRDefault="00000000" w:rsidRPr="00000000" w14:paraId="00000369">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9</w:t>
            </w:r>
          </w:p>
        </w:tc>
        <w:tc>
          <w:tcPr>
            <w:tcBorders>
              <w:top w:color="cccccc" w:space="0" w:sz="6" w:val="single"/>
              <w:left w:color="cccccc" w:space="0" w:sz="6" w:val="single"/>
              <w:bottom w:color="cccccc" w:space="0" w:sz="6" w:val="single"/>
              <w:right w:color="cccccc" w:space="0" w:sz="6" w:val="single"/>
            </w:tcBorders>
            <w:shd w:fill="f4cccc" w:val="clear"/>
            <w:tcMar>
              <w:top w:w="0.0" w:type="dxa"/>
              <w:left w:w="40.0" w:type="dxa"/>
              <w:bottom w:w="0.0" w:type="dxa"/>
              <w:right w:w="40.0" w:type="dxa"/>
            </w:tcMar>
            <w:vAlign w:val="center"/>
          </w:tcPr>
          <w:p w:rsidR="00000000" w:rsidDel="00000000" w:rsidP="00000000" w:rsidRDefault="00000000" w:rsidRPr="00000000" w14:paraId="0000036A">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16</w:t>
            </w:r>
          </w:p>
        </w:tc>
        <w:tc>
          <w:tcPr>
            <w:tcBorders>
              <w:top w:color="cccccc" w:space="0" w:sz="6" w:val="single"/>
              <w:left w:color="cccccc" w:space="0" w:sz="6" w:val="single"/>
              <w:bottom w:color="cccccc" w:space="0" w:sz="6" w:val="single"/>
              <w:right w:color="000000" w:space="0" w:sz="6" w:val="single"/>
            </w:tcBorders>
            <w:shd w:fill="fff2cc" w:val="clear"/>
            <w:tcMar>
              <w:top w:w="0.0" w:type="dxa"/>
              <w:left w:w="40.0" w:type="dxa"/>
              <w:bottom w:w="0.0" w:type="dxa"/>
              <w:right w:w="40.0" w:type="dxa"/>
            </w:tcMar>
            <w:vAlign w:val="center"/>
          </w:tcPr>
          <w:p w:rsidR="00000000" w:rsidDel="00000000" w:rsidP="00000000" w:rsidRDefault="00000000" w:rsidRPr="00000000" w14:paraId="0000036B">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6</w:t>
            </w:r>
          </w:p>
        </w:tc>
      </w:tr>
      <w:tr>
        <w:trPr>
          <w:cantSplit w:val="1"/>
          <w:trHeight w:val="408.17999999999995" w:hRule="atLeast"/>
          <w:tblHeader w:val="0"/>
        </w:trPr>
        <w:tc>
          <w:tcPr>
            <w:tcBorders>
              <w:top w:color="cccccc" w:space="0" w:sz="6" w:val="single"/>
              <w:left w:color="000000" w:space="0" w:sz="6" w:val="single"/>
              <w:bottom w:color="cccccc" w:space="0" w:sz="6" w:val="single"/>
              <w:right w:color="cccccc" w:space="0" w:sz="6" w:val="single"/>
            </w:tcBorders>
            <w:shd w:fill="fff2cc" w:val="clear"/>
            <w:tcMar>
              <w:top w:w="0.0" w:type="dxa"/>
              <w:left w:w="40.0" w:type="dxa"/>
              <w:bottom w:w="0.0" w:type="dxa"/>
              <w:right w:w="40.0" w:type="dxa"/>
            </w:tcMar>
            <w:vAlign w:val="center"/>
          </w:tcPr>
          <w:p w:rsidR="00000000" w:rsidDel="00000000" w:rsidP="00000000" w:rsidRDefault="00000000" w:rsidRPr="00000000" w14:paraId="0000036C">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10</w:t>
            </w:r>
          </w:p>
        </w:tc>
        <w:tc>
          <w:tcPr>
            <w:tcBorders>
              <w:top w:color="cccccc" w:space="0" w:sz="6" w:val="single"/>
              <w:left w:color="cccccc" w:space="0" w:sz="6" w:val="single"/>
              <w:bottom w:color="cccccc" w:space="0" w:sz="6" w:val="single"/>
              <w:right w:color="cccccc" w:space="0" w:sz="6" w:val="single"/>
            </w:tcBorders>
            <w:shd w:fill="fff2cc" w:val="clear"/>
            <w:tcMar>
              <w:top w:w="0.0" w:type="dxa"/>
              <w:left w:w="40.0" w:type="dxa"/>
              <w:bottom w:w="0.0" w:type="dxa"/>
              <w:right w:w="40.0" w:type="dxa"/>
            </w:tcMar>
            <w:vAlign w:val="center"/>
          </w:tcPr>
          <w:p w:rsidR="00000000" w:rsidDel="00000000" w:rsidP="00000000" w:rsidRDefault="00000000" w:rsidRPr="00000000" w14:paraId="0000036D">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9</w:t>
            </w:r>
          </w:p>
        </w:tc>
        <w:tc>
          <w:tcPr>
            <w:tcBorders>
              <w:top w:color="cccccc" w:space="0" w:sz="6" w:val="single"/>
              <w:left w:color="cccccc" w:space="0" w:sz="6" w:val="single"/>
              <w:bottom w:color="cccccc" w:space="0" w:sz="6" w:val="single"/>
              <w:right w:color="000000" w:space="0" w:sz="6" w:val="single"/>
            </w:tcBorders>
            <w:shd w:fill="fff2cc" w:val="clear"/>
            <w:tcMar>
              <w:top w:w="0.0" w:type="dxa"/>
              <w:left w:w="40.0" w:type="dxa"/>
              <w:bottom w:w="0.0" w:type="dxa"/>
              <w:right w:w="40.0" w:type="dxa"/>
            </w:tcMar>
            <w:vAlign w:val="center"/>
          </w:tcPr>
          <w:p w:rsidR="00000000" w:rsidDel="00000000" w:rsidP="00000000" w:rsidRDefault="00000000" w:rsidRPr="00000000" w14:paraId="0000036E">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w:t>
            </w:r>
          </w:p>
        </w:tc>
      </w:tr>
      <w:tr>
        <w:trPr>
          <w:cantSplit w:val="1"/>
          <w:trHeight w:val="408.17999999999995" w:hRule="atLeast"/>
          <w:tblHeader w:val="0"/>
        </w:trPr>
        <w:tc>
          <w:tcPr>
            <w:tcBorders>
              <w:top w:color="cccccc" w:space="0" w:sz="6" w:val="single"/>
              <w:left w:color="000000" w:space="0" w:sz="6" w:val="single"/>
              <w:bottom w:color="cccccc" w:space="0" w:sz="6" w:val="single"/>
              <w:right w:color="cccccc" w:space="0" w:sz="6" w:val="single"/>
            </w:tcBorders>
            <w:shd w:fill="fff2cc" w:val="clear"/>
            <w:tcMar>
              <w:top w:w="0.0" w:type="dxa"/>
              <w:left w:w="40.0" w:type="dxa"/>
              <w:bottom w:w="0.0" w:type="dxa"/>
              <w:right w:w="40.0" w:type="dxa"/>
            </w:tcMar>
            <w:vAlign w:val="center"/>
          </w:tcPr>
          <w:p w:rsidR="00000000" w:rsidDel="00000000" w:rsidP="00000000" w:rsidRDefault="00000000" w:rsidRPr="00000000" w14:paraId="0000036F">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7</w:t>
            </w:r>
          </w:p>
        </w:tc>
        <w:tc>
          <w:tcPr>
            <w:tcBorders>
              <w:top w:color="cccccc" w:space="0" w:sz="6" w:val="single"/>
              <w:left w:color="cccccc" w:space="0" w:sz="6" w:val="single"/>
              <w:bottom w:color="cccccc" w:space="0" w:sz="6" w:val="single"/>
              <w:right w:color="cccccc" w:space="0" w:sz="6" w:val="single"/>
            </w:tcBorders>
            <w:shd w:fill="f4cccc" w:val="clear"/>
            <w:tcMar>
              <w:top w:w="0.0" w:type="dxa"/>
              <w:left w:w="40.0" w:type="dxa"/>
              <w:bottom w:w="0.0" w:type="dxa"/>
              <w:right w:w="40.0" w:type="dxa"/>
            </w:tcMar>
            <w:vAlign w:val="center"/>
          </w:tcPr>
          <w:p w:rsidR="00000000" w:rsidDel="00000000" w:rsidP="00000000" w:rsidRDefault="00000000" w:rsidRPr="00000000" w14:paraId="00000370">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17</w:t>
            </w:r>
          </w:p>
        </w:tc>
        <w:tc>
          <w:tcPr>
            <w:tcBorders>
              <w:top w:color="cccccc" w:space="0" w:sz="6" w:val="single"/>
              <w:left w:color="cccccc" w:space="0" w:sz="6" w:val="single"/>
              <w:bottom w:color="cccccc" w:space="0" w:sz="6" w:val="single"/>
              <w:right w:color="000000" w:space="0" w:sz="6" w:val="single"/>
            </w:tcBorders>
            <w:shd w:fill="fff2cc" w:val="clear"/>
            <w:tcMar>
              <w:top w:w="0.0" w:type="dxa"/>
              <w:left w:w="40.0" w:type="dxa"/>
              <w:bottom w:w="0.0" w:type="dxa"/>
              <w:right w:w="40.0" w:type="dxa"/>
            </w:tcMar>
            <w:vAlign w:val="center"/>
          </w:tcPr>
          <w:p w:rsidR="00000000" w:rsidDel="00000000" w:rsidP="00000000" w:rsidRDefault="00000000" w:rsidRPr="00000000" w14:paraId="00000371">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w:t>
            </w:r>
          </w:p>
        </w:tc>
      </w:tr>
      <w:tr>
        <w:trPr>
          <w:cantSplit w:val="1"/>
          <w:trHeight w:val="408.17999999999995" w:hRule="atLeast"/>
          <w:tblHeader w:val="0"/>
        </w:trPr>
        <w:tc>
          <w:tcPr>
            <w:tcBorders>
              <w:top w:color="cccccc" w:space="0" w:sz="6" w:val="single"/>
              <w:left w:color="000000" w:space="0" w:sz="6" w:val="single"/>
              <w:bottom w:color="cccccc" w:space="0" w:sz="6" w:val="single"/>
              <w:right w:color="cccccc" w:space="0" w:sz="6" w:val="single"/>
            </w:tcBorders>
            <w:shd w:fill="fff2cc" w:val="clear"/>
            <w:tcMar>
              <w:top w:w="0.0" w:type="dxa"/>
              <w:left w:w="40.0" w:type="dxa"/>
              <w:bottom w:w="0.0" w:type="dxa"/>
              <w:right w:w="40.0" w:type="dxa"/>
            </w:tcMar>
            <w:vAlign w:val="center"/>
          </w:tcPr>
          <w:p w:rsidR="00000000" w:rsidDel="00000000" w:rsidP="00000000" w:rsidRDefault="00000000" w:rsidRPr="00000000" w14:paraId="00000372">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13</w:t>
            </w:r>
          </w:p>
        </w:tc>
        <w:tc>
          <w:tcPr>
            <w:tcBorders>
              <w:top w:color="cccccc" w:space="0" w:sz="6" w:val="single"/>
              <w:left w:color="cccccc" w:space="0" w:sz="6" w:val="single"/>
              <w:bottom w:color="cccccc" w:space="0" w:sz="6" w:val="single"/>
              <w:right w:color="cccccc" w:space="0" w:sz="6" w:val="single"/>
            </w:tcBorders>
            <w:shd w:fill="f4cccc" w:val="clear"/>
            <w:tcMar>
              <w:top w:w="0.0" w:type="dxa"/>
              <w:left w:w="40.0" w:type="dxa"/>
              <w:bottom w:w="0.0" w:type="dxa"/>
              <w:right w:w="40.0" w:type="dxa"/>
            </w:tcMar>
            <w:vAlign w:val="center"/>
          </w:tcPr>
          <w:p w:rsidR="00000000" w:rsidDel="00000000" w:rsidP="00000000" w:rsidRDefault="00000000" w:rsidRPr="00000000" w14:paraId="00000373">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17</w:t>
            </w:r>
          </w:p>
        </w:tc>
        <w:tc>
          <w:tcPr>
            <w:tcBorders>
              <w:top w:color="cccccc" w:space="0" w:sz="6" w:val="single"/>
              <w:left w:color="cccccc" w:space="0" w:sz="6" w:val="single"/>
              <w:bottom w:color="cccccc" w:space="0" w:sz="6" w:val="single"/>
              <w:right w:color="000000" w:space="0" w:sz="6" w:val="single"/>
            </w:tcBorders>
            <w:shd w:fill="fff2cc" w:val="clear"/>
            <w:tcMar>
              <w:top w:w="0.0" w:type="dxa"/>
              <w:left w:w="40.0" w:type="dxa"/>
              <w:bottom w:w="0.0" w:type="dxa"/>
              <w:right w:w="40.0" w:type="dxa"/>
            </w:tcMar>
            <w:vAlign w:val="center"/>
          </w:tcPr>
          <w:p w:rsidR="00000000" w:rsidDel="00000000" w:rsidP="00000000" w:rsidRDefault="00000000" w:rsidRPr="00000000" w14:paraId="00000374">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6</w:t>
            </w:r>
          </w:p>
        </w:tc>
      </w:tr>
      <w:tr>
        <w:trPr>
          <w:cantSplit w:val="1"/>
          <w:trHeight w:val="408.17999999999995" w:hRule="atLeast"/>
          <w:tblHeader w:val="0"/>
        </w:trPr>
        <w:tc>
          <w:tcPr>
            <w:tcBorders>
              <w:top w:color="cccccc" w:space="0" w:sz="6" w:val="single"/>
              <w:left w:color="000000" w:space="0" w:sz="6" w:val="single"/>
              <w:bottom w:color="cccccc" w:space="0" w:sz="6" w:val="single"/>
              <w:right w:color="cccccc" w:space="0" w:sz="6" w:val="single"/>
            </w:tcBorders>
            <w:shd w:fill="fff2cc" w:val="clear"/>
            <w:tcMar>
              <w:top w:w="0.0" w:type="dxa"/>
              <w:left w:w="40.0" w:type="dxa"/>
              <w:bottom w:w="0.0" w:type="dxa"/>
              <w:right w:w="40.0" w:type="dxa"/>
            </w:tcMar>
            <w:vAlign w:val="center"/>
          </w:tcPr>
          <w:p w:rsidR="00000000" w:rsidDel="00000000" w:rsidP="00000000" w:rsidRDefault="00000000" w:rsidRPr="00000000" w14:paraId="00000375">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11</w:t>
            </w:r>
          </w:p>
        </w:tc>
        <w:tc>
          <w:tcPr>
            <w:tcBorders>
              <w:top w:color="cccccc" w:space="0" w:sz="6" w:val="single"/>
              <w:left w:color="cccccc" w:space="0" w:sz="6" w:val="single"/>
              <w:bottom w:color="cccccc" w:space="0" w:sz="6" w:val="single"/>
              <w:right w:color="cccccc" w:space="0" w:sz="6" w:val="single"/>
            </w:tcBorders>
            <w:shd w:fill="f4cccc" w:val="clear"/>
            <w:tcMar>
              <w:top w:w="0.0" w:type="dxa"/>
              <w:left w:w="40.0" w:type="dxa"/>
              <w:bottom w:w="0.0" w:type="dxa"/>
              <w:right w:w="40.0" w:type="dxa"/>
            </w:tcMar>
            <w:vAlign w:val="center"/>
          </w:tcPr>
          <w:p w:rsidR="00000000" w:rsidDel="00000000" w:rsidP="00000000" w:rsidRDefault="00000000" w:rsidRPr="00000000" w14:paraId="00000376">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19</w:t>
            </w:r>
          </w:p>
        </w:tc>
        <w:tc>
          <w:tcPr>
            <w:tcBorders>
              <w:top w:color="cccccc" w:space="0" w:sz="6" w:val="single"/>
              <w:left w:color="cccccc" w:space="0" w:sz="6" w:val="single"/>
              <w:bottom w:color="cccccc" w:space="0" w:sz="6" w:val="single"/>
              <w:right w:color="000000" w:space="0" w:sz="6" w:val="single"/>
            </w:tcBorders>
            <w:shd w:fill="fff2cc" w:val="clear"/>
            <w:tcMar>
              <w:top w:w="0.0" w:type="dxa"/>
              <w:left w:w="40.0" w:type="dxa"/>
              <w:bottom w:w="0.0" w:type="dxa"/>
              <w:right w:w="40.0" w:type="dxa"/>
            </w:tcMar>
            <w:vAlign w:val="center"/>
          </w:tcPr>
          <w:p w:rsidR="00000000" w:rsidDel="00000000" w:rsidP="00000000" w:rsidRDefault="00000000" w:rsidRPr="00000000" w14:paraId="00000377">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w:t>
            </w:r>
          </w:p>
        </w:tc>
      </w:tr>
      <w:tr>
        <w:trPr>
          <w:cantSplit w:val="1"/>
          <w:trHeight w:val="408.17999999999995" w:hRule="atLeast"/>
          <w:tblHeader w:val="0"/>
        </w:trPr>
        <w:tc>
          <w:tcPr>
            <w:tcBorders>
              <w:top w:color="cccccc" w:space="0" w:sz="6" w:val="single"/>
              <w:left w:color="000000" w:space="0" w:sz="6" w:val="single"/>
              <w:bottom w:color="cccccc" w:space="0" w:sz="6" w:val="single"/>
              <w:right w:color="cccccc" w:space="0" w:sz="6" w:val="single"/>
            </w:tcBorders>
            <w:shd w:fill="fff2cc" w:val="clear"/>
            <w:tcMar>
              <w:top w:w="0.0" w:type="dxa"/>
              <w:left w:w="40.0" w:type="dxa"/>
              <w:bottom w:w="0.0" w:type="dxa"/>
              <w:right w:w="40.0" w:type="dxa"/>
            </w:tcMar>
            <w:vAlign w:val="center"/>
          </w:tcPr>
          <w:p w:rsidR="00000000" w:rsidDel="00000000" w:rsidP="00000000" w:rsidRDefault="00000000" w:rsidRPr="00000000" w14:paraId="00000378">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c>
          <w:tcPr>
            <w:tcBorders>
              <w:top w:color="cccccc" w:space="0" w:sz="6" w:val="single"/>
              <w:left w:color="cccccc" w:space="0" w:sz="6" w:val="single"/>
              <w:bottom w:color="cccccc" w:space="0" w:sz="6" w:val="single"/>
              <w:right w:color="cccccc" w:space="0" w:sz="6" w:val="single"/>
            </w:tcBorders>
            <w:shd w:fill="f4cccc" w:val="clear"/>
            <w:tcMar>
              <w:top w:w="0.0" w:type="dxa"/>
              <w:left w:w="40.0" w:type="dxa"/>
              <w:bottom w:w="0.0" w:type="dxa"/>
              <w:right w:w="40.0" w:type="dxa"/>
            </w:tcMar>
            <w:vAlign w:val="center"/>
          </w:tcPr>
          <w:p w:rsidR="00000000" w:rsidDel="00000000" w:rsidP="00000000" w:rsidRDefault="00000000" w:rsidRPr="00000000" w14:paraId="00000379">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16</w:t>
            </w:r>
          </w:p>
        </w:tc>
        <w:tc>
          <w:tcPr>
            <w:tcBorders>
              <w:top w:color="cccccc" w:space="0" w:sz="6" w:val="single"/>
              <w:left w:color="cccccc" w:space="0" w:sz="6" w:val="single"/>
              <w:bottom w:color="cccccc" w:space="0" w:sz="6" w:val="single"/>
              <w:right w:color="000000" w:space="0" w:sz="6" w:val="single"/>
            </w:tcBorders>
            <w:shd w:fill="fff2cc" w:val="clear"/>
            <w:tcMar>
              <w:top w:w="0.0" w:type="dxa"/>
              <w:left w:w="40.0" w:type="dxa"/>
              <w:bottom w:w="0.0" w:type="dxa"/>
              <w:right w:w="40.0" w:type="dxa"/>
            </w:tcMar>
            <w:vAlign w:val="center"/>
          </w:tcPr>
          <w:p w:rsidR="00000000" w:rsidDel="00000000" w:rsidP="00000000" w:rsidRDefault="00000000" w:rsidRPr="00000000" w14:paraId="0000037A">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w:t>
            </w:r>
          </w:p>
        </w:tc>
      </w:tr>
      <w:tr>
        <w:trPr>
          <w:cantSplit w:val="1"/>
          <w:trHeight w:val="408.17999999999995" w:hRule="atLeast"/>
          <w:tblHeader w:val="0"/>
        </w:trPr>
        <w:tc>
          <w:tcPr>
            <w:tcBorders>
              <w:top w:color="cccccc" w:space="0" w:sz="6" w:val="single"/>
              <w:left w:color="000000" w:space="0" w:sz="6" w:val="single"/>
              <w:bottom w:color="cccccc" w:space="0" w:sz="6" w:val="single"/>
              <w:right w:color="cccccc" w:space="0" w:sz="6" w:val="single"/>
            </w:tcBorders>
            <w:shd w:fill="fff2cc" w:val="clear"/>
            <w:tcMar>
              <w:top w:w="0.0" w:type="dxa"/>
              <w:left w:w="40.0" w:type="dxa"/>
              <w:bottom w:w="0.0" w:type="dxa"/>
              <w:right w:w="40.0" w:type="dxa"/>
            </w:tcMar>
            <w:vAlign w:val="center"/>
          </w:tcPr>
          <w:p w:rsidR="00000000" w:rsidDel="00000000" w:rsidP="00000000" w:rsidRDefault="00000000" w:rsidRPr="00000000" w14:paraId="0000037B">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14</w:t>
            </w:r>
          </w:p>
        </w:tc>
        <w:tc>
          <w:tcPr>
            <w:tcBorders>
              <w:top w:color="cccccc" w:space="0" w:sz="6" w:val="single"/>
              <w:left w:color="cccccc" w:space="0" w:sz="6" w:val="single"/>
              <w:bottom w:color="cccccc" w:space="0" w:sz="6" w:val="single"/>
              <w:right w:color="cccccc" w:space="0" w:sz="6" w:val="single"/>
            </w:tcBorders>
            <w:shd w:fill="f4cccc" w:val="clear"/>
            <w:tcMar>
              <w:top w:w="0.0" w:type="dxa"/>
              <w:left w:w="40.0" w:type="dxa"/>
              <w:bottom w:w="0.0" w:type="dxa"/>
              <w:right w:w="40.0" w:type="dxa"/>
            </w:tcMar>
            <w:vAlign w:val="center"/>
          </w:tcPr>
          <w:p w:rsidR="00000000" w:rsidDel="00000000" w:rsidP="00000000" w:rsidRDefault="00000000" w:rsidRPr="00000000" w14:paraId="0000037C">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16</w:t>
            </w:r>
          </w:p>
        </w:tc>
        <w:tc>
          <w:tcPr>
            <w:tcBorders>
              <w:top w:color="cccccc" w:space="0" w:sz="6" w:val="single"/>
              <w:left w:color="cccccc" w:space="0" w:sz="6" w:val="single"/>
              <w:bottom w:color="cccccc" w:space="0" w:sz="6" w:val="single"/>
              <w:right w:color="000000" w:space="0" w:sz="6" w:val="single"/>
            </w:tcBorders>
            <w:shd w:fill="fff2cc" w:val="clear"/>
            <w:tcMar>
              <w:top w:w="0.0" w:type="dxa"/>
              <w:left w:w="40.0" w:type="dxa"/>
              <w:bottom w:w="0.0" w:type="dxa"/>
              <w:right w:w="40.0" w:type="dxa"/>
            </w:tcMar>
            <w:vAlign w:val="center"/>
          </w:tcPr>
          <w:p w:rsidR="00000000" w:rsidDel="00000000" w:rsidP="00000000" w:rsidRDefault="00000000" w:rsidRPr="00000000" w14:paraId="0000037D">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10</w:t>
            </w:r>
          </w:p>
        </w:tc>
      </w:tr>
      <w:tr>
        <w:trPr>
          <w:cantSplit w:val="1"/>
          <w:trHeight w:val="408.17999999999995" w:hRule="atLeast"/>
          <w:tblHeader w:val="0"/>
        </w:trPr>
        <w:tc>
          <w:tcPr>
            <w:tcBorders>
              <w:top w:color="cccccc" w:space="0" w:sz="6" w:val="single"/>
              <w:left w:color="000000" w:space="0" w:sz="6" w:val="single"/>
              <w:bottom w:color="cccccc" w:space="0" w:sz="6" w:val="single"/>
              <w:right w:color="cccccc" w:space="0" w:sz="6" w:val="single"/>
            </w:tcBorders>
            <w:shd w:fill="fff2cc" w:val="clear"/>
            <w:tcMar>
              <w:top w:w="0.0" w:type="dxa"/>
              <w:left w:w="40.0" w:type="dxa"/>
              <w:bottom w:w="0.0" w:type="dxa"/>
              <w:right w:w="40.0" w:type="dxa"/>
            </w:tcMar>
            <w:vAlign w:val="center"/>
          </w:tcPr>
          <w:p w:rsidR="00000000" w:rsidDel="00000000" w:rsidP="00000000" w:rsidRDefault="00000000" w:rsidRPr="00000000" w14:paraId="0000037E">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6</w:t>
            </w:r>
          </w:p>
        </w:tc>
        <w:tc>
          <w:tcPr>
            <w:tcBorders>
              <w:top w:color="cccccc" w:space="0" w:sz="6" w:val="single"/>
              <w:left w:color="cccccc" w:space="0" w:sz="6" w:val="single"/>
              <w:bottom w:color="cccccc" w:space="0" w:sz="6" w:val="single"/>
              <w:right w:color="cccccc" w:space="0" w:sz="6" w:val="single"/>
            </w:tcBorders>
            <w:shd w:fill="f4cccc" w:val="clear"/>
            <w:tcMar>
              <w:top w:w="0.0" w:type="dxa"/>
              <w:left w:w="40.0" w:type="dxa"/>
              <w:bottom w:w="0.0" w:type="dxa"/>
              <w:right w:w="40.0" w:type="dxa"/>
            </w:tcMar>
            <w:vAlign w:val="center"/>
          </w:tcPr>
          <w:p w:rsidR="00000000" w:rsidDel="00000000" w:rsidP="00000000" w:rsidRDefault="00000000" w:rsidRPr="00000000" w14:paraId="0000037F">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21</w:t>
            </w:r>
          </w:p>
        </w:tc>
        <w:tc>
          <w:tcPr>
            <w:tcBorders>
              <w:top w:color="cccccc" w:space="0" w:sz="6" w:val="single"/>
              <w:left w:color="cccccc" w:space="0" w:sz="6" w:val="single"/>
              <w:bottom w:color="cccccc" w:space="0" w:sz="6" w:val="single"/>
              <w:right w:color="000000" w:space="0" w:sz="6" w:val="single"/>
            </w:tcBorders>
            <w:shd w:fill="fff2cc" w:val="clear"/>
            <w:tcMar>
              <w:top w:w="0.0" w:type="dxa"/>
              <w:left w:w="40.0" w:type="dxa"/>
              <w:bottom w:w="0.0" w:type="dxa"/>
              <w:right w:w="40.0" w:type="dxa"/>
            </w:tcMar>
            <w:vAlign w:val="center"/>
          </w:tcPr>
          <w:p w:rsidR="00000000" w:rsidDel="00000000" w:rsidP="00000000" w:rsidRDefault="00000000" w:rsidRPr="00000000" w14:paraId="00000380">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12</w:t>
            </w:r>
          </w:p>
        </w:tc>
      </w:tr>
      <w:tr>
        <w:trPr>
          <w:cantSplit w:val="1"/>
          <w:trHeight w:val="408.17999999999995" w:hRule="atLeast"/>
          <w:tblHeader w:val="0"/>
        </w:trPr>
        <w:tc>
          <w:tcPr>
            <w:tcBorders>
              <w:top w:color="cccccc" w:space="0" w:sz="6" w:val="single"/>
              <w:left w:color="000000" w:space="0" w:sz="6" w:val="single"/>
              <w:bottom w:color="cccccc" w:space="0" w:sz="6" w:val="single"/>
              <w:right w:color="cccccc" w:space="0" w:sz="6" w:val="single"/>
            </w:tcBorders>
            <w:shd w:fill="fff2cc" w:val="clear"/>
            <w:tcMar>
              <w:top w:w="0.0" w:type="dxa"/>
              <w:left w:w="40.0" w:type="dxa"/>
              <w:bottom w:w="0.0" w:type="dxa"/>
              <w:right w:w="40.0" w:type="dxa"/>
            </w:tcMar>
            <w:vAlign w:val="center"/>
          </w:tcPr>
          <w:p w:rsidR="00000000" w:rsidDel="00000000" w:rsidP="00000000" w:rsidRDefault="00000000" w:rsidRPr="00000000" w14:paraId="00000381">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w:t>
            </w:r>
          </w:p>
        </w:tc>
        <w:tc>
          <w:tcPr>
            <w:tcBorders>
              <w:top w:color="cccccc" w:space="0" w:sz="6" w:val="single"/>
              <w:left w:color="cccccc" w:space="0" w:sz="6" w:val="single"/>
              <w:bottom w:color="cccccc" w:space="0" w:sz="6" w:val="single"/>
              <w:right w:color="cccccc" w:space="0" w:sz="6" w:val="single"/>
            </w:tcBorders>
            <w:shd w:fill="f4cccc" w:val="clear"/>
            <w:tcMar>
              <w:top w:w="0.0" w:type="dxa"/>
              <w:left w:w="40.0" w:type="dxa"/>
              <w:bottom w:w="0.0" w:type="dxa"/>
              <w:right w:w="40.0" w:type="dxa"/>
            </w:tcMar>
            <w:vAlign w:val="center"/>
          </w:tcPr>
          <w:p w:rsidR="00000000" w:rsidDel="00000000" w:rsidP="00000000" w:rsidRDefault="00000000" w:rsidRPr="00000000" w14:paraId="00000382">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21</w:t>
            </w:r>
          </w:p>
        </w:tc>
        <w:tc>
          <w:tcPr>
            <w:tcBorders>
              <w:top w:color="cccccc" w:space="0" w:sz="6" w:val="single"/>
              <w:left w:color="cccccc" w:space="0" w:sz="6" w:val="single"/>
              <w:bottom w:color="cccccc" w:space="0" w:sz="6" w:val="single"/>
              <w:right w:color="000000" w:space="0" w:sz="6" w:val="single"/>
            </w:tcBorders>
            <w:shd w:fill="fff2cc" w:val="clear"/>
            <w:tcMar>
              <w:top w:w="0.0" w:type="dxa"/>
              <w:left w:w="40.0" w:type="dxa"/>
              <w:bottom w:w="0.0" w:type="dxa"/>
              <w:right w:w="40.0" w:type="dxa"/>
            </w:tcMar>
            <w:vAlign w:val="center"/>
          </w:tcPr>
          <w:p w:rsidR="00000000" w:rsidDel="00000000" w:rsidP="00000000" w:rsidRDefault="00000000" w:rsidRPr="00000000" w14:paraId="00000383">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4</w:t>
            </w:r>
          </w:p>
        </w:tc>
      </w:tr>
      <w:tr>
        <w:trPr>
          <w:cantSplit w:val="1"/>
          <w:trHeight w:val="408.17999999999995" w:hRule="atLeast"/>
          <w:tblHeader w:val="0"/>
        </w:trPr>
        <w:tc>
          <w:tcPr>
            <w:tcBorders>
              <w:top w:color="cccccc" w:space="0" w:sz="6" w:val="single"/>
              <w:left w:color="000000" w:space="0" w:sz="6" w:val="single"/>
              <w:bottom w:color="cccccc" w:space="0" w:sz="6" w:val="single"/>
              <w:right w:color="cccccc" w:space="0" w:sz="6" w:val="single"/>
            </w:tcBorders>
            <w:shd w:fill="fff2cc" w:val="clear"/>
            <w:tcMar>
              <w:top w:w="0.0" w:type="dxa"/>
              <w:left w:w="40.0" w:type="dxa"/>
              <w:bottom w:w="0.0" w:type="dxa"/>
              <w:right w:w="40.0" w:type="dxa"/>
            </w:tcMar>
            <w:vAlign w:val="center"/>
          </w:tcPr>
          <w:p w:rsidR="00000000" w:rsidDel="00000000" w:rsidP="00000000" w:rsidRDefault="00000000" w:rsidRPr="00000000" w14:paraId="00000384">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13</w:t>
            </w:r>
          </w:p>
        </w:tc>
        <w:tc>
          <w:tcPr>
            <w:tcBorders>
              <w:top w:color="cccccc" w:space="0" w:sz="6" w:val="single"/>
              <w:left w:color="cccccc" w:space="0" w:sz="6" w:val="single"/>
              <w:bottom w:color="cccccc" w:space="0" w:sz="6" w:val="single"/>
              <w:right w:color="cccccc" w:space="0" w:sz="6" w:val="single"/>
            </w:tcBorders>
            <w:shd w:fill="f4cccc" w:val="clear"/>
            <w:tcMar>
              <w:top w:w="0.0" w:type="dxa"/>
              <w:left w:w="40.0" w:type="dxa"/>
              <w:bottom w:w="0.0" w:type="dxa"/>
              <w:right w:w="40.0" w:type="dxa"/>
            </w:tcMar>
            <w:vAlign w:val="center"/>
          </w:tcPr>
          <w:p w:rsidR="00000000" w:rsidDel="00000000" w:rsidP="00000000" w:rsidRDefault="00000000" w:rsidRPr="00000000" w14:paraId="00000385">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22</w:t>
            </w:r>
          </w:p>
        </w:tc>
        <w:tc>
          <w:tcPr>
            <w:tcBorders>
              <w:top w:color="cccccc" w:space="0" w:sz="6" w:val="single"/>
              <w:left w:color="cccccc" w:space="0" w:sz="6" w:val="single"/>
              <w:bottom w:color="cccccc" w:space="0" w:sz="6" w:val="single"/>
              <w:right w:color="000000" w:space="0" w:sz="6" w:val="single"/>
            </w:tcBorders>
            <w:shd w:fill="fff2cc" w:val="clear"/>
            <w:tcMar>
              <w:top w:w="0.0" w:type="dxa"/>
              <w:left w:w="40.0" w:type="dxa"/>
              <w:bottom w:w="0.0" w:type="dxa"/>
              <w:right w:w="40.0" w:type="dxa"/>
            </w:tcMar>
            <w:vAlign w:val="center"/>
          </w:tcPr>
          <w:p w:rsidR="00000000" w:rsidDel="00000000" w:rsidP="00000000" w:rsidRDefault="00000000" w:rsidRPr="00000000" w14:paraId="00000386">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w:t>
            </w:r>
          </w:p>
        </w:tc>
      </w:tr>
      <w:tr>
        <w:trPr>
          <w:cantSplit w:val="1"/>
          <w:trHeight w:val="408.17999999999995" w:hRule="atLeast"/>
          <w:tblHeader w:val="0"/>
        </w:trPr>
        <w:tc>
          <w:tcPr>
            <w:tcBorders>
              <w:top w:color="cccccc" w:space="0" w:sz="6" w:val="single"/>
              <w:left w:color="000000" w:space="0" w:sz="6" w:val="single"/>
              <w:bottom w:color="cccccc" w:space="0" w:sz="6" w:val="single"/>
              <w:right w:color="cccccc" w:space="0" w:sz="6" w:val="single"/>
            </w:tcBorders>
            <w:shd w:fill="f4cccc" w:val="clear"/>
            <w:tcMar>
              <w:top w:w="0.0" w:type="dxa"/>
              <w:left w:w="40.0" w:type="dxa"/>
              <w:bottom w:w="0.0" w:type="dxa"/>
              <w:right w:w="40.0" w:type="dxa"/>
            </w:tcMar>
            <w:vAlign w:val="center"/>
          </w:tcPr>
          <w:p w:rsidR="00000000" w:rsidDel="00000000" w:rsidP="00000000" w:rsidRDefault="00000000" w:rsidRPr="00000000" w14:paraId="00000387">
            <w:pPr>
              <w:widowControl w:val="0"/>
              <w:spacing w:after="0" w:line="24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16</w:t>
            </w:r>
          </w:p>
        </w:tc>
        <w:tc>
          <w:tcPr>
            <w:tcBorders>
              <w:top w:color="cccccc" w:space="0" w:sz="6" w:val="single"/>
              <w:left w:color="cccccc" w:space="0" w:sz="6" w:val="single"/>
              <w:bottom w:color="cccccc" w:space="0" w:sz="6" w:val="single"/>
              <w:right w:color="cccccc" w:space="0" w:sz="6" w:val="single"/>
            </w:tcBorders>
            <w:shd w:fill="f4cccc" w:val="clear"/>
            <w:tcMar>
              <w:top w:w="0.0" w:type="dxa"/>
              <w:left w:w="40.0" w:type="dxa"/>
              <w:bottom w:w="0.0" w:type="dxa"/>
              <w:right w:w="40.0" w:type="dxa"/>
            </w:tcMar>
            <w:vAlign w:val="center"/>
          </w:tcPr>
          <w:p w:rsidR="00000000" w:rsidDel="00000000" w:rsidP="00000000" w:rsidRDefault="00000000" w:rsidRPr="00000000" w14:paraId="00000388">
            <w:pPr>
              <w:widowControl w:val="0"/>
              <w:spacing w:after="0" w:line="24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20</w:t>
            </w:r>
          </w:p>
        </w:tc>
        <w:tc>
          <w:tcPr>
            <w:tcBorders>
              <w:top w:color="cccccc" w:space="0" w:sz="6" w:val="single"/>
              <w:left w:color="cccccc" w:space="0" w:sz="6" w:val="single"/>
              <w:bottom w:color="cccccc" w:space="0" w:sz="6" w:val="single"/>
              <w:right w:color="000000" w:space="0" w:sz="6" w:val="single"/>
            </w:tcBorders>
            <w:shd w:fill="f4cccc" w:val="clear"/>
            <w:tcMar>
              <w:top w:w="0.0" w:type="dxa"/>
              <w:left w:w="40.0" w:type="dxa"/>
              <w:bottom w:w="0.0" w:type="dxa"/>
              <w:right w:w="40.0" w:type="dxa"/>
            </w:tcMar>
            <w:vAlign w:val="center"/>
          </w:tcPr>
          <w:p w:rsidR="00000000" w:rsidDel="00000000" w:rsidP="00000000" w:rsidRDefault="00000000" w:rsidRPr="00000000" w14:paraId="00000389">
            <w:pPr>
              <w:widowControl w:val="0"/>
              <w:spacing w:after="0" w:line="240" w:lineRule="auto"/>
              <w:ind w:left="0" w:right="7.204724409448886" w:firstLine="0"/>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21</w:t>
            </w:r>
          </w:p>
        </w:tc>
      </w:tr>
      <w:tr>
        <w:trPr>
          <w:cantSplit w:val="0"/>
          <w:trHeight w:val="300" w:hRule="atLeast"/>
          <w:tblHeader w:val="0"/>
        </w:trPr>
        <w:tc>
          <w:tcPr>
            <w:tcBorders>
              <w:top w:color="cccccc" w:space="0" w:sz="6" w:val="single"/>
              <w:left w:color="000000" w:space="0" w:sz="6" w:val="single"/>
              <w:bottom w:color="cccccc" w:space="0" w:sz="6" w:val="single"/>
              <w:right w:color="cccccc" w:space="0" w:sz="6" w:val="single"/>
            </w:tcBorders>
            <w:shd w:fill="f4cccc" w:val="clear"/>
            <w:tcMar>
              <w:top w:w="0.0" w:type="dxa"/>
              <w:left w:w="40.0" w:type="dxa"/>
              <w:bottom w:w="0.0" w:type="dxa"/>
              <w:right w:w="40.0" w:type="dxa"/>
            </w:tcMar>
            <w:vAlign w:val="center"/>
          </w:tcPr>
          <w:p w:rsidR="00000000" w:rsidDel="00000000" w:rsidP="00000000" w:rsidRDefault="00000000" w:rsidRPr="00000000" w14:paraId="0000038A">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18</w:t>
            </w:r>
          </w:p>
        </w:tc>
        <w:tc>
          <w:tcPr>
            <w:tcBorders>
              <w:top w:color="cccccc" w:space="0" w:sz="6" w:val="single"/>
              <w:left w:color="cccccc" w:space="0" w:sz="6" w:val="single"/>
              <w:bottom w:color="cccccc" w:space="0" w:sz="6" w:val="single"/>
              <w:right w:color="cccccc" w:space="0" w:sz="6" w:val="single"/>
            </w:tcBorders>
            <w:shd w:fill="fff2cc" w:val="clear"/>
            <w:tcMar>
              <w:top w:w="0.0" w:type="dxa"/>
              <w:left w:w="40.0" w:type="dxa"/>
              <w:bottom w:w="0.0" w:type="dxa"/>
              <w:right w:w="40.0" w:type="dxa"/>
            </w:tcMar>
            <w:vAlign w:val="center"/>
          </w:tcPr>
          <w:p w:rsidR="00000000" w:rsidDel="00000000" w:rsidP="00000000" w:rsidRDefault="00000000" w:rsidRPr="00000000" w14:paraId="0000038B">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15</w:t>
            </w:r>
          </w:p>
        </w:tc>
        <w:tc>
          <w:tcPr>
            <w:tcBorders>
              <w:top w:color="cccccc" w:space="0" w:sz="6" w:val="single"/>
              <w:left w:color="cccccc" w:space="0" w:sz="6" w:val="single"/>
              <w:bottom w:color="cccccc" w:space="0" w:sz="6" w:val="single"/>
              <w:right w:color="000000" w:space="0" w:sz="6" w:val="single"/>
            </w:tcBorders>
            <w:shd w:fill="fff2cc" w:val="clear"/>
            <w:tcMar>
              <w:top w:w="0.0" w:type="dxa"/>
              <w:left w:w="40.0" w:type="dxa"/>
              <w:bottom w:w="0.0" w:type="dxa"/>
              <w:right w:w="40.0" w:type="dxa"/>
            </w:tcMar>
            <w:vAlign w:val="center"/>
          </w:tcPr>
          <w:p w:rsidR="00000000" w:rsidDel="00000000" w:rsidP="00000000" w:rsidRDefault="00000000" w:rsidRPr="00000000" w14:paraId="0000038C">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8</w:t>
            </w:r>
          </w:p>
        </w:tc>
      </w:tr>
      <w:tr>
        <w:trPr>
          <w:cantSplit w:val="0"/>
          <w:trHeight w:val="300" w:hRule="atLeast"/>
          <w:tblHeader w:val="0"/>
        </w:trPr>
        <w:tc>
          <w:tcPr>
            <w:tcBorders>
              <w:top w:color="cccccc" w:space="0" w:sz="6" w:val="single"/>
              <w:left w:color="000000" w:space="0" w:sz="6" w:val="single"/>
              <w:bottom w:color="cccccc" w:space="0" w:sz="6" w:val="single"/>
              <w:right w:color="cccccc" w:space="0" w:sz="6" w:val="single"/>
            </w:tcBorders>
            <w:shd w:fill="fff2cc" w:val="clear"/>
            <w:tcMar>
              <w:top w:w="0.0" w:type="dxa"/>
              <w:left w:w="40.0" w:type="dxa"/>
              <w:bottom w:w="0.0" w:type="dxa"/>
              <w:right w:w="40.0" w:type="dxa"/>
            </w:tcMar>
            <w:vAlign w:val="center"/>
          </w:tcPr>
          <w:p w:rsidR="00000000" w:rsidDel="00000000" w:rsidP="00000000" w:rsidRDefault="00000000" w:rsidRPr="00000000" w14:paraId="0000038D">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12</w:t>
            </w:r>
          </w:p>
        </w:tc>
        <w:tc>
          <w:tcPr>
            <w:tcBorders>
              <w:top w:color="cccccc" w:space="0" w:sz="6" w:val="single"/>
              <w:left w:color="cccccc" w:space="0" w:sz="6" w:val="single"/>
              <w:bottom w:color="cccccc" w:space="0" w:sz="6" w:val="single"/>
              <w:right w:color="cccccc" w:space="0" w:sz="6" w:val="single"/>
            </w:tcBorders>
            <w:shd w:fill="f4cccc" w:val="clear"/>
            <w:tcMar>
              <w:top w:w="0.0" w:type="dxa"/>
              <w:left w:w="40.0" w:type="dxa"/>
              <w:bottom w:w="0.0" w:type="dxa"/>
              <w:right w:w="40.0" w:type="dxa"/>
            </w:tcMar>
            <w:vAlign w:val="center"/>
          </w:tcPr>
          <w:p w:rsidR="00000000" w:rsidDel="00000000" w:rsidP="00000000" w:rsidRDefault="00000000" w:rsidRPr="00000000" w14:paraId="0000038E">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16</w:t>
            </w:r>
          </w:p>
        </w:tc>
        <w:tc>
          <w:tcPr>
            <w:tcBorders>
              <w:top w:color="cccccc" w:space="0" w:sz="6" w:val="single"/>
              <w:left w:color="cccccc" w:space="0" w:sz="6" w:val="single"/>
              <w:bottom w:color="cccccc" w:space="0" w:sz="6" w:val="single"/>
              <w:right w:color="000000" w:space="0" w:sz="6" w:val="single"/>
            </w:tcBorders>
            <w:shd w:fill="fff2cc" w:val="clear"/>
            <w:tcMar>
              <w:top w:w="0.0" w:type="dxa"/>
              <w:left w:w="40.0" w:type="dxa"/>
              <w:bottom w:w="0.0" w:type="dxa"/>
              <w:right w:w="40.0" w:type="dxa"/>
            </w:tcMar>
            <w:vAlign w:val="center"/>
          </w:tcPr>
          <w:p w:rsidR="00000000" w:rsidDel="00000000" w:rsidP="00000000" w:rsidRDefault="00000000" w:rsidRPr="00000000" w14:paraId="0000038F">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6</w:t>
            </w:r>
          </w:p>
        </w:tc>
      </w:tr>
      <w:tr>
        <w:trPr>
          <w:cantSplit w:val="0"/>
          <w:trHeight w:val="186.5196850393701" w:hRule="atLeast"/>
          <w:tblHeader w:val="0"/>
        </w:trPr>
        <w:tc>
          <w:tcPr>
            <w:tcBorders>
              <w:top w:color="cccccc" w:space="0" w:sz="6" w:val="single"/>
              <w:left w:color="000000" w:space="0" w:sz="6" w:val="single"/>
              <w:bottom w:color="cccccc" w:space="0" w:sz="6" w:val="single"/>
              <w:right w:color="cccccc" w:space="0" w:sz="6" w:val="single"/>
            </w:tcBorders>
            <w:shd w:fill="f4cccc" w:val="clear"/>
            <w:tcMar>
              <w:top w:w="0.0" w:type="dxa"/>
              <w:left w:w="40.0" w:type="dxa"/>
              <w:bottom w:w="0.0" w:type="dxa"/>
              <w:right w:w="40.0" w:type="dxa"/>
            </w:tcMar>
            <w:vAlign w:val="center"/>
          </w:tcPr>
          <w:p w:rsidR="00000000" w:rsidDel="00000000" w:rsidP="00000000" w:rsidRDefault="00000000" w:rsidRPr="00000000" w14:paraId="00000390">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19</w:t>
            </w:r>
          </w:p>
        </w:tc>
        <w:tc>
          <w:tcPr>
            <w:tcBorders>
              <w:top w:color="cccccc" w:space="0" w:sz="6" w:val="single"/>
              <w:left w:color="cccccc" w:space="0" w:sz="6" w:val="single"/>
              <w:bottom w:color="cccccc" w:space="0" w:sz="6" w:val="single"/>
              <w:right w:color="cccccc" w:space="0" w:sz="6" w:val="single"/>
            </w:tcBorders>
            <w:shd w:fill="f4cccc" w:val="clear"/>
            <w:tcMar>
              <w:top w:w="0.0" w:type="dxa"/>
              <w:left w:w="40.0" w:type="dxa"/>
              <w:bottom w:w="0.0" w:type="dxa"/>
              <w:right w:w="40.0" w:type="dxa"/>
            </w:tcMar>
            <w:vAlign w:val="center"/>
          </w:tcPr>
          <w:p w:rsidR="00000000" w:rsidDel="00000000" w:rsidP="00000000" w:rsidRDefault="00000000" w:rsidRPr="00000000" w14:paraId="00000391">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16</w:t>
            </w:r>
          </w:p>
        </w:tc>
        <w:tc>
          <w:tcPr>
            <w:tcBorders>
              <w:top w:color="cccccc" w:space="0" w:sz="6" w:val="single"/>
              <w:left w:color="cccccc" w:space="0" w:sz="6" w:val="single"/>
              <w:bottom w:color="cccccc" w:space="0" w:sz="6" w:val="single"/>
              <w:right w:color="000000" w:space="0" w:sz="6" w:val="single"/>
            </w:tcBorders>
            <w:shd w:fill="fff2cc" w:val="clear"/>
            <w:tcMar>
              <w:top w:w="0.0" w:type="dxa"/>
              <w:left w:w="40.0" w:type="dxa"/>
              <w:bottom w:w="0.0" w:type="dxa"/>
              <w:right w:w="40.0" w:type="dxa"/>
            </w:tcMar>
            <w:vAlign w:val="center"/>
          </w:tcPr>
          <w:p w:rsidR="00000000" w:rsidDel="00000000" w:rsidP="00000000" w:rsidRDefault="00000000" w:rsidRPr="00000000" w14:paraId="00000392">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r>
      <w:tr>
        <w:trPr>
          <w:cantSplit w:val="0"/>
          <w:trHeight w:val="186.5196850393701" w:hRule="atLeast"/>
          <w:tblHeader w:val="0"/>
        </w:trPr>
        <w:tc>
          <w:tcPr>
            <w:tcBorders>
              <w:top w:color="cccccc" w:space="0" w:sz="6" w:val="single"/>
              <w:left w:color="000000" w:space="0" w:sz="6" w:val="single"/>
              <w:bottom w:color="000000" w:space="0" w:sz="6" w:val="single"/>
              <w:right w:color="cccccc" w:space="0" w:sz="6" w:val="single"/>
            </w:tcBorders>
            <w:shd w:fill="fff2cc" w:val="clear"/>
            <w:tcMar>
              <w:top w:w="0.0" w:type="dxa"/>
              <w:left w:w="40.0" w:type="dxa"/>
              <w:bottom w:w="0.0" w:type="dxa"/>
              <w:right w:w="40.0" w:type="dxa"/>
            </w:tcMar>
            <w:vAlign w:val="center"/>
          </w:tcPr>
          <w:p w:rsidR="00000000" w:rsidDel="00000000" w:rsidP="00000000" w:rsidRDefault="00000000" w:rsidRPr="00000000" w14:paraId="00000393">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15</w:t>
            </w:r>
          </w:p>
        </w:tc>
        <w:tc>
          <w:tcPr>
            <w:tcBorders>
              <w:top w:color="cccccc" w:space="0" w:sz="6" w:val="single"/>
              <w:left w:color="cccccc" w:space="0" w:sz="6" w:val="single"/>
              <w:bottom w:color="000000" w:space="0" w:sz="6" w:val="single"/>
              <w:right w:color="cccccc" w:space="0" w:sz="6" w:val="single"/>
            </w:tcBorders>
            <w:shd w:fill="fff2cc" w:val="clear"/>
            <w:tcMar>
              <w:top w:w="0.0" w:type="dxa"/>
              <w:left w:w="40.0" w:type="dxa"/>
              <w:bottom w:w="0.0" w:type="dxa"/>
              <w:right w:w="40.0" w:type="dxa"/>
            </w:tcMar>
            <w:vAlign w:val="center"/>
          </w:tcPr>
          <w:p w:rsidR="00000000" w:rsidDel="00000000" w:rsidP="00000000" w:rsidRDefault="00000000" w:rsidRPr="00000000" w14:paraId="00000394">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12</w:t>
            </w:r>
          </w:p>
        </w:tc>
        <w:tc>
          <w:tcPr>
            <w:tcBorders>
              <w:top w:color="cccccc" w:space="0" w:sz="6" w:val="single"/>
              <w:left w:color="cccccc" w:space="0" w:sz="6" w:val="single"/>
              <w:bottom w:color="000000" w:space="0" w:sz="6" w:val="single"/>
              <w:right w:color="000000" w:space="0" w:sz="6" w:val="single"/>
            </w:tcBorders>
            <w:shd w:fill="fff2cc" w:val="clear"/>
            <w:tcMar>
              <w:top w:w="0.0" w:type="dxa"/>
              <w:left w:w="40.0" w:type="dxa"/>
              <w:bottom w:w="0.0" w:type="dxa"/>
              <w:right w:w="40.0" w:type="dxa"/>
            </w:tcMar>
            <w:vAlign w:val="center"/>
          </w:tcPr>
          <w:p w:rsidR="00000000" w:rsidDel="00000000" w:rsidP="00000000" w:rsidRDefault="00000000" w:rsidRPr="00000000" w14:paraId="00000395">
            <w:pPr>
              <w:widowControl w:val="0"/>
              <w:spacing w:after="0" w:line="240" w:lineRule="auto"/>
              <w:ind w:left="0" w:right="7.204724409448886" w:firstLine="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w:t>
            </w:r>
          </w:p>
        </w:tc>
      </w:tr>
      <w:tr>
        <w:trPr>
          <w:cantSplit w:val="0"/>
          <w:trHeight w:val="186.5196850393701" w:hRule="atLeast"/>
          <w:tblHeader w:val="0"/>
        </w:trPr>
        <w:tc>
          <w:tcPr>
            <w:gridSpan w:val="3"/>
            <w:tcBorders>
              <w:top w:color="cccccc" w:space="0" w:sz="6" w:val="single"/>
              <w:left w:color="cccccc" w:space="0" w:sz="6" w:val="single"/>
              <w:bottom w:color="cccccc" w:space="0" w:sz="6" w:val="single"/>
              <w:right w:color="cccccc" w:space="0" w:sz="6"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widowControl w:val="0"/>
              <w:spacing w:after="0" w:line="240" w:lineRule="auto"/>
              <w:ind w:left="0" w:right="7.204724409448886" w:firstLine="0"/>
              <w:jc w:val="center"/>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12</w:t>
            </w:r>
            <w:r w:rsidDel="00000000" w:rsidR="00000000" w:rsidRPr="00000000">
              <w:rPr>
                <w:rtl w:val="0"/>
              </w:rPr>
            </w:r>
          </w:p>
        </w:tc>
      </w:tr>
    </w:tbl>
    <w:p w:rsidR="00000000" w:rsidDel="00000000" w:rsidP="00000000" w:rsidRDefault="00000000" w:rsidRPr="00000000" w14:paraId="00000399">
      <w:pPr>
        <w:spacing w:after="200" w:line="240" w:lineRule="auto"/>
        <w:ind w:left="0" w:right="7.204724409448886" w:firstLine="0"/>
        <w:jc w:val="both"/>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39A">
      <w:pPr>
        <w:spacing w:after="200" w:line="360" w:lineRule="auto"/>
        <w:ind w:left="0" w:right="7.204724409448886" w:firstLine="0"/>
        <w:jc w:val="both"/>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Explicación detallada de las reclamaciones</w:t>
      </w:r>
    </w:p>
    <w:p w:rsidR="00000000" w:rsidDel="00000000" w:rsidP="00000000" w:rsidRDefault="00000000" w:rsidRPr="00000000" w14:paraId="0000039B">
      <w:pPr>
        <w:spacing w:after="200" w:line="360" w:lineRule="auto"/>
        <w:ind w:left="0" w:right="7.204724409448886" w:firstLine="0"/>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A continuación se muestran las estadísticas obtenidas respecto a las reclamaciones recibidas en el </w:t>
      </w:r>
      <w:r w:rsidDel="00000000" w:rsidR="00000000" w:rsidRPr="00000000">
        <w:rPr>
          <w:rFonts w:ascii="Montserrat" w:cs="Montserrat" w:eastAsia="Montserrat" w:hAnsi="Montserrat"/>
          <w:b w:val="1"/>
          <w:rtl w:val="0"/>
        </w:rPr>
        <w:t xml:space="preserve">segundo semestre de 2021.</w:t>
      </w:r>
    </w:p>
    <w:p w:rsidR="00000000" w:rsidDel="00000000" w:rsidP="00000000" w:rsidRDefault="00000000" w:rsidRPr="00000000" w14:paraId="0000039C">
      <w:pPr>
        <w:spacing w:after="20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Para la leyenda y comprensión de los gráficos se adjunta la siguiente tabla donde se clasifican los temas que pertenecen a cada categoría:</w:t>
      </w:r>
    </w:p>
    <w:p w:rsidR="00000000" w:rsidDel="00000000" w:rsidP="00000000" w:rsidRDefault="00000000" w:rsidRPr="00000000" w14:paraId="0000039D">
      <w:pPr>
        <w:spacing w:after="200" w:line="240" w:lineRule="auto"/>
        <w:ind w:left="0" w:right="7.204724409448886"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39E">
      <w:pPr>
        <w:spacing w:after="200" w:line="240" w:lineRule="auto"/>
        <w:ind w:left="0" w:right="7.204724409448886" w:firstLine="0"/>
        <w:jc w:val="both"/>
        <w:rPr>
          <w:rFonts w:ascii="Montserrat" w:cs="Montserrat" w:eastAsia="Montserrat" w:hAnsi="Montserrat"/>
        </w:rPr>
      </w:pPr>
      <w:r w:rsidDel="00000000" w:rsidR="00000000" w:rsidRPr="00000000">
        <w:rPr>
          <w:rtl w:val="0"/>
        </w:rPr>
      </w:r>
    </w:p>
    <w:tbl>
      <w:tblPr>
        <w:tblStyle w:val="Table14"/>
        <w:tblW w:w="93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5"/>
        <w:gridCol w:w="4485"/>
        <w:gridCol w:w="375"/>
        <w:gridCol w:w="4035"/>
        <w:tblGridChange w:id="0">
          <w:tblGrid>
            <w:gridCol w:w="405"/>
            <w:gridCol w:w="4485"/>
            <w:gridCol w:w="375"/>
            <w:gridCol w:w="4035"/>
          </w:tblGrid>
        </w:tblGridChange>
      </w:tblGrid>
      <w:tr>
        <w:trPr>
          <w:cantSplit w:val="0"/>
          <w:trHeight w:val="375" w:hRule="atLeast"/>
          <w:tblHeader w:val="0"/>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9F">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A</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A0">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Precio</w:t>
            </w:r>
            <w:r w:rsidDel="00000000" w:rsidR="00000000" w:rsidRPr="00000000">
              <w:rPr>
                <w:rFonts w:ascii="Montserrat" w:cs="Montserrat" w:eastAsia="Montserrat" w:hAnsi="Montserrat"/>
                <w:rtl w:val="0"/>
              </w:rPr>
              <w:t xml:space="preserve">,devolución de importes</w:t>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A1">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H</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A2">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Sistema entrada</w:t>
            </w:r>
            <w:r w:rsidDel="00000000" w:rsidR="00000000" w:rsidRPr="00000000">
              <w:rPr>
                <w:rFonts w:ascii="Montserrat" w:cs="Montserrat" w:eastAsia="Montserrat" w:hAnsi="Montserrat"/>
                <w:rtl w:val="0"/>
              </w:rPr>
              <w:t xml:space="preserve">, tourbus</w:t>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A3">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B</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A4">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Cierre</w:t>
            </w:r>
            <w:r w:rsidDel="00000000" w:rsidR="00000000" w:rsidRPr="00000000">
              <w:rPr>
                <w:rFonts w:ascii="Montserrat" w:cs="Montserrat" w:eastAsia="Montserrat" w:hAnsi="Montserrat"/>
                <w:rtl w:val="0"/>
              </w:rPr>
              <w:t xml:space="preserve"> total o parcial, horarios</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A5">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I</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A6">
            <w:pPr>
              <w:widowControl w:val="0"/>
              <w:spacing w:after="0" w:line="240" w:lineRule="auto"/>
              <w:ind w:left="0" w:right="7.204724409448886"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Expectativas</w:t>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A7">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A8">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Accesibilidad</w:t>
            </w:r>
            <w:r w:rsidDel="00000000" w:rsidR="00000000" w:rsidRPr="00000000">
              <w:rPr>
                <w:rFonts w:ascii="Montserrat" w:cs="Montserrat" w:eastAsia="Montserrat" w:hAnsi="Montserrat"/>
                <w:rtl w:val="0"/>
              </w:rPr>
              <w:t xml:space="preserve">, restricciones de entrada</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A9">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J</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AA">
            <w:pPr>
              <w:widowControl w:val="0"/>
              <w:spacing w:after="0" w:line="240" w:lineRule="auto"/>
              <w:ind w:left="0" w:right="7.204724409448886"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COVID</w:t>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AB">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D</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AC">
            <w:pPr>
              <w:widowControl w:val="0"/>
              <w:spacing w:after="0" w:line="240" w:lineRule="auto"/>
              <w:ind w:left="0" w:right="7.204724409448886" w:firstLine="0"/>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Limpieza</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AD">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K</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AE">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Tiempo</w:t>
            </w:r>
            <w:r w:rsidDel="00000000" w:rsidR="00000000" w:rsidRPr="00000000">
              <w:rPr>
                <w:rFonts w:ascii="Montserrat" w:cs="Montserrat" w:eastAsia="Montserrat" w:hAnsi="Montserrat"/>
                <w:rtl w:val="0"/>
              </w:rPr>
              <w:t xml:space="preserve"> de espera, colas</w:t>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AF">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B0">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Información</w:t>
            </w:r>
            <w:r w:rsidDel="00000000" w:rsidR="00000000" w:rsidRPr="00000000">
              <w:rPr>
                <w:rFonts w:ascii="Montserrat" w:cs="Montserrat" w:eastAsia="Montserrat" w:hAnsi="Montserrat"/>
                <w:rtl w:val="0"/>
              </w:rPr>
              <w:t xml:space="preserve">, idioma</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B1">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L</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B2">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Seguridad</w:t>
            </w:r>
            <w:r w:rsidDel="00000000" w:rsidR="00000000" w:rsidRPr="00000000">
              <w:rPr>
                <w:rFonts w:ascii="Montserrat" w:cs="Montserrat" w:eastAsia="Montserrat" w:hAnsi="Montserrat"/>
                <w:rtl w:val="0"/>
              </w:rPr>
              <w:t xml:space="preserve">, confort</w:t>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B3">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F</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B4">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Propuesta</w:t>
            </w:r>
            <w:r w:rsidDel="00000000" w:rsidR="00000000" w:rsidRPr="00000000">
              <w:rPr>
                <w:rFonts w:ascii="Montserrat" w:cs="Montserrat" w:eastAsia="Montserrat" w:hAnsi="Montserrat"/>
                <w:rtl w:val="0"/>
              </w:rPr>
              <w:t xml:space="preserve"> de valor</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B5">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M</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B6">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Mala gestión</w:t>
            </w:r>
            <w:r w:rsidDel="00000000" w:rsidR="00000000" w:rsidRPr="00000000">
              <w:rPr>
                <w:rFonts w:ascii="Montserrat" w:cs="Montserrat" w:eastAsia="Montserrat" w:hAnsi="Montserrat"/>
                <w:rtl w:val="0"/>
              </w:rPr>
              <w:t xml:space="preserve">-organización</w:t>
            </w:r>
          </w:p>
        </w:tc>
      </w:tr>
      <w:tr>
        <w:trPr>
          <w:cantSplit w:val="0"/>
          <w:trHeight w:val="375" w:hRule="atLeast"/>
          <w:tblHeader w:val="0"/>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B7">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G</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B8">
            <w:pPr>
              <w:widowControl w:val="0"/>
              <w:spacing w:after="0" w:line="24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Trato</w:t>
            </w:r>
            <w:r w:rsidDel="00000000" w:rsidR="00000000" w:rsidRPr="00000000">
              <w:rPr>
                <w:rFonts w:ascii="Montserrat" w:cs="Montserrat" w:eastAsia="Montserrat" w:hAnsi="Montserrat"/>
                <w:rtl w:val="0"/>
              </w:rPr>
              <w:t xml:space="preserve">, servicio</w:t>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B9">
            <w:pPr>
              <w:widowControl w:val="0"/>
              <w:spacing w:after="0" w:line="240" w:lineRule="auto"/>
              <w:ind w:left="0" w:right="7.204724409448886" w:firstLine="0"/>
              <w:jc w:val="both"/>
              <w:rPr>
                <w:rFonts w:ascii="Montserrat" w:cs="Montserrat" w:eastAsia="Montserrat" w:hAnsi="Montserrat"/>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3BA">
            <w:pPr>
              <w:widowControl w:val="0"/>
              <w:spacing w:after="0" w:line="240" w:lineRule="auto"/>
              <w:ind w:left="0" w:right="7.204724409448886" w:firstLine="0"/>
              <w:jc w:val="both"/>
              <w:rPr>
                <w:rFonts w:ascii="Montserrat" w:cs="Montserrat" w:eastAsia="Montserrat" w:hAnsi="Montserrat"/>
              </w:rPr>
            </w:pPr>
            <w:r w:rsidDel="00000000" w:rsidR="00000000" w:rsidRPr="00000000">
              <w:rPr>
                <w:rtl w:val="0"/>
              </w:rPr>
            </w:r>
          </w:p>
        </w:tc>
      </w:tr>
    </w:tbl>
    <w:p w:rsidR="00000000" w:rsidDel="00000000" w:rsidP="00000000" w:rsidRDefault="00000000" w:rsidRPr="00000000" w14:paraId="000003BB">
      <w:pPr>
        <w:spacing w:after="200" w:line="360" w:lineRule="auto"/>
        <w:ind w:left="0" w:right="7.204724409448886"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3BC">
      <w:pPr>
        <w:spacing w:line="360" w:lineRule="auto"/>
        <w:ind w:right="7.204724409448886"/>
        <w:jc w:val="center"/>
        <w:rPr>
          <w:rFonts w:ascii="Montserrat" w:cs="Montserrat" w:eastAsia="Montserrat" w:hAnsi="Montserrat"/>
          <w:b w:val="1"/>
        </w:rPr>
      </w:pPr>
      <w:r w:rsidDel="00000000" w:rsidR="00000000" w:rsidRPr="00000000">
        <w:rPr>
          <w:rFonts w:ascii="Montserrat" w:cs="Montserrat" w:eastAsia="Montserrat" w:hAnsi="Montserrat"/>
        </w:rPr>
        <w:drawing>
          <wp:inline distB="114300" distT="114300" distL="114300" distR="114300">
            <wp:extent cx="4552050" cy="2812356"/>
            <wp:effectExtent b="0" l="0" r="0" t="0"/>
            <wp:docPr descr="Gráfico" id="15" name="image11.png"/>
            <a:graphic>
              <a:graphicData uri="http://schemas.openxmlformats.org/drawingml/2006/picture">
                <pic:pic>
                  <pic:nvPicPr>
                    <pic:cNvPr descr="Gráfico" id="0" name="image11.png"/>
                    <pic:cNvPicPr preferRelativeResize="0"/>
                  </pic:nvPicPr>
                  <pic:blipFill>
                    <a:blip r:embed="rId9"/>
                    <a:srcRect b="0" l="0" r="0" t="0"/>
                    <a:stretch>
                      <a:fillRect/>
                    </a:stretch>
                  </pic:blipFill>
                  <pic:spPr>
                    <a:xfrm>
                      <a:off x="0" y="0"/>
                      <a:ext cx="4552050" cy="2812356"/>
                    </a:xfrm>
                    <a:prstGeom prst="rect"/>
                    <a:ln/>
                  </pic:spPr>
                </pic:pic>
              </a:graphicData>
            </a:graphic>
          </wp:inline>
        </w:drawing>
      </w:r>
      <w:r w:rsidDel="00000000" w:rsidR="00000000" w:rsidRPr="00000000">
        <w:rPr>
          <w:rtl w:val="0"/>
        </w:rPr>
      </w:r>
    </w:p>
    <w:p w:rsidR="00000000" w:rsidDel="00000000" w:rsidP="00000000" w:rsidRDefault="00000000" w:rsidRPr="00000000" w14:paraId="000003BD">
      <w:pPr>
        <w:spacing w:after="20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En el segundo semestre de 2021</w:t>
      </w:r>
      <w:r w:rsidDel="00000000" w:rsidR="00000000" w:rsidRPr="00000000">
        <w:rPr>
          <w:rFonts w:ascii="Montserrat" w:cs="Montserrat" w:eastAsia="Montserrat" w:hAnsi="Montserrat"/>
          <w:rtl w:val="0"/>
        </w:rPr>
        <w:t xml:space="preserve"> se han registrado </w:t>
      </w:r>
      <w:r w:rsidDel="00000000" w:rsidR="00000000" w:rsidRPr="00000000">
        <w:rPr>
          <w:rFonts w:ascii="Montserrat" w:cs="Montserrat" w:eastAsia="Montserrat" w:hAnsi="Montserrat"/>
          <w:b w:val="1"/>
          <w:rtl w:val="0"/>
        </w:rPr>
        <w:t xml:space="preserve">51 reclamaciones</w:t>
      </w:r>
      <w:r w:rsidDel="00000000" w:rsidR="00000000" w:rsidRPr="00000000">
        <w:rPr>
          <w:rFonts w:ascii="Montserrat" w:cs="Montserrat" w:eastAsia="Montserrat" w:hAnsi="Montserrat"/>
          <w:rtl w:val="0"/>
        </w:rPr>
        <w:t xml:space="preserve">. En el análisis de las mismas se ha visto que un mismo cliente puede estar disconforme con varios aspectos a la vez, por ello se ha intentado hacer una clasificación exhaustiva de los motivos, entendiéndose uno de ellos como el principal (potencial causante de la queja/reclamación) y otros como secundarios, pero a nuestro entender de igual importancia en la búsqueda de soluciones posibles.</w:t>
      </w:r>
    </w:p>
    <w:p w:rsidR="00000000" w:rsidDel="00000000" w:rsidP="00000000" w:rsidRDefault="00000000" w:rsidRPr="00000000" w14:paraId="000003BE">
      <w:pPr>
        <w:spacing w:after="20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Fruto de este análisis se presenta el gráfico superior, con 51 motivos principales de las 110 menciones o quejas “secundarias”.</w:t>
      </w:r>
    </w:p>
    <w:p w:rsidR="00000000" w:rsidDel="00000000" w:rsidP="00000000" w:rsidRDefault="00000000" w:rsidRPr="00000000" w14:paraId="000003BF">
      <w:pPr>
        <w:spacing w:after="20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Algunas conclusiones observadas al respecto son:</w:t>
      </w:r>
    </w:p>
    <w:p w:rsidR="00000000" w:rsidDel="00000000" w:rsidP="00000000" w:rsidRDefault="00000000" w:rsidRPr="00000000" w14:paraId="000003C0">
      <w:pPr>
        <w:spacing w:after="20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A pesar de que hay varias quejas relacionadas con la accesibilidad, restricciones de entrada etc, solo 4 de estas 15 menciones parecen ser el motivo principal de la queja, caso similar ocurre con las quejas relacionadas sobre el </w:t>
      </w:r>
      <w:r w:rsidDel="00000000" w:rsidR="00000000" w:rsidRPr="00000000">
        <w:rPr>
          <w:rFonts w:ascii="Montserrat" w:cs="Montserrat" w:eastAsia="Montserrat" w:hAnsi="Montserrat"/>
          <w:i w:val="1"/>
          <w:rtl w:val="0"/>
        </w:rPr>
        <w:t xml:space="preserve">“COVID”</w:t>
      </w:r>
      <w:r w:rsidDel="00000000" w:rsidR="00000000" w:rsidRPr="00000000">
        <w:rPr>
          <w:rFonts w:ascii="Montserrat" w:cs="Montserrat" w:eastAsia="Montserrat" w:hAnsi="Montserrat"/>
          <w:rtl w:val="0"/>
        </w:rPr>
        <w:t xml:space="preserve">, pues a pesar de citarse en 5 ocasiones no son el motivo principal de la reclamación.</w:t>
      </w:r>
    </w:p>
    <w:p w:rsidR="00000000" w:rsidDel="00000000" w:rsidP="00000000" w:rsidRDefault="00000000" w:rsidRPr="00000000" w14:paraId="000003C1">
      <w:pPr>
        <w:spacing w:after="20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En contraposición, por ejemplo, el trato o servicio recibido, en el total de menciones (4), coincide con el total de causa principal de la queja (4), caso similar ocurre con el </w:t>
      </w:r>
      <w:r w:rsidDel="00000000" w:rsidR="00000000" w:rsidRPr="00000000">
        <w:rPr>
          <w:rFonts w:ascii="Montserrat" w:cs="Montserrat" w:eastAsia="Montserrat" w:hAnsi="Montserrat"/>
          <w:i w:val="1"/>
          <w:rtl w:val="0"/>
        </w:rPr>
        <w:t xml:space="preserve">sistema de entrada, tourbus, </w:t>
      </w:r>
      <w:r w:rsidDel="00000000" w:rsidR="00000000" w:rsidRPr="00000000">
        <w:rPr>
          <w:rFonts w:ascii="Montserrat" w:cs="Montserrat" w:eastAsia="Montserrat" w:hAnsi="Montserrat"/>
          <w:rtl w:val="0"/>
        </w:rPr>
        <w:t xml:space="preserve">donde 12 de 19 quejas parecen ser el fundamento de la misma.</w:t>
      </w:r>
    </w:p>
    <w:p w:rsidR="00000000" w:rsidDel="00000000" w:rsidP="00000000" w:rsidRDefault="00000000" w:rsidRPr="00000000" w14:paraId="000003C2">
      <w:pPr>
        <w:spacing w:after="200" w:line="360" w:lineRule="auto"/>
        <w:ind w:left="0" w:right="7.204724409448886" w:firstLine="0"/>
        <w:jc w:val="both"/>
        <w:rPr>
          <w:rFonts w:ascii="Montserrat" w:cs="Montserrat" w:eastAsia="Montserrat" w:hAnsi="Montserrat"/>
          <w:b w:val="1"/>
        </w:rPr>
      </w:pPr>
      <w:r w:rsidDel="00000000" w:rsidR="00000000" w:rsidRPr="00000000">
        <w:rPr>
          <w:rFonts w:ascii="Montserrat" w:cs="Montserrat" w:eastAsia="Montserrat" w:hAnsi="Montserrat"/>
          <w:b w:val="1"/>
          <w:u w:val="single"/>
          <w:rtl w:val="0"/>
        </w:rPr>
        <w:t xml:space="preserve">Cueva de Los Verdes </w:t>
      </w:r>
      <w:r w:rsidDel="00000000" w:rsidR="00000000" w:rsidRPr="00000000">
        <w:rPr>
          <w:rFonts w:ascii="Montserrat" w:cs="Montserrat" w:eastAsia="Montserrat" w:hAnsi="Montserrat"/>
          <w:b w:val="1"/>
          <w:rtl w:val="0"/>
        </w:rPr>
        <w:t xml:space="preserve">(24/57)</w:t>
      </w:r>
    </w:p>
    <w:p w:rsidR="00000000" w:rsidDel="00000000" w:rsidP="00000000" w:rsidRDefault="00000000" w:rsidRPr="00000000" w14:paraId="000003C3">
      <w:pPr>
        <w:spacing w:after="20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En la Cueva de Los Verdes se reciben </w:t>
      </w:r>
      <w:r w:rsidDel="00000000" w:rsidR="00000000" w:rsidRPr="00000000">
        <w:rPr>
          <w:rFonts w:ascii="Montserrat" w:cs="Montserrat" w:eastAsia="Montserrat" w:hAnsi="Montserrat"/>
          <w:b w:val="1"/>
          <w:rtl w:val="0"/>
        </w:rPr>
        <w:t xml:space="preserve">24 reclamaciones</w:t>
      </w:r>
      <w:r w:rsidDel="00000000" w:rsidR="00000000" w:rsidRPr="00000000">
        <w:rPr>
          <w:rFonts w:ascii="Montserrat" w:cs="Montserrat" w:eastAsia="Montserrat" w:hAnsi="Montserrat"/>
          <w:rtl w:val="0"/>
        </w:rPr>
        <w:t xml:space="preserve"> aunque en las mismas se citan 57 factores de calidad (menciones) de los que se quejan o desean mejorar nuestros clientes. En 15 ocasiones se quejan del sistema de entrada/prioridad del tourbus (supone el motivo principal de queja en este centro). En 10 ocasiones se alude a los problemas de accesibilidad (en su mayoría relacionados con los problemas de aglomeración en el parking). Otros motivos frecuentes son el precio (6), el tiempo de espera (7) y la mala gestión (7). Entre los menos frecuentes están los horarios (2), la propuesta de valor(2), la información (2),  el trato (2), temas que aluden a las restricciones por covid (1), y temas relacionados con la seguridad y confort de las inmediaciones (3).</w:t>
      </w:r>
    </w:p>
    <w:p w:rsidR="00000000" w:rsidDel="00000000" w:rsidP="00000000" w:rsidRDefault="00000000" w:rsidRPr="00000000" w14:paraId="000003C4">
      <w:pPr>
        <w:spacing w:after="20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3668078" cy="2270715"/>
            <wp:effectExtent b="0" l="0" r="0" t="0"/>
            <wp:docPr descr="Gráfico" id="2" name="image6.png"/>
            <a:graphic>
              <a:graphicData uri="http://schemas.openxmlformats.org/drawingml/2006/picture">
                <pic:pic>
                  <pic:nvPicPr>
                    <pic:cNvPr descr="Gráfico" id="0" name="image6.png"/>
                    <pic:cNvPicPr preferRelativeResize="0"/>
                  </pic:nvPicPr>
                  <pic:blipFill>
                    <a:blip r:embed="rId10"/>
                    <a:srcRect b="0" l="0" r="0" t="0"/>
                    <a:stretch>
                      <a:fillRect/>
                    </a:stretch>
                  </pic:blipFill>
                  <pic:spPr>
                    <a:xfrm>
                      <a:off x="0" y="0"/>
                      <a:ext cx="3668078" cy="2270715"/>
                    </a:xfrm>
                    <a:prstGeom prst="rect"/>
                    <a:ln/>
                  </pic:spPr>
                </pic:pic>
              </a:graphicData>
            </a:graphic>
          </wp:inline>
        </w:drawing>
      </w:r>
      <w:r w:rsidDel="00000000" w:rsidR="00000000" w:rsidRPr="00000000">
        <w:rPr>
          <w:rtl w:val="0"/>
        </w:rPr>
      </w:r>
    </w:p>
    <w:p w:rsidR="00000000" w:rsidDel="00000000" w:rsidP="00000000" w:rsidRDefault="00000000" w:rsidRPr="00000000" w14:paraId="000003C5">
      <w:pPr>
        <w:spacing w:after="200" w:line="360" w:lineRule="auto"/>
        <w:ind w:left="0" w:right="7.204724409448886" w:firstLine="0"/>
        <w:jc w:val="both"/>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3C6">
      <w:pPr>
        <w:spacing w:after="200" w:line="360" w:lineRule="auto"/>
        <w:ind w:left="0" w:right="7.204724409448886" w:firstLine="0"/>
        <w:jc w:val="both"/>
        <w:rPr>
          <w:rFonts w:ascii="Montserrat" w:cs="Montserrat" w:eastAsia="Montserrat" w:hAnsi="Montserrat"/>
          <w:b w:val="1"/>
        </w:rPr>
      </w:pPr>
      <w:r w:rsidDel="00000000" w:rsidR="00000000" w:rsidRPr="00000000">
        <w:rPr>
          <w:rFonts w:ascii="Montserrat" w:cs="Montserrat" w:eastAsia="Montserrat" w:hAnsi="Montserrat"/>
          <w:b w:val="1"/>
          <w:u w:val="single"/>
          <w:rtl w:val="0"/>
        </w:rPr>
        <w:t xml:space="preserve">Montañas del Fuego </w:t>
      </w:r>
      <w:r w:rsidDel="00000000" w:rsidR="00000000" w:rsidRPr="00000000">
        <w:rPr>
          <w:rFonts w:ascii="Montserrat" w:cs="Montserrat" w:eastAsia="Montserrat" w:hAnsi="Montserrat"/>
          <w:b w:val="1"/>
          <w:rtl w:val="0"/>
        </w:rPr>
        <w:t xml:space="preserve">(5/8)</w:t>
      </w:r>
    </w:p>
    <w:p w:rsidR="00000000" w:rsidDel="00000000" w:rsidP="00000000" w:rsidRDefault="00000000" w:rsidRPr="00000000" w14:paraId="000003C7">
      <w:pPr>
        <w:spacing w:after="20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En Montañas del Fuego se reciben </w:t>
      </w:r>
      <w:r w:rsidDel="00000000" w:rsidR="00000000" w:rsidRPr="00000000">
        <w:rPr>
          <w:rFonts w:ascii="Montserrat" w:cs="Montserrat" w:eastAsia="Montserrat" w:hAnsi="Montserrat"/>
          <w:b w:val="1"/>
          <w:rtl w:val="0"/>
        </w:rPr>
        <w:t xml:space="preserve">5 reclamaciones</w:t>
      </w:r>
      <w:r w:rsidDel="00000000" w:rsidR="00000000" w:rsidRPr="00000000">
        <w:rPr>
          <w:rFonts w:ascii="Montserrat" w:cs="Montserrat" w:eastAsia="Montserrat" w:hAnsi="Montserrat"/>
          <w:rtl w:val="0"/>
        </w:rPr>
        <w:t xml:space="preserve"> con 8 menciones en total. Dos de los motivos de queja más frecuentes son el precio(2) y la información (2). Otros citados son la accesibilidad (1) , la propuesta de valor (1), el trato (1) y las expectativas (1).</w:t>
      </w:r>
    </w:p>
    <w:p w:rsidR="00000000" w:rsidDel="00000000" w:rsidP="00000000" w:rsidRDefault="00000000" w:rsidRPr="00000000" w14:paraId="000003C8">
      <w:pPr>
        <w:spacing w:after="200" w:line="360" w:lineRule="auto"/>
        <w:ind w:left="0" w:right="7.204724409448886"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3C9">
      <w:pPr>
        <w:spacing w:after="20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3663063" cy="2269808"/>
            <wp:effectExtent b="0" l="0" r="0" t="0"/>
            <wp:docPr descr="Gráfico" id="4" name="image8.png"/>
            <a:graphic>
              <a:graphicData uri="http://schemas.openxmlformats.org/drawingml/2006/picture">
                <pic:pic>
                  <pic:nvPicPr>
                    <pic:cNvPr descr="Gráfico" id="0" name="image8.png"/>
                    <pic:cNvPicPr preferRelativeResize="0"/>
                  </pic:nvPicPr>
                  <pic:blipFill>
                    <a:blip r:embed="rId11"/>
                    <a:srcRect b="0" l="0" r="0" t="0"/>
                    <a:stretch>
                      <a:fillRect/>
                    </a:stretch>
                  </pic:blipFill>
                  <pic:spPr>
                    <a:xfrm>
                      <a:off x="0" y="0"/>
                      <a:ext cx="3663063" cy="2269808"/>
                    </a:xfrm>
                    <a:prstGeom prst="rect"/>
                    <a:ln/>
                  </pic:spPr>
                </pic:pic>
              </a:graphicData>
            </a:graphic>
          </wp:inline>
        </w:drawing>
      </w:r>
      <w:r w:rsidDel="00000000" w:rsidR="00000000" w:rsidRPr="00000000">
        <w:rPr>
          <w:rtl w:val="0"/>
        </w:rPr>
      </w:r>
    </w:p>
    <w:p w:rsidR="00000000" w:rsidDel="00000000" w:rsidP="00000000" w:rsidRDefault="00000000" w:rsidRPr="00000000" w14:paraId="000003CA">
      <w:pPr>
        <w:spacing w:after="200" w:line="360" w:lineRule="auto"/>
        <w:ind w:left="0" w:right="7.204724409448886" w:firstLine="0"/>
        <w:jc w:val="both"/>
        <w:rPr>
          <w:rFonts w:ascii="Montserrat" w:cs="Montserrat" w:eastAsia="Montserrat" w:hAnsi="Montserrat"/>
          <w:b w:val="1"/>
        </w:rPr>
      </w:pPr>
      <w:r w:rsidDel="00000000" w:rsidR="00000000" w:rsidRPr="00000000">
        <w:rPr>
          <w:rFonts w:ascii="Montserrat" w:cs="Montserrat" w:eastAsia="Montserrat" w:hAnsi="Montserrat"/>
          <w:b w:val="1"/>
          <w:u w:val="single"/>
          <w:rtl w:val="0"/>
        </w:rPr>
        <w:t xml:space="preserve">Jameos del Agua </w:t>
      </w:r>
      <w:r w:rsidDel="00000000" w:rsidR="00000000" w:rsidRPr="00000000">
        <w:rPr>
          <w:rFonts w:ascii="Montserrat" w:cs="Montserrat" w:eastAsia="Montserrat" w:hAnsi="Montserrat"/>
          <w:b w:val="1"/>
          <w:rtl w:val="0"/>
        </w:rPr>
        <w:t xml:space="preserve">(9/18)</w:t>
      </w:r>
    </w:p>
    <w:p w:rsidR="00000000" w:rsidDel="00000000" w:rsidP="00000000" w:rsidRDefault="00000000" w:rsidRPr="00000000" w14:paraId="000003CB">
      <w:pPr>
        <w:spacing w:after="20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En Jameos del Agua se reciben </w:t>
      </w:r>
      <w:r w:rsidDel="00000000" w:rsidR="00000000" w:rsidRPr="00000000">
        <w:rPr>
          <w:rFonts w:ascii="Montserrat" w:cs="Montserrat" w:eastAsia="Montserrat" w:hAnsi="Montserrat"/>
          <w:b w:val="1"/>
          <w:rtl w:val="0"/>
        </w:rPr>
        <w:t xml:space="preserve">9 reclamaciones</w:t>
      </w:r>
      <w:r w:rsidDel="00000000" w:rsidR="00000000" w:rsidRPr="00000000">
        <w:rPr>
          <w:rFonts w:ascii="Montserrat" w:cs="Montserrat" w:eastAsia="Montserrat" w:hAnsi="Montserrat"/>
          <w:rtl w:val="0"/>
        </w:rPr>
        <w:t xml:space="preserve"> con 18 quejas o aportaciones sobre diferentes aspectos. El motivo de queja principal y el más mencionado es el relacionado con el precio/devoluciones de importe (5). Le siguen las quejas relacionadas con el horario/cierre parcial del centro (3), en estrecha relación con el precio. Otros motivos de queja citados son el sistema de entrada (2), temas relacionados con las restricciones por el covid (2), el tiempo de espera/colas (2), la mala gestión (2), el trato recibido (1), o las expectativas (1).</w:t>
      </w:r>
    </w:p>
    <w:p w:rsidR="00000000" w:rsidDel="00000000" w:rsidP="00000000" w:rsidRDefault="00000000" w:rsidRPr="00000000" w14:paraId="000003CC">
      <w:pPr>
        <w:spacing w:after="200" w:line="360" w:lineRule="auto"/>
        <w:ind w:left="0" w:right="7.204724409448886" w:firstLine="0"/>
        <w:jc w:val="center"/>
        <w:rPr>
          <w:rFonts w:ascii="Montserrat" w:cs="Montserrat" w:eastAsia="Montserrat" w:hAnsi="Montserrat"/>
          <w:b w:val="1"/>
          <w:u w:val="single"/>
        </w:rPr>
      </w:pPr>
      <w:r w:rsidDel="00000000" w:rsidR="00000000" w:rsidRPr="00000000">
        <w:rPr>
          <w:rFonts w:ascii="Montserrat" w:cs="Montserrat" w:eastAsia="Montserrat" w:hAnsi="Montserrat"/>
        </w:rPr>
        <w:drawing>
          <wp:inline distB="114300" distT="114300" distL="114300" distR="114300">
            <wp:extent cx="3658553" cy="2268129"/>
            <wp:effectExtent b="0" l="0" r="0" t="0"/>
            <wp:docPr descr="Gráfico" id="3" name="image14.png"/>
            <a:graphic>
              <a:graphicData uri="http://schemas.openxmlformats.org/drawingml/2006/picture">
                <pic:pic>
                  <pic:nvPicPr>
                    <pic:cNvPr descr="Gráfico" id="0" name="image14.png"/>
                    <pic:cNvPicPr preferRelativeResize="0"/>
                  </pic:nvPicPr>
                  <pic:blipFill>
                    <a:blip r:embed="rId12"/>
                    <a:srcRect b="0" l="0" r="0" t="0"/>
                    <a:stretch>
                      <a:fillRect/>
                    </a:stretch>
                  </pic:blipFill>
                  <pic:spPr>
                    <a:xfrm>
                      <a:off x="0" y="0"/>
                      <a:ext cx="3658553" cy="2268129"/>
                    </a:xfrm>
                    <a:prstGeom prst="rect"/>
                    <a:ln/>
                  </pic:spPr>
                </pic:pic>
              </a:graphicData>
            </a:graphic>
          </wp:inline>
        </w:drawing>
      </w:r>
      <w:r w:rsidDel="00000000" w:rsidR="00000000" w:rsidRPr="00000000">
        <w:rPr>
          <w:rtl w:val="0"/>
        </w:rPr>
      </w:r>
    </w:p>
    <w:p w:rsidR="00000000" w:rsidDel="00000000" w:rsidP="00000000" w:rsidRDefault="00000000" w:rsidRPr="00000000" w14:paraId="000003CD">
      <w:pPr>
        <w:spacing w:after="200" w:line="360" w:lineRule="auto"/>
        <w:ind w:left="0" w:right="7.204724409448886" w:firstLine="0"/>
        <w:jc w:val="both"/>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3CE">
      <w:pPr>
        <w:spacing w:after="200" w:line="360" w:lineRule="auto"/>
        <w:ind w:left="0" w:right="7.204724409448886" w:firstLine="0"/>
        <w:jc w:val="both"/>
        <w:rPr>
          <w:rFonts w:ascii="Montserrat" w:cs="Montserrat" w:eastAsia="Montserrat" w:hAnsi="Montserrat"/>
          <w:b w:val="1"/>
        </w:rPr>
      </w:pPr>
      <w:r w:rsidDel="00000000" w:rsidR="00000000" w:rsidRPr="00000000">
        <w:rPr>
          <w:rFonts w:ascii="Montserrat" w:cs="Montserrat" w:eastAsia="Montserrat" w:hAnsi="Montserrat"/>
          <w:b w:val="1"/>
          <w:u w:val="single"/>
          <w:rtl w:val="0"/>
        </w:rPr>
        <w:t xml:space="preserve">Jardín de Cactus </w:t>
      </w:r>
      <w:r w:rsidDel="00000000" w:rsidR="00000000" w:rsidRPr="00000000">
        <w:rPr>
          <w:rFonts w:ascii="Montserrat" w:cs="Montserrat" w:eastAsia="Montserrat" w:hAnsi="Montserrat"/>
          <w:b w:val="1"/>
          <w:rtl w:val="0"/>
        </w:rPr>
        <w:t xml:space="preserve">(3/7)</w:t>
      </w:r>
    </w:p>
    <w:p w:rsidR="00000000" w:rsidDel="00000000" w:rsidP="00000000" w:rsidRDefault="00000000" w:rsidRPr="00000000" w14:paraId="000003CF">
      <w:pPr>
        <w:spacing w:after="20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En Jardín de Cactus se reciben</w:t>
      </w:r>
      <w:r w:rsidDel="00000000" w:rsidR="00000000" w:rsidRPr="00000000">
        <w:rPr>
          <w:rFonts w:ascii="Montserrat" w:cs="Montserrat" w:eastAsia="Montserrat" w:hAnsi="Montserrat"/>
          <w:b w:val="1"/>
          <w:rtl w:val="0"/>
        </w:rPr>
        <w:t xml:space="preserve"> 3 reclamaciones</w:t>
      </w:r>
      <w:r w:rsidDel="00000000" w:rsidR="00000000" w:rsidRPr="00000000">
        <w:rPr>
          <w:rFonts w:ascii="Montserrat" w:cs="Montserrat" w:eastAsia="Montserrat" w:hAnsi="Montserrat"/>
          <w:rtl w:val="0"/>
        </w:rPr>
        <w:t xml:space="preserve"> con 7 menciones. En concreto se quejan de la accesibilidad (2) y de la seguridad del centro (2). En menor medida también se quejan del precio (1), sistema de entrada (1) y de temas relacionados con las restricciones por el covid (1).</w:t>
      </w:r>
    </w:p>
    <w:p w:rsidR="00000000" w:rsidDel="00000000" w:rsidP="00000000" w:rsidRDefault="00000000" w:rsidRPr="00000000" w14:paraId="000003D0">
      <w:pPr>
        <w:spacing w:after="200" w:line="360" w:lineRule="auto"/>
        <w:ind w:left="0" w:right="7.204724409448886"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3D1">
      <w:pPr>
        <w:spacing w:after="20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3681999" cy="2279333"/>
            <wp:effectExtent b="0" l="0" r="0" t="0"/>
            <wp:docPr descr="Gráfico" id="6" name="image7.png"/>
            <a:graphic>
              <a:graphicData uri="http://schemas.openxmlformats.org/drawingml/2006/picture">
                <pic:pic>
                  <pic:nvPicPr>
                    <pic:cNvPr descr="Gráfico" id="0" name="image7.png"/>
                    <pic:cNvPicPr preferRelativeResize="0"/>
                  </pic:nvPicPr>
                  <pic:blipFill>
                    <a:blip r:embed="rId13"/>
                    <a:srcRect b="0" l="0" r="0" t="0"/>
                    <a:stretch>
                      <a:fillRect/>
                    </a:stretch>
                  </pic:blipFill>
                  <pic:spPr>
                    <a:xfrm>
                      <a:off x="0" y="0"/>
                      <a:ext cx="3681999" cy="2279333"/>
                    </a:xfrm>
                    <a:prstGeom prst="rect"/>
                    <a:ln/>
                  </pic:spPr>
                </pic:pic>
              </a:graphicData>
            </a:graphic>
          </wp:inline>
        </w:drawing>
      </w:r>
      <w:r w:rsidDel="00000000" w:rsidR="00000000" w:rsidRPr="00000000">
        <w:rPr>
          <w:rtl w:val="0"/>
        </w:rPr>
      </w:r>
    </w:p>
    <w:p w:rsidR="00000000" w:rsidDel="00000000" w:rsidP="00000000" w:rsidRDefault="00000000" w:rsidRPr="00000000" w14:paraId="000003D2">
      <w:pPr>
        <w:spacing w:after="200" w:line="360" w:lineRule="auto"/>
        <w:ind w:left="0" w:right="7.204724409448886" w:firstLine="0"/>
        <w:jc w:val="both"/>
        <w:rPr>
          <w:rFonts w:ascii="Montserrat" w:cs="Montserrat" w:eastAsia="Montserrat" w:hAnsi="Montserrat"/>
          <w:b w:val="1"/>
          <w:u w:val="single"/>
        </w:rPr>
      </w:pPr>
      <w:r w:rsidDel="00000000" w:rsidR="00000000" w:rsidRPr="00000000">
        <w:rPr>
          <w:rtl w:val="0"/>
        </w:rPr>
      </w:r>
    </w:p>
    <w:p w:rsidR="00000000" w:rsidDel="00000000" w:rsidP="00000000" w:rsidRDefault="00000000" w:rsidRPr="00000000" w14:paraId="000003D3">
      <w:pPr>
        <w:spacing w:after="200" w:line="360" w:lineRule="auto"/>
        <w:ind w:left="0" w:right="7.204724409448886" w:firstLine="0"/>
        <w:jc w:val="both"/>
        <w:rPr>
          <w:rFonts w:ascii="Montserrat" w:cs="Montserrat" w:eastAsia="Montserrat" w:hAnsi="Montserrat"/>
          <w:b w:val="1"/>
        </w:rPr>
      </w:pPr>
      <w:r w:rsidDel="00000000" w:rsidR="00000000" w:rsidRPr="00000000">
        <w:rPr>
          <w:rFonts w:ascii="Montserrat" w:cs="Montserrat" w:eastAsia="Montserrat" w:hAnsi="Montserrat"/>
          <w:b w:val="1"/>
          <w:u w:val="single"/>
          <w:rtl w:val="0"/>
        </w:rPr>
        <w:t xml:space="preserve">Mirador del Río </w:t>
      </w:r>
      <w:r w:rsidDel="00000000" w:rsidR="00000000" w:rsidRPr="00000000">
        <w:rPr>
          <w:rFonts w:ascii="Montserrat" w:cs="Montserrat" w:eastAsia="Montserrat" w:hAnsi="Montserrat"/>
          <w:b w:val="1"/>
          <w:rtl w:val="0"/>
        </w:rPr>
        <w:t xml:space="preserve">(5/11)</w:t>
      </w:r>
    </w:p>
    <w:p w:rsidR="00000000" w:rsidDel="00000000" w:rsidP="00000000" w:rsidRDefault="00000000" w:rsidRPr="00000000" w14:paraId="000003D4">
      <w:pPr>
        <w:spacing w:after="20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Se reciben </w:t>
      </w:r>
      <w:r w:rsidDel="00000000" w:rsidR="00000000" w:rsidRPr="00000000">
        <w:rPr>
          <w:rFonts w:ascii="Montserrat" w:cs="Montserrat" w:eastAsia="Montserrat" w:hAnsi="Montserrat"/>
          <w:b w:val="1"/>
          <w:rtl w:val="0"/>
        </w:rPr>
        <w:t xml:space="preserve">5 reclamaciones</w:t>
      </w:r>
      <w:r w:rsidDel="00000000" w:rsidR="00000000" w:rsidRPr="00000000">
        <w:rPr>
          <w:rFonts w:ascii="Montserrat" w:cs="Montserrat" w:eastAsia="Montserrat" w:hAnsi="Montserrat"/>
          <w:rtl w:val="0"/>
        </w:rPr>
        <w:t xml:space="preserve"> con 11 menciones en total. En general se quejan del precio/devolución de importes (4), seguido de la información recibida (2) y la mala gestión (2). En menor medida también se citan el cierre del centro (1), restricciones de entrada (1) y el sistema de entrada (1).</w:t>
      </w:r>
    </w:p>
    <w:p w:rsidR="00000000" w:rsidDel="00000000" w:rsidP="00000000" w:rsidRDefault="00000000" w:rsidRPr="00000000" w14:paraId="000003D5">
      <w:pPr>
        <w:spacing w:after="200" w:line="360" w:lineRule="auto"/>
        <w:ind w:left="0" w:right="7.204724409448886"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3D6">
      <w:pPr>
        <w:spacing w:after="200" w:line="360" w:lineRule="auto"/>
        <w:ind w:left="0" w:right="7.204724409448886" w:firstLine="0"/>
        <w:jc w:val="center"/>
        <w:rPr>
          <w:rFonts w:ascii="Montserrat" w:cs="Montserrat" w:eastAsia="Montserrat" w:hAnsi="Montserrat"/>
        </w:rPr>
        <w:sectPr>
          <w:type w:val="nextPage"/>
          <w:pgSz w:h="16838" w:w="11906" w:orient="portrait"/>
          <w:pgMar w:bottom="1417" w:top="1417" w:left="1133.8582677165355" w:right="1132.2047244094488" w:header="708" w:footer="708"/>
        </w:sectPr>
      </w:pPr>
      <w:r w:rsidDel="00000000" w:rsidR="00000000" w:rsidRPr="00000000">
        <w:rPr>
          <w:rFonts w:ascii="Montserrat" w:cs="Montserrat" w:eastAsia="Montserrat" w:hAnsi="Montserrat"/>
        </w:rPr>
        <w:drawing>
          <wp:inline distB="114300" distT="114300" distL="114300" distR="114300">
            <wp:extent cx="3666612" cy="2269807"/>
            <wp:effectExtent b="0" l="0" r="0" t="0"/>
            <wp:docPr descr="Gráfico" id="5" name="image1.png"/>
            <a:graphic>
              <a:graphicData uri="http://schemas.openxmlformats.org/drawingml/2006/picture">
                <pic:pic>
                  <pic:nvPicPr>
                    <pic:cNvPr descr="Gráfico" id="0" name="image1.png"/>
                    <pic:cNvPicPr preferRelativeResize="0"/>
                  </pic:nvPicPr>
                  <pic:blipFill>
                    <a:blip r:embed="rId14"/>
                    <a:srcRect b="0" l="0" r="0" t="0"/>
                    <a:stretch>
                      <a:fillRect/>
                    </a:stretch>
                  </pic:blipFill>
                  <pic:spPr>
                    <a:xfrm>
                      <a:off x="0" y="0"/>
                      <a:ext cx="3666612" cy="2269807"/>
                    </a:xfrm>
                    <a:prstGeom prst="rect"/>
                    <a:ln/>
                  </pic:spPr>
                </pic:pic>
              </a:graphicData>
            </a:graphic>
          </wp:inline>
        </w:drawing>
      </w:r>
      <w:r w:rsidDel="00000000" w:rsidR="00000000" w:rsidRPr="00000000">
        <w:rPr>
          <w:rtl w:val="0"/>
        </w:rPr>
      </w:r>
    </w:p>
    <w:p w:rsidR="00000000" w:rsidDel="00000000" w:rsidP="00000000" w:rsidRDefault="00000000" w:rsidRPr="00000000" w14:paraId="000003D7">
      <w:pPr>
        <w:spacing w:after="200" w:line="360" w:lineRule="auto"/>
        <w:ind w:left="0" w:right="7.204724409448886"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3D8">
      <w:pPr>
        <w:spacing w:after="200" w:line="360" w:lineRule="auto"/>
        <w:ind w:left="0" w:right="7.204724409448886" w:firstLine="0"/>
        <w:jc w:val="both"/>
        <w:rPr>
          <w:rFonts w:ascii="Montserrat" w:cs="Montserrat" w:eastAsia="Montserrat" w:hAnsi="Montserrat"/>
          <w:b w:val="1"/>
        </w:rPr>
      </w:pPr>
      <w:r w:rsidDel="00000000" w:rsidR="00000000" w:rsidRPr="00000000">
        <w:rPr>
          <w:rFonts w:ascii="Montserrat" w:cs="Montserrat" w:eastAsia="Montserrat" w:hAnsi="Montserrat"/>
          <w:b w:val="1"/>
          <w:u w:val="single"/>
          <w:rtl w:val="0"/>
        </w:rPr>
        <w:t xml:space="preserve">Castillo de San José </w:t>
      </w:r>
      <w:r w:rsidDel="00000000" w:rsidR="00000000" w:rsidRPr="00000000">
        <w:rPr>
          <w:rFonts w:ascii="Montserrat" w:cs="Montserrat" w:eastAsia="Montserrat" w:hAnsi="Montserrat"/>
          <w:b w:val="1"/>
          <w:rtl w:val="0"/>
        </w:rPr>
        <w:t xml:space="preserve">(2/4)</w:t>
      </w:r>
    </w:p>
    <w:p w:rsidR="00000000" w:rsidDel="00000000" w:rsidP="00000000" w:rsidRDefault="00000000" w:rsidRPr="00000000" w14:paraId="000003D9">
      <w:pPr>
        <w:spacing w:after="20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En el Castillo de San José se reciben 2 reclamaciones cuyos motivos principales son el precio/devolución de importes (1) y la mala gestión/organización (1. Subsidiariamente también se quejan de la propuesta de valor (1) y de las expectativas (1). </w:t>
      </w:r>
    </w:p>
    <w:p w:rsidR="00000000" w:rsidDel="00000000" w:rsidP="00000000" w:rsidRDefault="00000000" w:rsidRPr="00000000" w14:paraId="000003DA">
      <w:pPr>
        <w:spacing w:after="20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3356221" cy="2073477"/>
            <wp:effectExtent b="0" l="0" r="0" t="0"/>
            <wp:docPr descr="Gráfico" id="8" name="image2.png"/>
            <a:graphic>
              <a:graphicData uri="http://schemas.openxmlformats.org/drawingml/2006/picture">
                <pic:pic>
                  <pic:nvPicPr>
                    <pic:cNvPr descr="Gráfico" id="0" name="image2.png"/>
                    <pic:cNvPicPr preferRelativeResize="0"/>
                  </pic:nvPicPr>
                  <pic:blipFill>
                    <a:blip r:embed="rId15"/>
                    <a:srcRect b="0" l="0" r="0" t="0"/>
                    <a:stretch>
                      <a:fillRect/>
                    </a:stretch>
                  </pic:blipFill>
                  <pic:spPr>
                    <a:xfrm>
                      <a:off x="0" y="0"/>
                      <a:ext cx="3356221" cy="2073477"/>
                    </a:xfrm>
                    <a:prstGeom prst="rect"/>
                    <a:ln/>
                  </pic:spPr>
                </pic:pic>
              </a:graphicData>
            </a:graphic>
          </wp:inline>
        </w:drawing>
      </w:r>
      <w:r w:rsidDel="00000000" w:rsidR="00000000" w:rsidRPr="00000000">
        <w:rPr>
          <w:rtl w:val="0"/>
        </w:rPr>
      </w:r>
    </w:p>
    <w:p w:rsidR="00000000" w:rsidDel="00000000" w:rsidP="00000000" w:rsidRDefault="00000000" w:rsidRPr="00000000" w14:paraId="000003DB">
      <w:pPr>
        <w:spacing w:after="200" w:line="360" w:lineRule="auto"/>
        <w:ind w:left="0" w:right="7.204724409448886" w:firstLine="0"/>
        <w:jc w:val="both"/>
        <w:rPr>
          <w:rFonts w:ascii="Montserrat" w:cs="Montserrat" w:eastAsia="Montserrat" w:hAnsi="Montserrat"/>
          <w:b w:val="1"/>
        </w:rPr>
      </w:pPr>
      <w:r w:rsidDel="00000000" w:rsidR="00000000" w:rsidRPr="00000000">
        <w:rPr>
          <w:rFonts w:ascii="Montserrat" w:cs="Montserrat" w:eastAsia="Montserrat" w:hAnsi="Montserrat"/>
          <w:b w:val="1"/>
          <w:u w:val="single"/>
          <w:rtl w:val="0"/>
        </w:rPr>
        <w:t xml:space="preserve">Monumento del Campesino </w:t>
      </w:r>
      <w:r w:rsidDel="00000000" w:rsidR="00000000" w:rsidRPr="00000000">
        <w:rPr>
          <w:rFonts w:ascii="Montserrat" w:cs="Montserrat" w:eastAsia="Montserrat" w:hAnsi="Montserrat"/>
          <w:b w:val="1"/>
          <w:rtl w:val="0"/>
        </w:rPr>
        <w:t xml:space="preserve">(1/1)</w:t>
      </w:r>
    </w:p>
    <w:p w:rsidR="00000000" w:rsidDel="00000000" w:rsidP="00000000" w:rsidRDefault="00000000" w:rsidRPr="00000000" w14:paraId="000003DC">
      <w:pPr>
        <w:spacing w:after="20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En la Casa-Museo Monumento del Campesino se recibe una reclamación en el restaurante relacionada con las restricciones de entrada, en este caso por  no poder acceder con una mascota.</w:t>
      </w:r>
    </w:p>
    <w:p w:rsidR="00000000" w:rsidDel="00000000" w:rsidP="00000000" w:rsidRDefault="00000000" w:rsidRPr="00000000" w14:paraId="000003DD">
      <w:pPr>
        <w:spacing w:after="200" w:line="360" w:lineRule="auto"/>
        <w:ind w:left="0" w:right="7.204724409448886" w:firstLine="0"/>
        <w:jc w:val="center"/>
        <w:rPr>
          <w:rFonts w:ascii="Montserrat" w:cs="Montserrat" w:eastAsia="Montserrat" w:hAnsi="Montserrat"/>
        </w:rPr>
        <w:sectPr>
          <w:type w:val="nextPage"/>
          <w:pgSz w:h="16838" w:w="11906" w:orient="portrait"/>
          <w:pgMar w:bottom="1417" w:top="1417" w:left="1133.8582677165355" w:right="1132.2047244094488" w:header="708" w:footer="708"/>
        </w:sectPr>
      </w:pPr>
      <w:r w:rsidDel="00000000" w:rsidR="00000000" w:rsidRPr="00000000">
        <w:rPr>
          <w:rFonts w:ascii="Montserrat" w:cs="Montserrat" w:eastAsia="Montserrat" w:hAnsi="Montserrat"/>
        </w:rPr>
        <w:drawing>
          <wp:inline distB="114300" distT="114300" distL="114300" distR="114300">
            <wp:extent cx="3315866" cy="2055449"/>
            <wp:effectExtent b="0" l="0" r="0" t="0"/>
            <wp:docPr descr="Gráfico" id="7" name="image9.png"/>
            <a:graphic>
              <a:graphicData uri="http://schemas.openxmlformats.org/drawingml/2006/picture">
                <pic:pic>
                  <pic:nvPicPr>
                    <pic:cNvPr descr="Gráfico" id="0" name="image9.png"/>
                    <pic:cNvPicPr preferRelativeResize="0"/>
                  </pic:nvPicPr>
                  <pic:blipFill>
                    <a:blip r:embed="rId16"/>
                    <a:srcRect b="0" l="0" r="0" t="0"/>
                    <a:stretch>
                      <a:fillRect/>
                    </a:stretch>
                  </pic:blipFill>
                  <pic:spPr>
                    <a:xfrm>
                      <a:off x="0" y="0"/>
                      <a:ext cx="3315866" cy="2055449"/>
                    </a:xfrm>
                    <a:prstGeom prst="rect"/>
                    <a:ln/>
                  </pic:spPr>
                </pic:pic>
              </a:graphicData>
            </a:graphic>
          </wp:inline>
        </w:drawing>
      </w:r>
      <w:r w:rsidDel="00000000" w:rsidR="00000000" w:rsidRPr="00000000">
        <w:rPr>
          <w:rtl w:val="0"/>
        </w:rPr>
      </w:r>
    </w:p>
    <w:p w:rsidR="00000000" w:rsidDel="00000000" w:rsidP="00000000" w:rsidRDefault="00000000" w:rsidRPr="00000000" w14:paraId="000003DE">
      <w:pPr>
        <w:spacing w:after="200" w:line="360" w:lineRule="auto"/>
        <w:ind w:left="0" w:right="7.204724409448886" w:firstLine="0"/>
        <w:jc w:val="both"/>
        <w:rPr>
          <w:rFonts w:ascii="Montserrat" w:cs="Montserrat" w:eastAsia="Montserrat" w:hAnsi="Montserrat"/>
          <w:b w:val="1"/>
        </w:rPr>
      </w:pPr>
      <w:r w:rsidDel="00000000" w:rsidR="00000000" w:rsidRPr="00000000">
        <w:rPr>
          <w:rFonts w:ascii="Montserrat" w:cs="Montserrat" w:eastAsia="Montserrat" w:hAnsi="Montserrat"/>
          <w:b w:val="1"/>
          <w:u w:val="single"/>
          <w:rtl w:val="0"/>
        </w:rPr>
        <w:t xml:space="preserve">Otros </w:t>
      </w:r>
      <w:r w:rsidDel="00000000" w:rsidR="00000000" w:rsidRPr="00000000">
        <w:rPr>
          <w:rFonts w:ascii="Montserrat" w:cs="Montserrat" w:eastAsia="Montserrat" w:hAnsi="Montserrat"/>
          <w:b w:val="1"/>
          <w:rtl w:val="0"/>
        </w:rPr>
        <w:t xml:space="preserve">(2/4)</w:t>
      </w:r>
    </w:p>
    <w:p w:rsidR="00000000" w:rsidDel="00000000" w:rsidP="00000000" w:rsidRDefault="00000000" w:rsidRPr="00000000" w14:paraId="000003DF">
      <w:pPr>
        <w:spacing w:after="20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Se reciben dos reclamaciones en las que nos piden la devolución de importe y no van unidas a la gestión directa de ninguno de los centros. En las mismas también se citan/apoyan en problemas de información (1) y temas relacionados con las restricciones por el covid (1). Ambas eran compras a través de la web (bono de centros y entradas a un concierto en La Cueva de Los Verdes).</w:t>
      </w:r>
    </w:p>
    <w:p w:rsidR="00000000" w:rsidDel="00000000" w:rsidP="00000000" w:rsidRDefault="00000000" w:rsidRPr="00000000" w14:paraId="000003E0">
      <w:pPr>
        <w:spacing w:after="200" w:line="360" w:lineRule="auto"/>
        <w:ind w:left="0" w:right="7.204724409448886"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3E1">
      <w:pPr>
        <w:spacing w:after="20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3638550" cy="2159528"/>
            <wp:effectExtent b="0" l="0" r="0" t="0"/>
            <wp:docPr descr="Gráfico" id="11" name="image5.png"/>
            <a:graphic>
              <a:graphicData uri="http://schemas.openxmlformats.org/drawingml/2006/picture">
                <pic:pic>
                  <pic:nvPicPr>
                    <pic:cNvPr descr="Gráfico" id="0" name="image5.png"/>
                    <pic:cNvPicPr preferRelativeResize="0"/>
                  </pic:nvPicPr>
                  <pic:blipFill>
                    <a:blip r:embed="rId17"/>
                    <a:srcRect b="0" l="0" r="0" t="3931"/>
                    <a:stretch>
                      <a:fillRect/>
                    </a:stretch>
                  </pic:blipFill>
                  <pic:spPr>
                    <a:xfrm>
                      <a:off x="0" y="0"/>
                      <a:ext cx="3638550" cy="2159528"/>
                    </a:xfrm>
                    <a:prstGeom prst="rect"/>
                    <a:ln/>
                  </pic:spPr>
                </pic:pic>
              </a:graphicData>
            </a:graphic>
          </wp:inline>
        </w:drawing>
      </w:r>
      <w:r w:rsidDel="00000000" w:rsidR="00000000" w:rsidRPr="00000000">
        <w:rPr>
          <w:rtl w:val="0"/>
        </w:rPr>
      </w:r>
    </w:p>
    <w:p w:rsidR="00000000" w:rsidDel="00000000" w:rsidP="00000000" w:rsidRDefault="00000000" w:rsidRPr="00000000" w14:paraId="000003E2">
      <w:pPr>
        <w:spacing w:after="200" w:line="360" w:lineRule="auto"/>
        <w:ind w:left="0" w:right="7.204724409448886" w:firstLine="0"/>
        <w:jc w:val="both"/>
        <w:rPr>
          <w:rFonts w:ascii="Montserrat" w:cs="Montserrat" w:eastAsia="Montserrat" w:hAnsi="Montserrat"/>
          <w:u w:val="single"/>
        </w:rPr>
        <w:sectPr>
          <w:type w:val="nextPage"/>
          <w:pgSz w:h="16838" w:w="11906" w:orient="portrait"/>
          <w:pgMar w:bottom="1417" w:top="1417" w:left="1133.8582677165355" w:right="1132.2047244094488" w:header="708" w:footer="708"/>
        </w:sectPr>
      </w:pPr>
      <w:r w:rsidDel="00000000" w:rsidR="00000000" w:rsidRPr="00000000">
        <w:rPr>
          <w:rtl w:val="0"/>
        </w:rPr>
      </w:r>
    </w:p>
    <w:p w:rsidR="00000000" w:rsidDel="00000000" w:rsidP="00000000" w:rsidRDefault="00000000" w:rsidRPr="00000000" w14:paraId="000003E3">
      <w:pPr>
        <w:spacing w:after="200" w:line="360" w:lineRule="auto"/>
        <w:ind w:left="0" w:right="7.204724409448886" w:firstLine="0"/>
        <w:jc w:val="both"/>
        <w:rPr>
          <w:rFonts w:ascii="Montserrat" w:cs="Montserrat" w:eastAsia="Montserrat" w:hAnsi="Montserrat"/>
          <w:u w:val="single"/>
        </w:rPr>
      </w:pPr>
      <w:r w:rsidDel="00000000" w:rsidR="00000000" w:rsidRPr="00000000">
        <w:rPr>
          <w:rtl w:val="0"/>
        </w:rPr>
      </w:r>
    </w:p>
    <w:p w:rsidR="00000000" w:rsidDel="00000000" w:rsidP="00000000" w:rsidRDefault="00000000" w:rsidRPr="00000000" w14:paraId="000003E4">
      <w:pPr>
        <w:spacing w:after="200" w:line="360" w:lineRule="auto"/>
        <w:ind w:left="0" w:right="7.204724409448886" w:firstLine="0"/>
        <w:jc w:val="both"/>
        <w:rPr>
          <w:rFonts w:ascii="Montserrat" w:cs="Montserrat" w:eastAsia="Montserrat" w:hAnsi="Montserrat"/>
          <w:u w:val="single"/>
        </w:rPr>
      </w:pPr>
      <w:r w:rsidDel="00000000" w:rsidR="00000000" w:rsidRPr="00000000">
        <w:rPr>
          <w:rFonts w:ascii="Montserrat" w:cs="Montserrat" w:eastAsia="Montserrat" w:hAnsi="Montserrat"/>
          <w:u w:val="single"/>
          <w:rtl w:val="0"/>
        </w:rPr>
        <w:t xml:space="preserve">Aportaciones según menciones totales</w:t>
      </w:r>
    </w:p>
    <w:p w:rsidR="00000000" w:rsidDel="00000000" w:rsidP="00000000" w:rsidRDefault="00000000" w:rsidRPr="00000000" w14:paraId="000003E5">
      <w:pPr>
        <w:spacing w:after="20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5173028" cy="3202350"/>
            <wp:effectExtent b="0" l="0" r="0" t="0"/>
            <wp:docPr descr="Gráfico" id="9" name="image12.png"/>
            <a:graphic>
              <a:graphicData uri="http://schemas.openxmlformats.org/drawingml/2006/picture">
                <pic:pic>
                  <pic:nvPicPr>
                    <pic:cNvPr descr="Gráfico" id="0" name="image12.png"/>
                    <pic:cNvPicPr preferRelativeResize="0"/>
                  </pic:nvPicPr>
                  <pic:blipFill>
                    <a:blip r:embed="rId18"/>
                    <a:srcRect b="0" l="0" r="0" t="0"/>
                    <a:stretch>
                      <a:fillRect/>
                    </a:stretch>
                  </pic:blipFill>
                  <pic:spPr>
                    <a:xfrm>
                      <a:off x="0" y="0"/>
                      <a:ext cx="5173028" cy="3202350"/>
                    </a:xfrm>
                    <a:prstGeom prst="rect"/>
                    <a:ln/>
                  </pic:spPr>
                </pic:pic>
              </a:graphicData>
            </a:graphic>
          </wp:inline>
        </w:drawing>
      </w:r>
      <w:r w:rsidDel="00000000" w:rsidR="00000000" w:rsidRPr="00000000">
        <w:rPr>
          <w:rtl w:val="0"/>
        </w:rPr>
      </w:r>
    </w:p>
    <w:p w:rsidR="00000000" w:rsidDel="00000000" w:rsidP="00000000" w:rsidRDefault="00000000" w:rsidRPr="00000000" w14:paraId="000003E6">
      <w:pPr>
        <w:spacing w:after="20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3651226" cy="2260600"/>
            <wp:effectExtent b="0" l="0" r="0" t="0"/>
            <wp:docPr descr="Gráfico" id="10" name="image10.png"/>
            <a:graphic>
              <a:graphicData uri="http://schemas.openxmlformats.org/drawingml/2006/picture">
                <pic:pic>
                  <pic:nvPicPr>
                    <pic:cNvPr descr="Gráfico" id="0" name="image10.png"/>
                    <pic:cNvPicPr preferRelativeResize="0"/>
                  </pic:nvPicPr>
                  <pic:blipFill>
                    <a:blip r:embed="rId19"/>
                    <a:srcRect b="0" l="0" r="0" t="0"/>
                    <a:stretch>
                      <a:fillRect/>
                    </a:stretch>
                  </pic:blipFill>
                  <pic:spPr>
                    <a:xfrm>
                      <a:off x="0" y="0"/>
                      <a:ext cx="3651226" cy="2260600"/>
                    </a:xfrm>
                    <a:prstGeom prst="rect"/>
                    <a:ln/>
                  </pic:spPr>
                </pic:pic>
              </a:graphicData>
            </a:graphic>
          </wp:inline>
        </w:drawing>
      </w:r>
      <w:r w:rsidDel="00000000" w:rsidR="00000000" w:rsidRPr="00000000">
        <w:rPr>
          <w:rtl w:val="0"/>
        </w:rPr>
      </w:r>
    </w:p>
    <w:p w:rsidR="00000000" w:rsidDel="00000000" w:rsidP="00000000" w:rsidRDefault="00000000" w:rsidRPr="00000000" w14:paraId="000003E7">
      <w:pPr>
        <w:spacing w:after="200" w:line="360" w:lineRule="auto"/>
        <w:ind w:left="0" w:right="7.204724409448886"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3E8">
      <w:pPr>
        <w:spacing w:after="20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Como vemos en el gráfico </w:t>
      </w:r>
      <w:r w:rsidDel="00000000" w:rsidR="00000000" w:rsidRPr="00000000">
        <w:rPr>
          <w:rFonts w:ascii="Montserrat" w:cs="Montserrat" w:eastAsia="Montserrat" w:hAnsi="Montserrat"/>
          <w:b w:val="1"/>
          <w:rtl w:val="0"/>
        </w:rPr>
        <w:t xml:space="preserve">el precio/devolución de importe</w:t>
      </w:r>
      <w:r w:rsidDel="00000000" w:rsidR="00000000" w:rsidRPr="00000000">
        <w:rPr>
          <w:rFonts w:ascii="Montserrat" w:cs="Montserrat" w:eastAsia="Montserrat" w:hAnsi="Montserrat"/>
          <w:rtl w:val="0"/>
        </w:rPr>
        <w:t xml:space="preserve"> en su conjunto es el motivo principal de las reclamaciones (en casi todos los centros se cita al menos una vez). En concreto se cita en 21 reclamaciones, solicitando la devolución del importe en 17 casos, y siendo el motivo principal de dichas reclamaciones en 12 ocasiones. El segundo motivo de queja más frecuente en su conjunto es el sistema de entrada, al que contribuyen en gran medida las quejas de La Cueva de Los Verdes.</w:t>
      </w:r>
    </w:p>
    <w:p w:rsidR="00000000" w:rsidDel="00000000" w:rsidP="00000000" w:rsidRDefault="00000000" w:rsidRPr="00000000" w14:paraId="000003E9">
      <w:pPr>
        <w:spacing w:after="200" w:line="360" w:lineRule="auto"/>
        <w:ind w:left="0" w:right="7.204724409448886"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3EA">
      <w:pPr>
        <w:spacing w:after="20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u w:val="single"/>
          <w:rtl w:val="0"/>
        </w:rPr>
        <w:t xml:space="preserve">Acciones de mejora según motivo principal (por centro)</w:t>
      </w:r>
      <w:r w:rsidDel="00000000" w:rsidR="00000000" w:rsidRPr="00000000">
        <w:rPr>
          <w:rtl w:val="0"/>
        </w:rPr>
      </w:r>
    </w:p>
    <w:p w:rsidR="00000000" w:rsidDel="00000000" w:rsidP="00000000" w:rsidRDefault="00000000" w:rsidRPr="00000000" w14:paraId="000003EB">
      <w:pPr>
        <w:spacing w:after="200" w:line="360" w:lineRule="auto"/>
        <w:ind w:left="0" w:right="7.204724409448886" w:firstLine="0"/>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5149688" cy="3169737"/>
            <wp:effectExtent b="0" l="0" r="0" t="0"/>
            <wp:docPr descr="Gráfico" id="12" name="image15.png"/>
            <a:graphic>
              <a:graphicData uri="http://schemas.openxmlformats.org/drawingml/2006/picture">
                <pic:pic>
                  <pic:nvPicPr>
                    <pic:cNvPr descr="Gráfico" id="0" name="image15.png"/>
                    <pic:cNvPicPr preferRelativeResize="0"/>
                  </pic:nvPicPr>
                  <pic:blipFill>
                    <a:blip r:embed="rId20"/>
                    <a:srcRect b="0" l="0" r="0" t="0"/>
                    <a:stretch>
                      <a:fillRect/>
                    </a:stretch>
                  </pic:blipFill>
                  <pic:spPr>
                    <a:xfrm>
                      <a:off x="0" y="0"/>
                      <a:ext cx="5149688" cy="3169737"/>
                    </a:xfrm>
                    <a:prstGeom prst="rect"/>
                    <a:ln/>
                  </pic:spPr>
                </pic:pic>
              </a:graphicData>
            </a:graphic>
          </wp:inline>
        </w:drawing>
      </w:r>
      <w:r w:rsidDel="00000000" w:rsidR="00000000" w:rsidRPr="00000000">
        <w:rPr>
          <w:rFonts w:ascii="Montserrat" w:cs="Montserrat" w:eastAsia="Montserrat" w:hAnsi="Montserrat"/>
        </w:rPr>
        <w:drawing>
          <wp:inline distB="114300" distT="114300" distL="114300" distR="114300">
            <wp:extent cx="3178013" cy="1968500"/>
            <wp:effectExtent b="0" l="0" r="0" t="0"/>
            <wp:docPr descr="Gráfico" id="13" name="image16.png"/>
            <a:graphic>
              <a:graphicData uri="http://schemas.openxmlformats.org/drawingml/2006/picture">
                <pic:pic>
                  <pic:nvPicPr>
                    <pic:cNvPr descr="Gráfico" id="0" name="image16.png"/>
                    <pic:cNvPicPr preferRelativeResize="0"/>
                  </pic:nvPicPr>
                  <pic:blipFill>
                    <a:blip r:embed="rId21"/>
                    <a:srcRect b="0" l="0" r="0" t="0"/>
                    <a:stretch>
                      <a:fillRect/>
                    </a:stretch>
                  </pic:blipFill>
                  <pic:spPr>
                    <a:xfrm>
                      <a:off x="0" y="0"/>
                      <a:ext cx="3178013" cy="1968500"/>
                    </a:xfrm>
                    <a:prstGeom prst="rect"/>
                    <a:ln/>
                  </pic:spPr>
                </pic:pic>
              </a:graphicData>
            </a:graphic>
          </wp:inline>
        </w:drawing>
      </w:r>
      <w:r w:rsidDel="00000000" w:rsidR="00000000" w:rsidRPr="00000000">
        <w:rPr>
          <w:rtl w:val="0"/>
        </w:rPr>
      </w:r>
    </w:p>
    <w:p w:rsidR="00000000" w:rsidDel="00000000" w:rsidP="00000000" w:rsidRDefault="00000000" w:rsidRPr="00000000" w14:paraId="000003EC">
      <w:pPr>
        <w:spacing w:after="200" w:line="360" w:lineRule="auto"/>
        <w:ind w:left="0" w:right="7.204724409448886" w:firstLine="0"/>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3ED">
      <w:pPr>
        <w:spacing w:after="20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Mirador del Río</w:t>
      </w:r>
      <w:r w:rsidDel="00000000" w:rsidR="00000000" w:rsidRPr="00000000">
        <w:rPr>
          <w:rFonts w:ascii="Montserrat" w:cs="Montserrat" w:eastAsia="Montserrat" w:hAnsi="Montserrat"/>
          <w:rtl w:val="0"/>
        </w:rPr>
        <w:t xml:space="preserve">: Dado que las reclamaciones van en la línea de una mala gestión en el cobro/venta de productos en tienda/taquilla, se ha coordinado con el director del centro reiterar la importancia de asesorar a los clientes la posibilidad de adquirir bonos, entre otros, (mejorar la información), así como de fijarse en que los cobros se realicen de forma adecuada para que no se produzcan incidencias (doble cobro/cobro incorrecto etc).</w:t>
      </w:r>
    </w:p>
    <w:p w:rsidR="00000000" w:rsidDel="00000000" w:rsidP="00000000" w:rsidRDefault="00000000" w:rsidRPr="00000000" w14:paraId="000003EE">
      <w:pPr>
        <w:spacing w:after="20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Jameos del Agua</w:t>
      </w:r>
      <w:r w:rsidDel="00000000" w:rsidR="00000000" w:rsidRPr="00000000">
        <w:rPr>
          <w:rFonts w:ascii="Montserrat" w:cs="Montserrat" w:eastAsia="Montserrat" w:hAnsi="Montserrat"/>
          <w:rtl w:val="0"/>
        </w:rPr>
        <w:t xml:space="preserve">: Se traslada al director y trabajador implicado en una de las reclamaciones la importancia de un buen servicio hasta última para evitar que se repitan quejas de este tipo, así como se mejora el protocolo de devolución de importes por cancelaciones ajenas a la entidad en algunos casos. Una de las recomendaciones se deriva al tour operador correspondiente. En los casos de quejas por tiempos de espera/colas se implica a los trabajadores para la búsqueda de soluciones in situ (personal de apoyo en horas puntas, prioridad de personas con bono impreso en determinados picos de aglomeración etc).</w:t>
      </w:r>
    </w:p>
    <w:p w:rsidR="00000000" w:rsidDel="00000000" w:rsidP="00000000" w:rsidRDefault="00000000" w:rsidRPr="00000000" w14:paraId="000003EF">
      <w:pPr>
        <w:spacing w:after="20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Cueva de Los Verdes</w:t>
      </w:r>
      <w:r w:rsidDel="00000000" w:rsidR="00000000" w:rsidRPr="00000000">
        <w:rPr>
          <w:rFonts w:ascii="Montserrat" w:cs="Montserrat" w:eastAsia="Montserrat" w:hAnsi="Montserrat"/>
          <w:rtl w:val="0"/>
        </w:rPr>
        <w:t xml:space="preserve">: En este centro se ha visto un incremento significativo de reclamaciones propiciadas en su mayoría por las restricciones covid. En concreto, la reducción de los grupos de la visita guiada, que han pasado de 50 personas por grupo a 30/20 según nivel de alerta, lo que aumenta el tiempo de espera, y con ello la aglomeración en el parking entre otros. </w:t>
      </w:r>
    </w:p>
    <w:p w:rsidR="00000000" w:rsidDel="00000000" w:rsidP="00000000" w:rsidRDefault="00000000" w:rsidRPr="00000000" w14:paraId="000003F0">
      <w:pPr>
        <w:spacing w:after="20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Para mitigar esto se ha reforzado el personal del parking de forma permanente, no sólo para coordinar las entradas y salidas de vehículos sino también para informar, ordenar colas, incrementar la sensación de seguridad, recordar la normativa (uso de mascarilla etc). Los clientes también dan varias propuestas que el departamento estudiará para la viabilidad de su implantación (ampliación de horarios, no prioridad de tourbus entre otras).</w:t>
      </w:r>
    </w:p>
    <w:p w:rsidR="00000000" w:rsidDel="00000000" w:rsidP="00000000" w:rsidRDefault="00000000" w:rsidRPr="00000000" w14:paraId="000003F1">
      <w:pPr>
        <w:spacing w:after="20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Jardín de Cactus</w:t>
      </w:r>
      <w:r w:rsidDel="00000000" w:rsidR="00000000" w:rsidRPr="00000000">
        <w:rPr>
          <w:rFonts w:ascii="Montserrat" w:cs="Montserrat" w:eastAsia="Montserrat" w:hAnsi="Montserrat"/>
          <w:rtl w:val="0"/>
        </w:rPr>
        <w:t xml:space="preserve">: Se resalta la importancia de dar más información desde taquillas y resto de trabajadores del centro respecto al estado de pavimento, posibilidad de acceder al centro, uso de mascarilla por parte de los usuarios a pesar de ser un espacio abierto etc.</w:t>
      </w:r>
    </w:p>
    <w:p w:rsidR="00000000" w:rsidDel="00000000" w:rsidP="00000000" w:rsidRDefault="00000000" w:rsidRPr="00000000" w14:paraId="000003F2">
      <w:pPr>
        <w:spacing w:after="20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Montañas del Fuego</w:t>
      </w:r>
      <w:r w:rsidDel="00000000" w:rsidR="00000000" w:rsidRPr="00000000">
        <w:rPr>
          <w:rFonts w:ascii="Montserrat" w:cs="Montserrat" w:eastAsia="Montserrat" w:hAnsi="Montserrat"/>
          <w:rtl w:val="0"/>
        </w:rPr>
        <w:t xml:space="preserve">: Se intenta mejorar la información recibida por parte de los clientes a través de los trabajadores. En una de las reclamaciones por rotura de un artículo comprado en la tienda se tramita un envío postal del mismo (se reemplaza).</w:t>
      </w:r>
    </w:p>
    <w:p w:rsidR="00000000" w:rsidDel="00000000" w:rsidP="00000000" w:rsidRDefault="00000000" w:rsidRPr="00000000" w14:paraId="000003F3">
      <w:pPr>
        <w:spacing w:after="20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Castillo de San José-MIAC</w:t>
      </w:r>
      <w:r w:rsidDel="00000000" w:rsidR="00000000" w:rsidRPr="00000000">
        <w:rPr>
          <w:rFonts w:ascii="Montserrat" w:cs="Montserrat" w:eastAsia="Montserrat" w:hAnsi="Montserrat"/>
          <w:rtl w:val="0"/>
        </w:rPr>
        <w:t xml:space="preserve">: Se traslada a los departamentos implicados la percepción de los clientes respecto a los eventos contratados para que las experiencias se ajusten a  las expectativas calidad/precio ofertados.</w:t>
      </w:r>
    </w:p>
    <w:p w:rsidR="00000000" w:rsidDel="00000000" w:rsidP="00000000" w:rsidRDefault="00000000" w:rsidRPr="00000000" w14:paraId="000003F4">
      <w:pPr>
        <w:spacing w:after="20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Casa-Museo Monumento del Campesino</w:t>
      </w:r>
      <w:r w:rsidDel="00000000" w:rsidR="00000000" w:rsidRPr="00000000">
        <w:rPr>
          <w:rFonts w:ascii="Montserrat" w:cs="Montserrat" w:eastAsia="Montserrat" w:hAnsi="Montserrat"/>
          <w:rtl w:val="0"/>
        </w:rPr>
        <w:t xml:space="preserve">: Se detecta que algunas personas del centro habían permitido con anterioridad acceder a la reclamante con su mascota, por lo que la clienta interpreta un cambio en la normativa y disconformidad con la misma. Se le explica que nunca se permitió tal acto en las instalaciones resaltando la  importancia de la obra/recinto, así como se traslada al centro lo relevante a no hacer excepciones de este tipo dado que lejos de aminorar los conflictos, pueden suscitarse malos entendidos que afecten a la gestión del servicio.</w:t>
      </w:r>
    </w:p>
    <w:p w:rsidR="00000000" w:rsidDel="00000000" w:rsidP="00000000" w:rsidRDefault="00000000" w:rsidRPr="00000000" w14:paraId="000003F5">
      <w:pPr>
        <w:spacing w:after="20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Otros</w:t>
      </w:r>
      <w:r w:rsidDel="00000000" w:rsidR="00000000" w:rsidRPr="00000000">
        <w:rPr>
          <w:rFonts w:ascii="Montserrat" w:cs="Montserrat" w:eastAsia="Montserrat" w:hAnsi="Montserrat"/>
          <w:rtl w:val="0"/>
        </w:rPr>
        <w:t xml:space="preserve">: Se ha activado la venta directa  de entradas/ bonos y otras experiencias vía online a través de nuestra web. Ello a su vez ha propiciado un incremento de reclamaciones por devolución de importes, incidencias en el cobro etc. (unas aplicables a centros en particular y otras no). </w:t>
      </w:r>
    </w:p>
    <w:p w:rsidR="00000000" w:rsidDel="00000000" w:rsidP="00000000" w:rsidRDefault="00000000" w:rsidRPr="00000000" w14:paraId="000003F6">
      <w:pPr>
        <w:spacing w:after="20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Como se adelantó en el apartado de Jameos del Agua, se ha mejorado el protocolo respecto a la devolución de importes en coordinación con el departamento de contabilidad y márketing para desviar aquellas que sean de rápida solución (por ejemplo las de reembolsos directos por cobros incorrectos a través de redsys). A su vez los departamentos involucrados han mediado con los proveedores de dicha plataforma para aminorar las posibles incidencias.</w:t>
      </w:r>
    </w:p>
    <w:p w:rsidR="00000000" w:rsidDel="00000000" w:rsidP="00000000" w:rsidRDefault="00000000" w:rsidRPr="00000000" w14:paraId="000003F7">
      <w:pPr>
        <w:spacing w:after="200" w:line="360" w:lineRule="auto"/>
        <w:ind w:left="0" w:right="7.204724409448886"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Por otro lado a pesar de que la entidad no concede la devolución de importes en ciertos casos (como por encontrarse los clientes en situación de cuarentena) se han hecho excepciones de ampliación de plazos para algunas experiencias adquiridas a la par que se ha modificado la informaciṕon presentada en la web para que no dé lugar a confusiones al respecto.</w:t>
      </w:r>
    </w:p>
    <w:p w:rsidR="00000000" w:rsidDel="00000000" w:rsidP="00000000" w:rsidRDefault="00000000" w:rsidRPr="00000000" w14:paraId="000003F8">
      <w:pPr>
        <w:spacing w:after="200" w:line="360" w:lineRule="auto"/>
        <w:ind w:left="0" w:right="7.204724409448886"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3F9">
      <w:pPr>
        <w:spacing w:after="200" w:line="240" w:lineRule="auto"/>
        <w:ind w:left="0" w:right="7.204724409448886"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3FA">
      <w:pPr>
        <w:spacing w:after="200" w:line="240" w:lineRule="auto"/>
        <w:ind w:left="0" w:right="7.204724409448886" w:firstLine="0"/>
        <w:jc w:val="right"/>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Arrecife, a 18 de febrero de 2022</w:t>
      </w:r>
    </w:p>
    <w:p w:rsidR="00000000" w:rsidDel="00000000" w:rsidP="00000000" w:rsidRDefault="00000000" w:rsidRPr="00000000" w14:paraId="000003FB">
      <w:pPr>
        <w:spacing w:after="200" w:line="240" w:lineRule="auto"/>
        <w:ind w:left="0" w:right="7.204724409448886" w:firstLine="0"/>
        <w:jc w:val="right"/>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Customer Experience - Miriam Cabrera</w:t>
      </w:r>
    </w:p>
    <w:p w:rsidR="00000000" w:rsidDel="00000000" w:rsidP="00000000" w:rsidRDefault="00000000" w:rsidRPr="00000000" w14:paraId="000003FC">
      <w:pPr>
        <w:spacing w:after="200" w:line="240" w:lineRule="auto"/>
        <w:ind w:left="0" w:right="7.204724409448886" w:firstLine="0"/>
        <w:jc w:val="righ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3FD">
      <w:pPr>
        <w:spacing w:after="200" w:line="240" w:lineRule="auto"/>
        <w:ind w:left="0" w:right="7.204724409448886" w:firstLine="0"/>
        <w:jc w:val="righ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3FE">
      <w:pPr>
        <w:spacing w:after="200" w:line="240" w:lineRule="auto"/>
        <w:ind w:left="0" w:right="7.204724409448886" w:firstLine="0"/>
        <w:jc w:val="righ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3FF">
      <w:pPr>
        <w:spacing w:after="200" w:line="240" w:lineRule="auto"/>
        <w:ind w:left="0" w:right="7.204724409448886" w:firstLine="0"/>
        <w:jc w:val="righ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00">
      <w:pPr>
        <w:spacing w:after="200" w:line="240" w:lineRule="auto"/>
        <w:ind w:left="0" w:right="7.204724409448886" w:firstLine="0"/>
        <w:jc w:val="righ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01">
      <w:pPr>
        <w:spacing w:after="200" w:line="240" w:lineRule="auto"/>
        <w:ind w:left="0" w:right="7.204724409448886" w:firstLine="0"/>
        <w:jc w:val="righ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02">
      <w:pPr>
        <w:spacing w:after="200" w:line="240" w:lineRule="auto"/>
        <w:ind w:left="0" w:right="7.204724409448886" w:firstLine="0"/>
        <w:jc w:val="righ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03">
      <w:pPr>
        <w:spacing w:after="200" w:line="240" w:lineRule="auto"/>
        <w:ind w:left="0" w:right="7.204724409448886" w:firstLine="0"/>
        <w:jc w:val="righ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04">
      <w:pPr>
        <w:spacing w:after="200" w:line="240" w:lineRule="auto"/>
        <w:ind w:left="0" w:right="7.204724409448886" w:firstLine="0"/>
        <w:jc w:val="righ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05">
      <w:pPr>
        <w:spacing w:after="200" w:line="240" w:lineRule="auto"/>
        <w:ind w:left="0" w:right="7.204724409448886" w:firstLine="0"/>
        <w:jc w:val="righ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06">
      <w:pPr>
        <w:spacing w:after="200" w:line="240" w:lineRule="auto"/>
        <w:ind w:left="0" w:right="7.204724409448886" w:firstLine="0"/>
        <w:jc w:val="righ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07">
      <w:pPr>
        <w:spacing w:after="200" w:line="240" w:lineRule="auto"/>
        <w:ind w:left="0" w:right="7.204724409448886" w:firstLine="0"/>
        <w:jc w:val="righ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08">
      <w:pPr>
        <w:spacing w:after="200" w:line="240" w:lineRule="auto"/>
        <w:ind w:left="0" w:right="7.204724409448886" w:firstLine="0"/>
        <w:jc w:val="righ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09">
      <w:pPr>
        <w:spacing w:after="200" w:line="240" w:lineRule="auto"/>
        <w:ind w:left="0" w:right="7.204724409448886" w:firstLine="0"/>
        <w:jc w:val="righ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0A">
      <w:pPr>
        <w:spacing w:after="200" w:line="240" w:lineRule="auto"/>
        <w:ind w:left="0" w:right="7.204724409448886" w:firstLine="0"/>
        <w:jc w:val="righ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0B">
      <w:pPr>
        <w:spacing w:after="200" w:line="240" w:lineRule="auto"/>
        <w:ind w:left="0" w:right="7.204724409448886" w:firstLine="0"/>
        <w:jc w:val="righ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0C">
      <w:pPr>
        <w:spacing w:after="200" w:line="240" w:lineRule="auto"/>
        <w:ind w:left="0" w:right="7.204724409448886" w:firstLine="0"/>
        <w:jc w:val="righ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0D">
      <w:pPr>
        <w:spacing w:after="200" w:line="240" w:lineRule="auto"/>
        <w:ind w:left="0" w:right="7.204724409448886" w:firstLine="0"/>
        <w:jc w:val="righ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0E">
      <w:pPr>
        <w:spacing w:after="200" w:line="240" w:lineRule="auto"/>
        <w:ind w:left="0" w:right="7.204724409448886" w:firstLine="0"/>
        <w:jc w:val="righ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40F">
      <w:pPr>
        <w:spacing w:after="200" w:line="240" w:lineRule="auto"/>
        <w:ind w:left="0" w:right="7.204724409448886" w:firstLine="0"/>
        <w:jc w:val="right"/>
        <w:rPr>
          <w:rFonts w:ascii="Montserrat" w:cs="Montserrat" w:eastAsia="Montserrat" w:hAnsi="Montserrat"/>
          <w:b w:val="1"/>
          <w:sz w:val="20"/>
          <w:szCs w:val="20"/>
        </w:rPr>
      </w:pPr>
      <w:r w:rsidDel="00000000" w:rsidR="00000000" w:rsidRPr="00000000">
        <w:rPr>
          <w:rFonts w:ascii="Montserrat" w:cs="Montserrat" w:eastAsia="Montserrat" w:hAnsi="Montserrat"/>
          <w:sz w:val="20"/>
          <w:szCs w:val="20"/>
          <w:rtl w:val="0"/>
        </w:rPr>
        <w:t xml:space="preserve">Actualizado: junio 2022</w:t>
      </w:r>
      <w:r w:rsidDel="00000000" w:rsidR="00000000" w:rsidRPr="00000000">
        <w:rPr>
          <w:rtl w:val="0"/>
        </w:rPr>
      </w:r>
    </w:p>
    <w:sectPr>
      <w:type w:val="nextPage"/>
      <w:pgSz w:h="16838" w:w="11906" w:orient="portrait"/>
      <w:pgMar w:bottom="1417" w:top="1417" w:left="1133.8582677165355" w:right="1132.2047244094488"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2">
    <w:pPr>
      <w:keepNext w:val="1"/>
      <w:tabs>
        <w:tab w:val="center" w:pos="4252"/>
        <w:tab w:val="right" w:pos="9066.141732283466"/>
      </w:tabs>
      <w:spacing w:after="0" w:line="240" w:lineRule="auto"/>
      <w:jc w:val="center"/>
      <w:rPr>
        <w:rFonts w:ascii="Montserrat" w:cs="Montserrat" w:eastAsia="Montserrat" w:hAnsi="Montserrat"/>
        <w:b w:val="1"/>
        <w:sz w:val="16"/>
        <w:szCs w:val="16"/>
        <w:highlight w:val="white"/>
      </w:rPr>
    </w:pPr>
    <w:r w:rsidDel="00000000" w:rsidR="00000000" w:rsidRPr="00000000">
      <w:rPr>
        <w:rtl w:val="0"/>
      </w:rPr>
    </w:r>
  </w:p>
  <w:p w:rsidR="00000000" w:rsidDel="00000000" w:rsidP="00000000" w:rsidRDefault="00000000" w:rsidRPr="00000000" w14:paraId="00000413">
    <w:pPr>
      <w:keepNext w:val="1"/>
      <w:tabs>
        <w:tab w:val="center" w:pos="4252"/>
        <w:tab w:val="right" w:pos="9066.141732283466"/>
      </w:tabs>
      <w:spacing w:after="0" w:line="240" w:lineRule="auto"/>
      <w:jc w:val="center"/>
      <w:rPr>
        <w:rFonts w:ascii="Montserrat" w:cs="Montserrat" w:eastAsia="Montserrat" w:hAnsi="Montserrat"/>
        <w:b w:val="1"/>
        <w:sz w:val="16"/>
        <w:szCs w:val="16"/>
        <w:highlight w:val="white"/>
      </w:rPr>
    </w:pPr>
    <w:r w:rsidDel="00000000" w:rsidR="00000000" w:rsidRPr="00000000">
      <w:rPr>
        <w:rFonts w:ascii="Montserrat" w:cs="Montserrat" w:eastAsia="Montserrat" w:hAnsi="Montserrat"/>
        <w:b w:val="1"/>
        <w:sz w:val="16"/>
        <w:szCs w:val="16"/>
        <w:highlight w:val="white"/>
        <w:rtl w:val="0"/>
      </w:rPr>
      <w:t xml:space="preserve">Pág. </w:t>
    </w:r>
    <w:r w:rsidDel="00000000" w:rsidR="00000000" w:rsidRPr="00000000">
      <w:rPr>
        <w:rFonts w:ascii="Montserrat" w:cs="Montserrat" w:eastAsia="Montserrat" w:hAnsi="Montserrat"/>
        <w:b w:val="1"/>
        <w:sz w:val="16"/>
        <w:szCs w:val="16"/>
        <w:highlight w:val="whit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14">
    <w:pPr>
      <w:keepNext w:val="1"/>
      <w:tabs>
        <w:tab w:val="center" w:pos="4252"/>
        <w:tab w:val="right" w:pos="9066.141732283466"/>
      </w:tabs>
      <w:spacing w:after="0" w:line="240" w:lineRule="auto"/>
      <w:rPr>
        <w:rFonts w:ascii="Montserrat" w:cs="Montserrat" w:eastAsia="Montserrat" w:hAnsi="Montserrat"/>
        <w:b w:val="1"/>
        <w:sz w:val="16"/>
        <w:szCs w:val="16"/>
        <w:highlight w:val="white"/>
      </w:rPr>
    </w:pPr>
    <w:r w:rsidDel="00000000" w:rsidR="00000000" w:rsidRPr="00000000">
      <w:rPr>
        <w:rtl w:val="0"/>
      </w:rPr>
    </w:r>
    <w:r w:rsidDel="00000000" w:rsidR="00000000" w:rsidRPr="00000000">
      <w:drawing>
        <wp:anchor allowOverlap="1" behindDoc="0" distB="57600" distT="57600" distL="57600" distR="57600" hidden="0" layoutInCell="1" locked="0" relativeHeight="0" simplePos="0">
          <wp:simplePos x="0" y="0"/>
          <wp:positionH relativeFrom="column">
            <wp:posOffset>4159700</wp:posOffset>
          </wp:positionH>
          <wp:positionV relativeFrom="paragraph">
            <wp:posOffset>114750</wp:posOffset>
          </wp:positionV>
          <wp:extent cx="1872000" cy="483212"/>
          <wp:effectExtent b="0" l="0" r="0" t="0"/>
          <wp:wrapSquare wrapText="bothSides" distB="57600" distT="57600" distL="57600" distR="57600"/>
          <wp:docPr id="14" name="image13.png"/>
          <a:graphic>
            <a:graphicData uri="http://schemas.openxmlformats.org/drawingml/2006/picture">
              <pic:pic>
                <pic:nvPicPr>
                  <pic:cNvPr id="0" name="image13.png"/>
                  <pic:cNvPicPr preferRelativeResize="0"/>
                </pic:nvPicPr>
                <pic:blipFill>
                  <a:blip r:embed="rId1"/>
                  <a:srcRect b="0" l="0" r="0" t="0"/>
                  <a:stretch>
                    <a:fillRect/>
                  </a:stretch>
                </pic:blipFill>
                <pic:spPr>
                  <a:xfrm>
                    <a:off x="0" y="0"/>
                    <a:ext cx="1872000" cy="483212"/>
                  </a:xfrm>
                  <a:prstGeom prst="rect"/>
                  <a:ln/>
                </pic:spPr>
              </pic:pic>
            </a:graphicData>
          </a:graphic>
        </wp:anchor>
      </w:drawing>
    </w:r>
  </w:p>
  <w:p w:rsidR="00000000" w:rsidDel="00000000" w:rsidP="00000000" w:rsidRDefault="00000000" w:rsidRPr="00000000" w14:paraId="00000415">
    <w:pPr>
      <w:keepNext w:val="1"/>
      <w:tabs>
        <w:tab w:val="center" w:pos="4252"/>
        <w:tab w:val="right" w:pos="9066.141732283466"/>
      </w:tabs>
      <w:spacing w:after="0" w:line="240" w:lineRule="auto"/>
      <w:ind w:left="70.86614173228341" w:firstLine="4.13385826771659"/>
      <w:rPr>
        <w:rFonts w:ascii="Montserrat" w:cs="Montserrat" w:eastAsia="Montserrat" w:hAnsi="Montserrat"/>
        <w:b w:val="1"/>
        <w:sz w:val="16"/>
        <w:szCs w:val="16"/>
        <w:highlight w:val="white"/>
      </w:rPr>
    </w:pPr>
    <w:r w:rsidDel="00000000" w:rsidR="00000000" w:rsidRPr="00000000">
      <w:rPr>
        <w:rFonts w:ascii="Montserrat" w:cs="Montserrat" w:eastAsia="Montserrat" w:hAnsi="Montserrat"/>
        <w:b w:val="1"/>
        <w:sz w:val="16"/>
        <w:szCs w:val="16"/>
        <w:highlight w:val="white"/>
        <w:rtl w:val="0"/>
      </w:rPr>
      <w:t xml:space="preserve">Centros de Arte, Cultura y Turismo. Cabildo de Lanzarote</w:t>
    </w:r>
  </w:p>
  <w:p w:rsidR="00000000" w:rsidDel="00000000" w:rsidP="00000000" w:rsidRDefault="00000000" w:rsidRPr="00000000" w14:paraId="00000416">
    <w:pPr>
      <w:keepNext w:val="1"/>
      <w:tabs>
        <w:tab w:val="center" w:pos="4252"/>
        <w:tab w:val="right" w:pos="8505"/>
      </w:tabs>
      <w:spacing w:after="0" w:line="240" w:lineRule="auto"/>
      <w:ind w:left="70.86614173228341" w:firstLine="4.13385826771659"/>
      <w:rPr>
        <w:rFonts w:ascii="Montserrat" w:cs="Montserrat" w:eastAsia="Montserrat" w:hAnsi="Montserrat"/>
        <w:sz w:val="16"/>
        <w:szCs w:val="16"/>
        <w:highlight w:val="white"/>
      </w:rPr>
    </w:pPr>
    <w:r w:rsidDel="00000000" w:rsidR="00000000" w:rsidRPr="00000000">
      <w:rPr>
        <w:rFonts w:ascii="Montserrat" w:cs="Montserrat" w:eastAsia="Montserrat" w:hAnsi="Montserrat"/>
        <w:sz w:val="16"/>
        <w:szCs w:val="16"/>
        <w:highlight w:val="white"/>
        <w:rtl w:val="0"/>
      </w:rPr>
      <w:t xml:space="preserve">C/ Triana, nº 38 . Arrecife de Lanzarote. 35500 </w:t>
    </w:r>
  </w:p>
  <w:p w:rsidR="00000000" w:rsidDel="00000000" w:rsidP="00000000" w:rsidRDefault="00000000" w:rsidRPr="00000000" w14:paraId="00000417">
    <w:pPr>
      <w:keepNext w:val="1"/>
      <w:tabs>
        <w:tab w:val="center" w:pos="4252"/>
        <w:tab w:val="right" w:pos="8504"/>
      </w:tabs>
      <w:spacing w:after="0" w:line="240" w:lineRule="auto"/>
      <w:ind w:left="283.4645669291339" w:hanging="208.46456692913392"/>
      <w:rPr>
        <w:rFonts w:ascii="Montserrat" w:cs="Montserrat" w:eastAsia="Montserrat" w:hAnsi="Montserrat"/>
        <w:sz w:val="16"/>
        <w:szCs w:val="16"/>
        <w:highlight w:val="white"/>
      </w:rPr>
    </w:pPr>
    <w:r w:rsidDel="00000000" w:rsidR="00000000" w:rsidRPr="00000000">
      <w:rPr>
        <w:rFonts w:ascii="Montserrat" w:cs="Montserrat" w:eastAsia="Montserrat" w:hAnsi="Montserrat"/>
        <w:sz w:val="16"/>
        <w:szCs w:val="16"/>
        <w:highlight w:val="white"/>
        <w:rtl w:val="0"/>
      </w:rPr>
      <w:t xml:space="preserve">Teléfono: 928 80 15 00  </w:t>
    </w:r>
  </w:p>
  <w:p w:rsidR="00000000" w:rsidDel="00000000" w:rsidP="00000000" w:rsidRDefault="00000000" w:rsidRPr="00000000" w14:paraId="00000418">
    <w:pPr>
      <w:keepNext w:val="1"/>
      <w:tabs>
        <w:tab w:val="center" w:pos="4252"/>
        <w:tab w:val="right" w:pos="8504"/>
      </w:tabs>
      <w:spacing w:after="0" w:line="240" w:lineRule="auto"/>
      <w:ind w:left="283.4645669291339" w:hanging="208.46456692913392"/>
      <w:rPr>
        <w:rFonts w:ascii="ARIAL" w:cs="ARIAL" w:eastAsia="ARIAL" w:hAnsi="ARIAL"/>
      </w:rPr>
    </w:pPr>
    <w:hyperlink r:id="rId2">
      <w:r w:rsidDel="00000000" w:rsidR="00000000" w:rsidRPr="00000000">
        <w:rPr>
          <w:rFonts w:ascii="Montserrat" w:cs="Montserrat" w:eastAsia="Montserrat" w:hAnsi="Montserrat"/>
          <w:color w:val="1155cc"/>
          <w:sz w:val="16"/>
          <w:szCs w:val="16"/>
          <w:highlight w:val="white"/>
          <w:u w:val="single"/>
          <w:rtl w:val="0"/>
        </w:rPr>
        <w:t xml:space="preserve">www.centrosturisticos.com</w:t>
      </w:r>
    </w:hyperlink>
    <w:r w:rsidDel="00000000" w:rsidR="00000000" w:rsidRPr="00000000">
      <w:rPr>
        <w:rFonts w:ascii="Montserrat" w:cs="Montserrat" w:eastAsia="Montserrat" w:hAnsi="Montserrat"/>
        <w:sz w:val="16"/>
        <w:szCs w:val="16"/>
        <w:highlight w:val="white"/>
        <w:rtl w:val="0"/>
      </w:rPr>
      <w:t xml:space="preserve"> | </w:t>
    </w:r>
    <w:hyperlink r:id="rId3">
      <w:r w:rsidDel="00000000" w:rsidR="00000000" w:rsidRPr="00000000">
        <w:rPr>
          <w:rFonts w:ascii="Montserrat" w:cs="Montserrat" w:eastAsia="Montserrat" w:hAnsi="Montserrat"/>
          <w:color w:val="1155cc"/>
          <w:sz w:val="16"/>
          <w:szCs w:val="16"/>
          <w:highlight w:val="white"/>
          <w:u w:val="single"/>
          <w:rtl w:val="0"/>
        </w:rPr>
        <w:t xml:space="preserve">www.cactlanzarote.com</w:t>
      </w:r>
    </w:hyperlink>
    <w:r w:rsidDel="00000000" w:rsidR="00000000" w:rsidRPr="00000000">
      <w:rPr>
        <w:rtl w:val="0"/>
      </w:rPr>
    </w:r>
  </w:p>
  <w:p w:rsidR="00000000" w:rsidDel="00000000" w:rsidP="00000000" w:rsidRDefault="00000000" w:rsidRPr="00000000" w14:paraId="00000419">
    <w:pPr>
      <w:tabs>
        <w:tab w:val="center" w:pos="4252"/>
        <w:tab w:val="right" w:pos="8504"/>
      </w:tabs>
      <w:spacing w:after="0" w:line="240" w:lineRule="auto"/>
      <w:jc w:val="center"/>
      <w:rPr>
        <w:rFonts w:ascii="Verdana" w:cs="Verdana" w:eastAsia="Verdana" w:hAnsi="Verdana"/>
        <w:sz w:val="14"/>
        <w:szCs w:val="14"/>
      </w:rPr>
    </w:pPr>
    <w:r w:rsidDel="00000000" w:rsidR="00000000" w:rsidRPr="00000000">
      <w:rPr>
        <w:rtl w:val="0"/>
      </w:rPr>
    </w:r>
  </w:p>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Verdana" w:cs="Verdana" w:eastAsia="Verdana" w:hAnsi="Verdana"/>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0">
    <w:pPr>
      <w:spacing w:after="120" w:line="360" w:lineRule="auto"/>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0" distT="0" distL="0" distR="0">
          <wp:extent cx="1828800" cy="552450"/>
          <wp:effectExtent b="0" l="0" r="0" t="0"/>
          <wp:docPr id="16"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828800" cy="552450"/>
                  </a:xfrm>
                  <a:prstGeom prst="rect"/>
                  <a:ln/>
                </pic:spPr>
              </pic:pic>
            </a:graphicData>
          </a:graphic>
        </wp:inline>
      </w:drawing>
    </w:r>
    <w:r w:rsidDel="00000000" w:rsidR="00000000" w:rsidRPr="00000000">
      <w:rPr>
        <w:rtl w:val="0"/>
      </w:rPr>
    </w:r>
  </w:p>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5.png"/><Relationship Id="rId11" Type="http://schemas.openxmlformats.org/officeDocument/2006/relationships/image" Target="media/image8.png"/><Relationship Id="rId10" Type="http://schemas.openxmlformats.org/officeDocument/2006/relationships/image" Target="media/image6.png"/><Relationship Id="rId21" Type="http://schemas.openxmlformats.org/officeDocument/2006/relationships/image" Target="media/image16.png"/><Relationship Id="rId13" Type="http://schemas.openxmlformats.org/officeDocument/2006/relationships/image" Target="media/image7.png"/><Relationship Id="rId12" Type="http://schemas.openxmlformats.org/officeDocument/2006/relationships/image" Target="media/image1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15" Type="http://schemas.openxmlformats.org/officeDocument/2006/relationships/image" Target="media/image2.png"/><Relationship Id="rId14" Type="http://schemas.openxmlformats.org/officeDocument/2006/relationships/image" Target="media/image1.png"/><Relationship Id="rId17" Type="http://schemas.openxmlformats.org/officeDocument/2006/relationships/image" Target="media/image5.png"/><Relationship Id="rId16" Type="http://schemas.openxmlformats.org/officeDocument/2006/relationships/image" Target="media/image9.png"/><Relationship Id="rId5" Type="http://schemas.openxmlformats.org/officeDocument/2006/relationships/styles" Target="styles.xml"/><Relationship Id="rId19" Type="http://schemas.openxmlformats.org/officeDocument/2006/relationships/image" Target="media/image10.png"/><Relationship Id="rId6" Type="http://schemas.openxmlformats.org/officeDocument/2006/relationships/header" Target="header1.xml"/><Relationship Id="rId18" Type="http://schemas.openxmlformats.org/officeDocument/2006/relationships/image" Target="media/image12.png"/><Relationship Id="rId7" Type="http://schemas.openxmlformats.org/officeDocument/2006/relationships/footer" Target="footer1.xml"/><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 Id="rId2" Type="http://schemas.openxmlformats.org/officeDocument/2006/relationships/hyperlink" Target="http://www.centrosturisticos.com" TargetMode="External"/><Relationship Id="rId3" Type="http://schemas.openxmlformats.org/officeDocument/2006/relationships/hyperlink" Target="http://www.cactlanzaro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