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ENCARGOS A MEDIOS PROPIOS Y ENCOMIENDAS DE GESTIÓN.</w:t>
      </w:r>
    </w:p>
    <w:p w:rsidR="00000000" w:rsidDel="00000000" w:rsidP="00000000" w:rsidRDefault="00000000" w:rsidRPr="00000000" w14:paraId="00000002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ENTIDAD ENCOMENDANTE O ENCOMENDADA; OBJETO Y DENOMINACIÓN; PRESUPUESTO; DURACIÓN Y OBLIGACIONES ECONÓMICAS RECONOCIDAS.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2"/>
          <w:szCs w:val="22"/>
          <w:highlight w:val="white"/>
          <w:rtl w:val="0"/>
        </w:rPr>
        <w:t xml:space="preserve">La Entidad Pública Empresarial Local “Centros de Arte, Cultura y Turismo de Lanzarote” ha suscrito en el año 2021 las siguientes encomiendas de gestión:</w:t>
      </w:r>
    </w:p>
    <w:p w:rsidR="00000000" w:rsidDel="00000000" w:rsidP="00000000" w:rsidRDefault="00000000" w:rsidRPr="00000000" w14:paraId="00000006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60"/>
        <w:gridCol w:w="4740"/>
        <w:gridCol w:w="1095"/>
        <w:gridCol w:w="1125"/>
        <w:gridCol w:w="1410"/>
        <w:tblGridChange w:id="0">
          <w:tblGrid>
            <w:gridCol w:w="1260"/>
            <w:gridCol w:w="4740"/>
            <w:gridCol w:w="1095"/>
            <w:gridCol w:w="1125"/>
            <w:gridCol w:w="141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ENCOMIENDAS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Organismo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Objeto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Fecha inicio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Fecha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Importe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Cabildo de Lanzarote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Arrecife de Las Músicas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18/10/2021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23/10/2021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103.615,15 €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Cabildo de Lanzarote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XXI Festival Internacional de Cine de Lanzarote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18/10/2021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23/10/2021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71.600,00 €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Cabildo de Lanzarote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32 º Feria Insular de Artesanía de Lanzarote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3/09/2021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17/09/2021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160.000,00 €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ENCOMIENDAS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335.215,15 €</w:t>
            </w:r>
          </w:p>
        </w:tc>
      </w:tr>
    </w:tbl>
    <w:p w:rsidR="00000000" w:rsidDel="00000000" w:rsidP="00000000" w:rsidRDefault="00000000" w:rsidRPr="00000000" w14:paraId="00000027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40" w:line="360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3D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3E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3F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3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