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19" w:line="360" w:lineRule="auto"/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INFORMACIÓN RELATIVA A LAS FUNCIONES Y COMPETENCIAS, AL OBJETO SOCIAL O AL FIN FUNDACIONAL DE LA ENTIDAD </w:t>
      </w:r>
    </w:p>
    <w:p w:rsidR="00000000" w:rsidDel="00000000" w:rsidP="00000000" w:rsidRDefault="00000000" w:rsidRPr="00000000" w14:paraId="00000002">
      <w:pPr>
        <w:spacing w:after="119" w:line="360" w:lineRule="auto"/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19" w:line="360" w:lineRule="auto"/>
        <w:jc w:val="center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La Entidad Pública Empresarial Local “Centros de Arte, Cultura y Turismo de Lanzarote”, en el ámbito de sus competencias, sin otras limitaciones que las determinadas en la Legislación de Régimen Local y en el marco de su Estatuto, realiza las actividades siguientes: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before="119" w:line="360" w:lineRule="auto"/>
        <w:ind w:left="720" w:hanging="360"/>
        <w:jc w:val="both"/>
        <w:rPr>
          <w:rFonts w:ascii="Montserrat" w:cs="Montserrat" w:eastAsia="Montserrat" w:hAnsi="Montserrat"/>
          <w:sz w:val="22"/>
          <w:szCs w:val="22"/>
          <w:u w:val="none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Hostelería, restauración y turismo asumidas por el Cabildo Insular de Lanzarote como servicios públicos.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before="0" w:line="360" w:lineRule="auto"/>
        <w:ind w:left="720" w:hanging="360"/>
        <w:jc w:val="both"/>
        <w:rPr>
          <w:rFonts w:ascii="Montserrat" w:cs="Montserrat" w:eastAsia="Montserrat" w:hAnsi="Montserrat"/>
          <w:sz w:val="22"/>
          <w:szCs w:val="22"/>
          <w:u w:val="none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Comercio mayor y menor de todo tipo de artículos relacionado con la actividad turística.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before="0" w:line="360" w:lineRule="auto"/>
        <w:ind w:left="720" w:hanging="360"/>
        <w:jc w:val="both"/>
        <w:rPr>
          <w:rFonts w:ascii="Montserrat" w:cs="Montserrat" w:eastAsia="Montserrat" w:hAnsi="Montserrat"/>
          <w:sz w:val="22"/>
          <w:szCs w:val="22"/>
          <w:u w:val="none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Cultural de visitas a museos, lugares históricos y turísticos y jardines botánicos.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before="0" w:line="360" w:lineRule="auto"/>
        <w:ind w:left="720" w:hanging="360"/>
        <w:jc w:val="both"/>
        <w:rPr>
          <w:rFonts w:ascii="Montserrat" w:cs="Montserrat" w:eastAsia="Montserrat" w:hAnsi="Montserrat"/>
          <w:sz w:val="22"/>
          <w:szCs w:val="22"/>
          <w:u w:val="none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Organización de congresos, eventos culturales y similares, así como la celebración de convenios a tal finalidad.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Montserrat" w:cs="Montserrat" w:eastAsia="Montserrat" w:hAnsi="Montserrat"/>
          <w:sz w:val="22"/>
          <w:szCs w:val="22"/>
          <w:u w:val="none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Cualquiera otra relacionada con las expresadas en los apartados anteriores.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00" w:before="119" w:line="360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También dicha entidad podrá realizar cuantas actividades comerciales e industriales estén relacionadas con su objeto, conforme a lo acordado por sus órganos de gobierno. En particular, podrá crear y participar en sociedades mercantiles, así como por sus entidades, fundaciones, asociaciones u otras personas jurídicas sin ánimo de lucro, cuando ello sea imprescindible para la consecución de los fines asignados. De la misma forma podrá formalizar, gestionar y administrar fondos, subvenciones, créditos, avales u otras garantías, pudiendo realizar toda clase de operaciones financieras, todo ello sin perjuicio de las facultades de control y tutela que corresponda al Área de Centros Turísticos del Cabildo Insular de Lanzarote.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00" w:before="238" w:line="360" w:lineRule="auto"/>
        <w:jc w:val="both"/>
        <w:rPr>
          <w:rFonts w:ascii="Montserrat" w:cs="Montserrat" w:eastAsia="Montserrat" w:hAnsi="Montserrat"/>
          <w:color w:val="999999"/>
          <w:sz w:val="16"/>
          <w:szCs w:val="16"/>
        </w:rPr>
      </w:pPr>
      <w:r w:rsidDel="00000000" w:rsidR="00000000" w:rsidRPr="00000000">
        <w:rPr>
          <w:rFonts w:ascii="Montserrat" w:cs="Montserrat" w:eastAsia="Montserrat" w:hAnsi="Montserrat"/>
          <w:color w:val="999999"/>
          <w:sz w:val="16"/>
          <w:szCs w:val="16"/>
          <w:rtl w:val="0"/>
        </w:rPr>
        <w:t xml:space="preserve">Fuente: Artículo 5 del Estatuto de la Entidad Pública Empresarial Local Centros de Arte, Cultura y Turismo C.A.C.T. Publicado en el Boletín Oficial de la Provincia de Las Palmas, número 159, viernes 24 de Diciembre de 2004.</w:t>
      </w:r>
    </w:p>
    <w:p w:rsidR="00000000" w:rsidDel="00000000" w:rsidP="00000000" w:rsidRDefault="00000000" w:rsidRPr="00000000" w14:paraId="0000000B">
      <w:pPr>
        <w:spacing w:after="200" w:before="238" w:line="360" w:lineRule="auto"/>
        <w:jc w:val="both"/>
        <w:rPr>
          <w:rFonts w:ascii="Montserrat" w:cs="Montserrat" w:eastAsia="Montserrat" w:hAnsi="Montserrat"/>
          <w:sz w:val="16"/>
          <w:szCs w:val="16"/>
        </w:rPr>
      </w:pPr>
      <w:r w:rsidDel="00000000" w:rsidR="00000000" w:rsidRPr="00000000">
        <w:rPr>
          <w:rFonts w:ascii="Montserrat" w:cs="Montserrat" w:eastAsia="Montserrat" w:hAnsi="Montserrat"/>
          <w:sz w:val="16"/>
          <w:szCs w:val="16"/>
          <w:rtl w:val="0"/>
        </w:rPr>
        <w:t xml:space="preserve">Ver noticias de nuestra labor: </w:t>
      </w:r>
      <w:hyperlink r:id="rId7">
        <w:r w:rsidDel="00000000" w:rsidR="00000000" w:rsidRPr="00000000">
          <w:rPr>
            <w:rFonts w:ascii="Montserrat" w:cs="Montserrat" w:eastAsia="Montserrat" w:hAnsi="Montserrat"/>
            <w:color w:val="000080"/>
            <w:sz w:val="16"/>
            <w:szCs w:val="16"/>
            <w:u w:val="single"/>
            <w:rtl w:val="0"/>
          </w:rPr>
          <w:t xml:space="preserve">https://www.centrosturisticos.com/blog/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after="200" w:before="160" w:line="360" w:lineRule="auto"/>
        <w:jc w:val="right"/>
        <w:rPr/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1403.5039370078755" w:top="1559.0551181102362" w:left="1133.858267716535" w:right="1132.2047244094488" w:header="136.06299212598427" w:footer="570.000000000004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Verdana"/>
  <w:font w:name="Times New Roman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iberation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widowControl w:val="0"/>
      <w:tabs>
        <w:tab w:val="center" w:leader="none" w:pos="4819"/>
        <w:tab w:val="right" w:leader="none" w:pos="9638"/>
      </w:tabs>
      <w:jc w:val="center"/>
      <w:rPr>
        <w:rFonts w:ascii="Montserrat" w:cs="Montserrat" w:eastAsia="Montserrat" w:hAnsi="Montserrat"/>
        <w:b w:val="1"/>
        <w:sz w:val="14"/>
        <w:szCs w:val="1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6">
    <w:pPr>
      <w:widowControl w:val="0"/>
      <w:tabs>
        <w:tab w:val="center" w:leader="none" w:pos="4819"/>
        <w:tab w:val="right" w:leader="none" w:pos="9638"/>
      </w:tabs>
      <w:jc w:val="center"/>
      <w:rPr>
        <w:rFonts w:ascii="Montserrat" w:cs="Montserrat" w:eastAsia="Montserrat" w:hAnsi="Montserrat"/>
        <w:b w:val="1"/>
        <w:sz w:val="14"/>
        <w:szCs w:val="1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7">
    <w:pPr>
      <w:tabs>
        <w:tab w:val="center" w:leader="none" w:pos="4252"/>
        <w:tab w:val="right" w:leader="none" w:pos="8504"/>
        <w:tab w:val="center" w:leader="none" w:pos="4252"/>
        <w:tab w:val="left" w:leader="none" w:pos="6080"/>
        <w:tab w:val="right" w:leader="none" w:pos="8504"/>
      </w:tabs>
      <w:jc w:val="center"/>
      <w:rPr>
        <w:rFonts w:ascii="Montserrat" w:cs="Montserrat" w:eastAsia="Montserrat" w:hAnsi="Montserrat"/>
        <w:b w:val="1"/>
        <w:sz w:val="16"/>
        <w:szCs w:val="16"/>
        <w:highlight w:val="white"/>
      </w:rPr>
    </w:pPr>
    <w:r w:rsidDel="00000000" w:rsidR="00000000" w:rsidRPr="00000000">
      <w:rPr>
        <w:rFonts w:ascii="Montserrat" w:cs="Montserrat" w:eastAsia="Montserrat" w:hAnsi="Montserrat"/>
        <w:b w:val="1"/>
        <w:color w:val="00000a"/>
        <w:sz w:val="12"/>
        <w:szCs w:val="12"/>
        <w:rtl w:val="0"/>
      </w:rPr>
      <w:t xml:space="preserve">Página </w:t>
    </w:r>
    <w:r w:rsidDel="00000000" w:rsidR="00000000" w:rsidRPr="00000000">
      <w:rPr>
        <w:rFonts w:ascii="Montserrat" w:cs="Montserrat" w:eastAsia="Montserrat" w:hAnsi="Montserrat"/>
        <w:b w:val="1"/>
        <w:color w:val="00000a"/>
        <w:sz w:val="12"/>
        <w:szCs w:val="12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Montserrat" w:cs="Montserrat" w:eastAsia="Montserrat" w:hAnsi="Montserrat"/>
        <w:b w:val="1"/>
        <w:color w:val="00000a"/>
        <w:sz w:val="12"/>
        <w:szCs w:val="12"/>
        <w:rtl w:val="0"/>
      </w:rPr>
      <w:t xml:space="preserve"> de </w:t>
    </w:r>
    <w:r w:rsidDel="00000000" w:rsidR="00000000" w:rsidRPr="00000000">
      <w:rPr>
        <w:rFonts w:ascii="Montserrat" w:cs="Montserrat" w:eastAsia="Montserrat" w:hAnsi="Montserrat"/>
        <w:b w:val="1"/>
        <w:color w:val="00000a"/>
        <w:sz w:val="12"/>
        <w:szCs w:val="12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keepNext w:val="1"/>
      <w:tabs>
        <w:tab w:val="center" w:leader="none" w:pos="4252"/>
        <w:tab w:val="right" w:leader="none" w:pos="9066.141732283466"/>
      </w:tabs>
      <w:rPr>
        <w:rFonts w:ascii="Montserrat" w:cs="Montserrat" w:eastAsia="Montserrat" w:hAnsi="Montserrat"/>
        <w:b w:val="1"/>
        <w:sz w:val="16"/>
        <w:szCs w:val="16"/>
        <w:highlight w:val="whit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57600" distT="57600" distL="57600" distR="57600" hidden="0" layoutInCell="1" locked="0" relativeHeight="0" simplePos="0">
          <wp:simplePos x="0" y="0"/>
          <wp:positionH relativeFrom="column">
            <wp:posOffset>4159700</wp:posOffset>
          </wp:positionH>
          <wp:positionV relativeFrom="paragraph">
            <wp:posOffset>114750</wp:posOffset>
          </wp:positionV>
          <wp:extent cx="1872000" cy="483212"/>
          <wp:effectExtent b="0" l="0" r="0" t="0"/>
          <wp:wrapSquare wrapText="bothSides" distB="57600" distT="57600" distL="57600" distR="57600"/>
          <wp:docPr id="4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72000" cy="483212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9">
    <w:pPr>
      <w:keepNext w:val="1"/>
      <w:tabs>
        <w:tab w:val="center" w:leader="none" w:pos="4252"/>
        <w:tab w:val="right" w:leader="none" w:pos="9066.141732283466"/>
      </w:tabs>
      <w:ind w:left="70.86614173228341" w:firstLine="4.13385826771659"/>
      <w:rPr>
        <w:rFonts w:ascii="Montserrat" w:cs="Montserrat" w:eastAsia="Montserrat" w:hAnsi="Montserrat"/>
        <w:b w:val="1"/>
        <w:sz w:val="16"/>
        <w:szCs w:val="16"/>
        <w:highlight w:val="white"/>
      </w:rPr>
    </w:pPr>
    <w:r w:rsidDel="00000000" w:rsidR="00000000" w:rsidRPr="00000000">
      <w:rPr>
        <w:rFonts w:ascii="Montserrat" w:cs="Montserrat" w:eastAsia="Montserrat" w:hAnsi="Montserrat"/>
        <w:b w:val="1"/>
        <w:sz w:val="16"/>
        <w:szCs w:val="16"/>
        <w:highlight w:val="white"/>
        <w:rtl w:val="0"/>
      </w:rPr>
      <w:t xml:space="preserve">Centros de Arte, Cultura y Turismo. Cabildo de Lanzarote</w:t>
    </w:r>
  </w:p>
  <w:p w:rsidR="00000000" w:rsidDel="00000000" w:rsidP="00000000" w:rsidRDefault="00000000" w:rsidRPr="00000000" w14:paraId="0000001A">
    <w:pPr>
      <w:keepNext w:val="1"/>
      <w:tabs>
        <w:tab w:val="center" w:leader="none" w:pos="4252"/>
        <w:tab w:val="right" w:leader="none" w:pos="8505"/>
      </w:tabs>
      <w:ind w:left="70.86614173228341" w:firstLine="4.13385826771659"/>
      <w:rPr>
        <w:rFonts w:ascii="Montserrat" w:cs="Montserrat" w:eastAsia="Montserrat" w:hAnsi="Montserrat"/>
        <w:sz w:val="16"/>
        <w:szCs w:val="16"/>
        <w:highlight w:val="white"/>
      </w:rPr>
    </w:pPr>
    <w:r w:rsidDel="00000000" w:rsidR="00000000" w:rsidRPr="00000000">
      <w:rPr>
        <w:rFonts w:ascii="Montserrat" w:cs="Montserrat" w:eastAsia="Montserrat" w:hAnsi="Montserrat"/>
        <w:sz w:val="16"/>
        <w:szCs w:val="16"/>
        <w:highlight w:val="white"/>
        <w:rtl w:val="0"/>
      </w:rPr>
      <w:t xml:space="preserve">C/ Triana, nº 38 . Arrecife de Lanzarote. 35500 </w:t>
    </w:r>
  </w:p>
  <w:p w:rsidR="00000000" w:rsidDel="00000000" w:rsidP="00000000" w:rsidRDefault="00000000" w:rsidRPr="00000000" w14:paraId="0000001B">
    <w:pPr>
      <w:keepNext w:val="1"/>
      <w:tabs>
        <w:tab w:val="center" w:leader="none" w:pos="4252"/>
        <w:tab w:val="right" w:leader="none" w:pos="8504"/>
      </w:tabs>
      <w:ind w:left="283.4645669291339" w:hanging="208.46456692913392"/>
      <w:rPr>
        <w:rFonts w:ascii="Montserrat" w:cs="Montserrat" w:eastAsia="Montserrat" w:hAnsi="Montserrat"/>
        <w:sz w:val="16"/>
        <w:szCs w:val="16"/>
        <w:highlight w:val="white"/>
      </w:rPr>
    </w:pPr>
    <w:r w:rsidDel="00000000" w:rsidR="00000000" w:rsidRPr="00000000">
      <w:rPr>
        <w:rFonts w:ascii="Montserrat" w:cs="Montserrat" w:eastAsia="Montserrat" w:hAnsi="Montserrat"/>
        <w:sz w:val="16"/>
        <w:szCs w:val="16"/>
        <w:highlight w:val="white"/>
        <w:rtl w:val="0"/>
      </w:rPr>
      <w:t xml:space="preserve">Teléfono: 928 80 15 00  </w:t>
    </w:r>
  </w:p>
  <w:p w:rsidR="00000000" w:rsidDel="00000000" w:rsidP="00000000" w:rsidRDefault="00000000" w:rsidRPr="00000000" w14:paraId="0000001C">
    <w:pPr>
      <w:keepNext w:val="1"/>
      <w:tabs>
        <w:tab w:val="center" w:leader="none" w:pos="4252"/>
        <w:tab w:val="right" w:leader="none" w:pos="8504"/>
      </w:tabs>
      <w:ind w:left="283.4645669291339" w:hanging="208.46456692913392"/>
      <w:rPr>
        <w:rFonts w:ascii="Times New Roman" w:cs="Times New Roman" w:eastAsia="Times New Roman" w:hAnsi="Times New Roman"/>
        <w:sz w:val="12"/>
        <w:szCs w:val="12"/>
        <w:highlight w:val="white"/>
      </w:rPr>
    </w:pPr>
    <w:hyperlink r:id="rId2">
      <w:r w:rsidDel="00000000" w:rsidR="00000000" w:rsidRPr="00000000">
        <w:rPr>
          <w:rFonts w:ascii="Montserrat" w:cs="Montserrat" w:eastAsia="Montserrat" w:hAnsi="Montserrat"/>
          <w:color w:val="1155cc"/>
          <w:sz w:val="16"/>
          <w:szCs w:val="16"/>
          <w:highlight w:val="white"/>
          <w:u w:val="single"/>
          <w:rtl w:val="0"/>
        </w:rPr>
        <w:t xml:space="preserve">www.centrosturisticos.com</w:t>
      </w:r>
    </w:hyperlink>
    <w:r w:rsidDel="00000000" w:rsidR="00000000" w:rsidRPr="00000000">
      <w:rPr>
        <w:rFonts w:ascii="Montserrat" w:cs="Montserrat" w:eastAsia="Montserrat" w:hAnsi="Montserrat"/>
        <w:sz w:val="16"/>
        <w:szCs w:val="16"/>
        <w:highlight w:val="white"/>
        <w:rtl w:val="0"/>
      </w:rPr>
      <w:t xml:space="preserve"> | </w:t>
    </w:r>
    <w:hyperlink r:id="rId3">
      <w:r w:rsidDel="00000000" w:rsidR="00000000" w:rsidRPr="00000000">
        <w:rPr>
          <w:rFonts w:ascii="Montserrat" w:cs="Montserrat" w:eastAsia="Montserrat" w:hAnsi="Montserrat"/>
          <w:color w:val="1155cc"/>
          <w:sz w:val="16"/>
          <w:szCs w:val="16"/>
          <w:highlight w:val="white"/>
          <w:u w:val="single"/>
          <w:rtl w:val="0"/>
        </w:rPr>
        <w:t xml:space="preserve">www.cactlanzarote.com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D">
    <w:pPr>
      <w:keepNext w:val="1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</w:tabs>
      <w:spacing w:after="0" w:before="0" w:line="240" w:lineRule="auto"/>
      <w:ind w:left="0" w:right="0" w:firstLine="0"/>
      <w:jc w:val="left"/>
      <w:rPr>
        <w:rFonts w:ascii="Verdana" w:cs="Verdana" w:eastAsia="Verdana" w:hAnsi="Verdana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E">
    <w:pPr>
      <w:keepNext w:val="1"/>
      <w:tabs>
        <w:tab w:val="center" w:leader="none" w:pos="4252"/>
      </w:tabs>
      <w:rPr>
        <w:rFonts w:ascii="Verdana" w:cs="Verdana" w:eastAsia="Verdana" w:hAnsi="Verdana"/>
        <w:highlight w:val="whit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3</wp:posOffset>
          </wp:positionH>
          <wp:positionV relativeFrom="paragraph">
            <wp:posOffset>295275</wp:posOffset>
          </wp:positionV>
          <wp:extent cx="1828800" cy="552298"/>
          <wp:effectExtent b="0" l="0" r="0" t="0"/>
          <wp:wrapSquare wrapText="bothSides" distB="114300" distT="114300" distL="114300" distR="11430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28800" cy="55229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0F">
    <w:pPr>
      <w:keepNext w:val="1"/>
      <w:tabs>
        <w:tab w:val="center" w:leader="none" w:pos="4252"/>
      </w:tabs>
      <w:rPr>
        <w:rFonts w:ascii="Verdana" w:cs="Verdana" w:eastAsia="Verdana" w:hAnsi="Verdana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0">
    <w:pPr>
      <w:keepNext w:val="1"/>
      <w:tabs>
        <w:tab w:val="center" w:leader="none" w:pos="4252"/>
      </w:tabs>
      <w:rPr>
        <w:rFonts w:ascii="Verdana" w:cs="Verdana" w:eastAsia="Verdana" w:hAnsi="Verdana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1">
    <w:pPr>
      <w:keepNext w:val="1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highlight w:val="white"/>
      </w:rPr>
    </w:pPr>
    <w:r w:rsidDel="00000000" w:rsidR="00000000" w:rsidRPr="00000000">
      <w:rPr>
        <w:rFonts w:ascii="Times New Roman" w:cs="Times New Roman" w:eastAsia="Times New Roman" w:hAnsi="Times New Roman"/>
        <w:highlight w:val="white"/>
        <w:rtl w:val="0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highlight w:val="white"/>
        <w:u w:val="none"/>
        <w:vertAlign w:val="baseline"/>
        <w:rtl w:val="0"/>
      </w:rPr>
      <w:t xml:space="preserve">                         </w:t>
    </w:r>
    <w:r w:rsidDel="00000000" w:rsidR="00000000" w:rsidRPr="00000000">
      <w:rPr>
        <w:rFonts w:ascii="Times New Roman" w:cs="Times New Roman" w:eastAsia="Times New Roman" w:hAnsi="Times New Roman"/>
        <w:highlight w:val="white"/>
        <w:rtl w:val="0"/>
      </w:rPr>
      <w:t xml:space="preserve">                                             </w:t>
    </w:r>
  </w:p>
  <w:p w:rsidR="00000000" w:rsidDel="00000000" w:rsidP="00000000" w:rsidRDefault="00000000" w:rsidRPr="00000000" w14:paraId="00000012">
    <w:pPr>
      <w:keepNext w:val="1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3">
    <w:pPr>
      <w:keepNext w:val="1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4">
    <w:pPr>
      <w:keepNext w:val="1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highlight w:val="whit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00" w:line="240" w:lineRule="auto"/>
      <w:ind w:left="0" w:right="0" w:firstLine="0"/>
      <w:jc w:val="left"/>
    </w:pPr>
    <w:rPr>
      <w:rFonts w:ascii="Cambria" w:cs="Cambria" w:eastAsia="Cambria" w:hAnsi="Cambria"/>
      <w:b w:val="1"/>
      <w:i w:val="1"/>
      <w:smallCaps w:val="0"/>
      <w:strike w:val="0"/>
      <w:color w:val="4f81bd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shd w:fill="auto" w:val="clear"/>
      <w:spacing w:after="120" w:before="48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00" w:line="240" w:lineRule="auto"/>
      <w:ind w:left="0" w:right="0" w:firstLine="0"/>
      <w:jc w:val="left"/>
    </w:pPr>
    <w:rPr>
      <w:rFonts w:ascii="Cambria" w:cs="Cambria" w:eastAsia="Cambria" w:hAnsi="Cambria"/>
      <w:b w:val="1"/>
      <w:i w:val="1"/>
      <w:smallCaps w:val="0"/>
      <w:strike w:val="0"/>
      <w:color w:val="4f81bd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shd w:fill="auto" w:val="clear"/>
      <w:spacing w:after="120" w:before="48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shd w:fill="auto" w:val="clear"/>
      <w:spacing w:after="0" w:before="0" w:line="240" w:lineRule="auto"/>
      <w:ind w:left="0" w:right="0" w:firstLine="0"/>
      <w:jc w:val="both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shd w:fill="auto" w:val="clear"/>
      <w:spacing w:after="0" w:before="0" w:line="240" w:lineRule="auto"/>
      <w:ind w:left="0" w:right="0" w:firstLine="0"/>
      <w:jc w:val="both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centrosturisticos.com/blog/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hyperlink" Target="http://www.centrosturisticos.com" TargetMode="External"/><Relationship Id="rId3" Type="http://schemas.openxmlformats.org/officeDocument/2006/relationships/hyperlink" Target="http://www.cactlanzarote.co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EQLqyjLvearpSBS8GElSzN9O9w==">CgMxLjA4AHIhMXYwUjIzcF9oNmUxSnozT2V0TG9pRVRIdnIwc29pSTc5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