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ANEXO II . MODELO DE DECLARACIÓN RESPONSABLE 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D/D.ª  ___________________________________________________________________________,  con  D.N.I  número  ________________________ en  nombre  y  representación   de  ___________________________________________________________con NIF N.º______________________ y domicilio en  _______________________________________,  del  municipio  ___________________________. </w:t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DECLARA: </w:t>
      </w:r>
    </w:p>
    <w:p w:rsidR="00000000" w:rsidDel="00000000" w:rsidP="00000000" w:rsidRDefault="00000000" w:rsidRPr="00000000" w14:paraId="00000006">
      <w:pPr>
        <w:spacing w:before="240" w:lineRule="auto"/>
        <w:ind w:firstLine="720"/>
        <w:jc w:val="both"/>
        <w:rPr>
          <w:rFonts w:ascii="Montserrat" w:cs="Montserrat" w:eastAsia="Montserrat" w:hAnsi="Montserrat"/>
          <w:color w:val="212529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Primero-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Que a la vista de las</w:t>
      </w:r>
      <w:r w:rsidDel="00000000" w:rsidR="00000000" w:rsidRPr="00000000">
        <w:rPr>
          <w:rFonts w:ascii="Montserrat ExtraBold" w:cs="Montserrat ExtraBold" w:eastAsia="Montserrat ExtraBold" w:hAnsi="Montserrat ExtraBold"/>
          <w:sz w:val="22"/>
          <w:szCs w:val="22"/>
          <w:rtl w:val="0"/>
        </w:rPr>
        <w:t xml:space="preserve"> Bases para la Convocatoria de Patrocinio para las </w:t>
      </w:r>
      <w:r w:rsidDel="00000000" w:rsidR="00000000" w:rsidRPr="00000000">
        <w:rPr>
          <w:rFonts w:ascii="Montserrat ExtraBold" w:cs="Montserrat ExtraBold" w:eastAsia="Montserrat ExtraBold" w:hAnsi="Montserrat ExtraBold"/>
          <w:color w:val="212529"/>
          <w:sz w:val="22"/>
          <w:szCs w:val="22"/>
          <w:highlight w:val="white"/>
          <w:rtl w:val="0"/>
        </w:rPr>
        <w:t xml:space="preserve">entidades de Lanzarote sin fines de lucro y a particulares que desarrollan proyectos de Carnaval, </w:t>
      </w:r>
      <w:r w:rsidDel="00000000" w:rsidR="00000000" w:rsidRPr="00000000">
        <w:rPr>
          <w:rFonts w:ascii="Montserrat" w:cs="Montserrat" w:eastAsia="Montserrat" w:hAnsi="Montserrat"/>
          <w:color w:val="212529"/>
          <w:sz w:val="22"/>
          <w:szCs w:val="22"/>
          <w:highlight w:val="white"/>
          <w:rtl w:val="0"/>
        </w:rPr>
        <w:t xml:space="preserve">se aceptan íntegramente el contenido de las mismas.</w:t>
      </w:r>
    </w:p>
    <w:p w:rsidR="00000000" w:rsidDel="00000000" w:rsidP="00000000" w:rsidRDefault="00000000" w:rsidRPr="00000000" w14:paraId="00000007">
      <w:pPr>
        <w:spacing w:before="240" w:lineRule="auto"/>
        <w:ind w:firstLine="72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Segundo.-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Que se halla al corriente del cumplimiento de las obligaciones tributarias y con la Seguridad Social impuestas por las disposiciones vigentes. </w:t>
      </w:r>
    </w:p>
    <w:p w:rsidR="00000000" w:rsidDel="00000000" w:rsidP="00000000" w:rsidRDefault="00000000" w:rsidRPr="00000000" w14:paraId="00000008">
      <w:pPr>
        <w:spacing w:before="160" w:line="36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6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Firma del solicitante</w:t>
      </w:r>
    </w:p>
    <w:p w:rsidR="00000000" w:rsidDel="00000000" w:rsidP="00000000" w:rsidRDefault="00000000" w:rsidRPr="00000000" w14:paraId="0000000A">
      <w:pPr>
        <w:spacing w:before="160" w:line="36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60" w:line="36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pacing w:before="160" w:line="360" w:lineRule="auto"/>
        <w:ind w:left="0" w:right="0" w:firstLine="0"/>
        <w:rPr/>
      </w:pPr>
      <w:r w:rsidDel="00000000" w:rsidR="00000000" w:rsidRPr="00000000">
        <w:rPr/>
        <w:drawing>
          <wp:anchor allowOverlap="1" behindDoc="0" distB="57600" distT="57600" distL="57600" distR="57600" hidden="0" layoutInCell="1" locked="0" relativeHeight="0" simplePos="0">
            <wp:simplePos x="0" y="0"/>
            <wp:positionH relativeFrom="page">
              <wp:posOffset>5082450</wp:posOffset>
            </wp:positionH>
            <wp:positionV relativeFrom="page">
              <wp:posOffset>9853673</wp:posOffset>
            </wp:positionV>
            <wp:extent cx="1872000" cy="483212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4832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03.5039370078755" w:top="1559.0551181102362" w:left="1133.858267716535" w:right="848.7401574803164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ExtraBold">
    <w:embedBold w:fontKey="{00000000-0000-0000-0000-000000000000}" r:id="rId5" w:subsetted="0"/>
    <w:embedBoldItalic w:fontKey="{00000000-0000-0000-0000-000000000000}" r:id="rId6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B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Ctra de San Bartolomé, nº 71, 35500 Arrecife de Lanzarote </w:t>
    </w: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</w:t>
    </w:r>
  </w:p>
  <w:p w:rsidR="00000000" w:rsidDel="00000000" w:rsidP="00000000" w:rsidRDefault="00000000" w:rsidRPr="00000000" w14:paraId="0000001C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D">
    <w:pPr>
      <w:keepNext w:val="1"/>
      <w:pageBreakBefore w:val="0"/>
      <w:tabs>
        <w:tab w:val="center" w:leader="none" w:pos="4252"/>
        <w:tab w:val="right" w:leader="none" w:pos="8931.141732283466"/>
      </w:tabs>
      <w:ind w:left="283.4645669291339" w:right="-6.259842519683616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Fonts w:ascii="Times New Roman" w:cs="Times New Roman" w:eastAsia="Times New Roman" w:hAnsi="Times New Roman"/>
        <w:sz w:val="12"/>
        <w:szCs w:val="12"/>
        <w:highlight w:val="white"/>
        <w:rtl w:val="0"/>
      </w:rPr>
      <w:t xml:space="preserve">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sz w:val="12"/>
        <w:szCs w:val="12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sz w:val="12"/>
        <w:szCs w:val="12"/>
        <w:highlight w:val="whit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2"/>
        <w:szCs w:val="12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12"/>
        <w:szCs w:val="12"/>
        <w:highlight w:val="whit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ExtraBold-bold.ttf"/><Relationship Id="rId6" Type="http://schemas.openxmlformats.org/officeDocument/2006/relationships/font" Target="fonts/MontserratExtra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entrosturisticos.com" TargetMode="External"/><Relationship Id="rId2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